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101"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5245"/>
      </w:tblGrid>
      <w:tr w:rsidR="00490E03" w:rsidRPr="00662174" w14:paraId="6AA67FFE" w14:textId="77777777" w:rsidTr="007721D3">
        <w:tc>
          <w:tcPr>
            <w:tcW w:w="3856" w:type="dxa"/>
          </w:tcPr>
          <w:p w14:paraId="541889D4" w14:textId="77777777" w:rsidR="00490E03" w:rsidRPr="00662174" w:rsidRDefault="00490E03" w:rsidP="00704824">
            <w:pPr>
              <w:pStyle w:val="a3"/>
              <w:spacing w:before="20" w:after="20"/>
              <w:ind w:left="-510" w:right="397" w:firstLine="0"/>
              <w:jc w:val="left"/>
              <w:rPr>
                <w:sz w:val="24"/>
                <w:szCs w:val="24"/>
                <w:lang w:val="uk-UA"/>
              </w:rPr>
            </w:pPr>
            <w:r w:rsidRPr="00662174">
              <w:rPr>
                <w:b/>
                <w:noProof/>
                <w:sz w:val="24"/>
                <w:szCs w:val="24"/>
                <w:lang w:val="ru-RU" w:eastAsia="ru-RU"/>
              </w:rPr>
              <w:drawing>
                <wp:inline distT="0" distB="0" distL="0" distR="0" wp14:anchorId="18AEAECE" wp14:editId="0074D3C8">
                  <wp:extent cx="1677335" cy="1419283"/>
                  <wp:effectExtent l="0" t="0" r="0" b="0"/>
                  <wp:docPr id="3" name="Рисунок 3" descr="Описание: D:\a.melnyk\Documen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a.melnyk\Documents\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119" cy="1420792"/>
                          </a:xfrm>
                          <a:prstGeom prst="rect">
                            <a:avLst/>
                          </a:prstGeom>
                          <a:noFill/>
                          <a:ln>
                            <a:noFill/>
                          </a:ln>
                        </pic:spPr>
                      </pic:pic>
                    </a:graphicData>
                  </a:graphic>
                </wp:inline>
              </w:drawing>
            </w:r>
          </w:p>
        </w:tc>
        <w:tc>
          <w:tcPr>
            <w:tcW w:w="5245" w:type="dxa"/>
          </w:tcPr>
          <w:p w14:paraId="127D50F8" w14:textId="77777777" w:rsidR="002B0FCF" w:rsidRPr="001D3817" w:rsidRDefault="002B0FCF" w:rsidP="002B0FCF">
            <w:pPr>
              <w:pStyle w:val="Default"/>
              <w:tabs>
                <w:tab w:val="left" w:pos="1215"/>
              </w:tabs>
              <w:jc w:val="right"/>
              <w:rPr>
                <w:b/>
                <w:bCs/>
                <w:i/>
                <w:sz w:val="22"/>
                <w:szCs w:val="22"/>
                <w:lang w:val="uk-UA"/>
              </w:rPr>
            </w:pPr>
            <w:r w:rsidRPr="001D3817">
              <w:rPr>
                <w:rFonts w:ascii="Times New Roman" w:hAnsi="Times New Roman" w:cs="Times New Roman"/>
                <w:sz w:val="22"/>
                <w:szCs w:val="22"/>
                <w:lang w:val="uk-UA"/>
              </w:rPr>
              <w:tab/>
            </w:r>
            <w:r w:rsidRPr="001D3817">
              <w:rPr>
                <w:rFonts w:ascii="Times New Roman" w:hAnsi="Times New Roman" w:cs="Times New Roman"/>
                <w:b/>
                <w:bCs/>
                <w:i/>
                <w:sz w:val="22"/>
                <w:szCs w:val="22"/>
                <w:lang w:val="uk-UA"/>
              </w:rPr>
              <w:t xml:space="preserve">Затверджено </w:t>
            </w:r>
          </w:p>
          <w:p w14:paraId="6C97E27A" w14:textId="77777777" w:rsidR="002B0FCF" w:rsidRPr="00305105" w:rsidRDefault="002B0FCF" w:rsidP="002B0FCF">
            <w:pPr>
              <w:adjustRightInd w:val="0"/>
              <w:jc w:val="right"/>
              <w:rPr>
                <w:b/>
                <w:bCs/>
                <w:i/>
                <w:color w:val="000000"/>
                <w:lang w:val="uk-UA"/>
              </w:rPr>
            </w:pPr>
            <w:r w:rsidRPr="003562BB">
              <w:rPr>
                <w:b/>
                <w:bCs/>
                <w:i/>
                <w:color w:val="000000"/>
                <w:lang w:val="uk-UA"/>
              </w:rPr>
              <w:t xml:space="preserve">Рішенням </w:t>
            </w:r>
            <w:r w:rsidRPr="00BB42C7">
              <w:rPr>
                <w:b/>
                <w:bCs/>
                <w:i/>
                <w:color w:val="000000"/>
                <w:lang w:val="uk-UA"/>
              </w:rPr>
              <w:t>Тарифно-продуктового комітету</w:t>
            </w:r>
            <w:r w:rsidRPr="00305105">
              <w:rPr>
                <w:b/>
                <w:bCs/>
                <w:i/>
                <w:color w:val="000000"/>
                <w:lang w:val="uk-UA"/>
              </w:rPr>
              <w:t xml:space="preserve"> </w:t>
            </w:r>
          </w:p>
          <w:p w14:paraId="19D85EDB" w14:textId="07DF1377" w:rsidR="002B0FCF" w:rsidRPr="00305105" w:rsidRDefault="002B0FCF" w:rsidP="002B0FCF">
            <w:pPr>
              <w:adjustRightInd w:val="0"/>
              <w:jc w:val="right"/>
              <w:rPr>
                <w:b/>
                <w:i/>
                <w:color w:val="000000"/>
                <w:lang w:val="uk-UA"/>
              </w:rPr>
            </w:pPr>
            <w:r w:rsidRPr="00305105">
              <w:rPr>
                <w:b/>
                <w:bCs/>
                <w:i/>
                <w:color w:val="000000"/>
                <w:lang w:val="uk-UA"/>
              </w:rPr>
              <w:t>АТ «БАНК «УКРАЇНСЬКИЙ КАПІТАЛ»</w:t>
            </w:r>
            <w:r w:rsidRPr="00305105">
              <w:rPr>
                <w:b/>
                <w:i/>
                <w:color w:val="000000"/>
                <w:lang w:val="uk-UA"/>
              </w:rPr>
              <w:t xml:space="preserve"> </w:t>
            </w:r>
          </w:p>
          <w:p w14:paraId="1CBBA6D7" w14:textId="08418CEB" w:rsidR="002B0FCF" w:rsidRPr="00F47492" w:rsidRDefault="002B0FCF" w:rsidP="002B0FCF">
            <w:pPr>
              <w:adjustRightInd w:val="0"/>
              <w:jc w:val="right"/>
              <w:rPr>
                <w:b/>
                <w:i/>
                <w:color w:val="000000"/>
                <w:lang w:val="uk-UA"/>
              </w:rPr>
            </w:pPr>
            <w:bookmarkStart w:id="0" w:name="_Hlk536021083"/>
            <w:r w:rsidRPr="00305105">
              <w:rPr>
                <w:b/>
                <w:i/>
                <w:color w:val="000000"/>
                <w:lang w:val="uk-UA"/>
              </w:rPr>
              <w:t xml:space="preserve">від </w:t>
            </w:r>
            <w:r w:rsidR="00786EEC">
              <w:rPr>
                <w:b/>
                <w:i/>
                <w:color w:val="000000"/>
                <w:lang w:val="uk-UA"/>
              </w:rPr>
              <w:t>1</w:t>
            </w:r>
            <w:r w:rsidR="00DA24DE">
              <w:rPr>
                <w:b/>
                <w:i/>
                <w:color w:val="000000"/>
                <w:lang w:val="uk-UA"/>
              </w:rPr>
              <w:t>8</w:t>
            </w:r>
            <w:bookmarkStart w:id="1" w:name="_GoBack"/>
            <w:bookmarkEnd w:id="1"/>
            <w:r w:rsidR="00786EEC">
              <w:rPr>
                <w:b/>
                <w:i/>
                <w:color w:val="000000"/>
                <w:lang w:val="uk-UA"/>
              </w:rPr>
              <w:t xml:space="preserve"> лютого</w:t>
            </w:r>
            <w:r w:rsidRPr="00F47492">
              <w:rPr>
                <w:b/>
                <w:i/>
                <w:color w:val="000000"/>
                <w:lang w:val="uk-UA"/>
              </w:rPr>
              <w:t xml:space="preserve"> 20</w:t>
            </w:r>
            <w:r w:rsidR="006F556A">
              <w:rPr>
                <w:b/>
                <w:i/>
                <w:color w:val="000000"/>
                <w:lang w:val="uk-UA"/>
              </w:rPr>
              <w:t>20</w:t>
            </w:r>
            <w:r w:rsidRPr="00F47492">
              <w:rPr>
                <w:b/>
                <w:i/>
                <w:color w:val="000000"/>
                <w:lang w:val="uk-UA"/>
              </w:rPr>
              <w:t> р.</w:t>
            </w:r>
            <w:r>
              <w:rPr>
                <w:b/>
                <w:i/>
                <w:color w:val="000000"/>
                <w:lang w:val="uk-UA"/>
              </w:rPr>
              <w:t xml:space="preserve"> №0</w:t>
            </w:r>
            <w:r w:rsidR="006F556A">
              <w:rPr>
                <w:b/>
                <w:i/>
                <w:color w:val="000000"/>
                <w:lang w:val="uk-UA"/>
              </w:rPr>
              <w:t>3</w:t>
            </w:r>
          </w:p>
          <w:p w14:paraId="2DDBF72F" w14:textId="64A47092" w:rsidR="00490E03" w:rsidRPr="00662174" w:rsidRDefault="002B0FCF" w:rsidP="002B0FCF">
            <w:pPr>
              <w:pStyle w:val="a3"/>
              <w:spacing w:before="20" w:after="20"/>
              <w:ind w:left="0" w:firstLine="0"/>
              <w:jc w:val="right"/>
              <w:rPr>
                <w:sz w:val="24"/>
                <w:szCs w:val="24"/>
                <w:lang w:val="uk-UA"/>
              </w:rPr>
            </w:pPr>
            <w:r w:rsidRPr="00F77F5C">
              <w:rPr>
                <w:b/>
                <w:i/>
                <w:color w:val="000000"/>
                <w:sz w:val="22"/>
                <w:szCs w:val="22"/>
                <w:lang w:val="uk-UA"/>
              </w:rPr>
              <w:t>В</w:t>
            </w:r>
            <w:r w:rsidRPr="001D3817">
              <w:rPr>
                <w:b/>
                <w:i/>
                <w:color w:val="000000"/>
                <w:sz w:val="22"/>
                <w:szCs w:val="22"/>
                <w:lang w:val="uk-UA"/>
              </w:rPr>
              <w:t>ступає в дію 2</w:t>
            </w:r>
            <w:r w:rsidR="00B52F07">
              <w:rPr>
                <w:b/>
                <w:i/>
                <w:color w:val="000000"/>
                <w:sz w:val="22"/>
                <w:szCs w:val="22"/>
                <w:lang w:val="uk-UA"/>
              </w:rPr>
              <w:t>6</w:t>
            </w:r>
            <w:r w:rsidRPr="001D3817">
              <w:rPr>
                <w:b/>
                <w:i/>
                <w:color w:val="000000"/>
                <w:sz w:val="22"/>
                <w:szCs w:val="22"/>
                <w:lang w:val="uk-UA"/>
              </w:rPr>
              <w:t xml:space="preserve"> </w:t>
            </w:r>
            <w:r w:rsidR="006A1EF8">
              <w:rPr>
                <w:b/>
                <w:i/>
                <w:color w:val="000000"/>
                <w:sz w:val="22"/>
                <w:szCs w:val="22"/>
                <w:lang w:val="uk-UA"/>
              </w:rPr>
              <w:t>лютого</w:t>
            </w:r>
            <w:r w:rsidRPr="001D3817">
              <w:rPr>
                <w:b/>
                <w:i/>
                <w:color w:val="000000"/>
                <w:sz w:val="22"/>
                <w:szCs w:val="22"/>
                <w:lang w:val="uk-UA"/>
              </w:rPr>
              <w:t xml:space="preserve"> 20</w:t>
            </w:r>
            <w:r w:rsidR="006A1EF8">
              <w:rPr>
                <w:b/>
                <w:i/>
                <w:color w:val="000000"/>
                <w:sz w:val="22"/>
                <w:szCs w:val="22"/>
                <w:lang w:val="uk-UA"/>
              </w:rPr>
              <w:t>20</w:t>
            </w:r>
            <w:r w:rsidRPr="001D3817">
              <w:rPr>
                <w:b/>
                <w:i/>
                <w:color w:val="000000"/>
                <w:sz w:val="22"/>
                <w:szCs w:val="22"/>
                <w:lang w:val="uk-UA"/>
              </w:rPr>
              <w:t> </w:t>
            </w:r>
            <w:r w:rsidRPr="001D3817">
              <w:rPr>
                <w:b/>
                <w:i/>
                <w:color w:val="000000"/>
                <w:sz w:val="22"/>
                <w:szCs w:val="22"/>
              </w:rPr>
              <w:t>р</w:t>
            </w:r>
            <w:bookmarkEnd w:id="0"/>
            <w:r w:rsidRPr="001D3817">
              <w:rPr>
                <w:b/>
                <w:i/>
                <w:color w:val="000000"/>
                <w:sz w:val="22"/>
                <w:szCs w:val="22"/>
                <w:lang w:val="uk-UA"/>
              </w:rPr>
              <w:t>.</w:t>
            </w:r>
          </w:p>
        </w:tc>
      </w:tr>
    </w:tbl>
    <w:p w14:paraId="10891CC7" w14:textId="77777777" w:rsidR="00490E03" w:rsidRPr="00662174" w:rsidRDefault="00490E03" w:rsidP="004126DC">
      <w:pPr>
        <w:pStyle w:val="a3"/>
        <w:spacing w:before="20" w:after="20"/>
        <w:ind w:left="0" w:right="397" w:firstLine="510"/>
        <w:jc w:val="left"/>
        <w:rPr>
          <w:sz w:val="24"/>
          <w:szCs w:val="24"/>
          <w:lang w:val="uk-UA"/>
        </w:rPr>
      </w:pPr>
    </w:p>
    <w:p w14:paraId="613DB4CA" w14:textId="32FDFF47" w:rsidR="00490E03" w:rsidRPr="00662174" w:rsidRDefault="005B673E" w:rsidP="004126DC">
      <w:pPr>
        <w:pStyle w:val="11"/>
        <w:keepNext/>
        <w:keepLines/>
        <w:shd w:val="clear" w:color="auto" w:fill="auto"/>
        <w:spacing w:before="20" w:after="20" w:line="240" w:lineRule="auto"/>
        <w:ind w:right="397" w:firstLine="510"/>
        <w:rPr>
          <w:rStyle w:val="10"/>
          <w:rFonts w:cs="Times New Roman"/>
          <w:b/>
          <w:bCs/>
          <w:sz w:val="24"/>
          <w:szCs w:val="24"/>
          <w:lang w:val="uk-UA"/>
        </w:rPr>
      </w:pPr>
      <w:r w:rsidRPr="00662174">
        <w:rPr>
          <w:rStyle w:val="10"/>
          <w:rFonts w:cs="Times New Roman"/>
          <w:b/>
          <w:bCs/>
          <w:sz w:val="24"/>
          <w:szCs w:val="24"/>
          <w:lang w:val="uk-UA"/>
        </w:rPr>
        <w:t>Додаток 3</w:t>
      </w:r>
    </w:p>
    <w:p w14:paraId="174D9FB3" w14:textId="77777777" w:rsidR="00490E03" w:rsidRPr="00662174" w:rsidRDefault="00490E03" w:rsidP="00585737">
      <w:pPr>
        <w:pStyle w:val="11"/>
        <w:keepNext/>
        <w:keepLines/>
        <w:shd w:val="clear" w:color="auto" w:fill="auto"/>
        <w:spacing w:before="20" w:after="20" w:line="240" w:lineRule="auto"/>
        <w:ind w:right="2"/>
        <w:rPr>
          <w:rStyle w:val="10"/>
          <w:rFonts w:cs="Times New Roman"/>
          <w:b/>
          <w:bCs/>
          <w:sz w:val="24"/>
          <w:szCs w:val="24"/>
          <w:lang w:val="uk-UA"/>
        </w:rPr>
      </w:pPr>
      <w:r w:rsidRPr="00662174">
        <w:rPr>
          <w:rStyle w:val="10"/>
          <w:rFonts w:cs="Times New Roman"/>
          <w:b/>
          <w:bCs/>
          <w:sz w:val="24"/>
          <w:szCs w:val="24"/>
          <w:lang w:val="uk-UA"/>
        </w:rPr>
        <w:t>до Договору про комплексне банківське обслуговування суб’єктів господарювання</w:t>
      </w:r>
    </w:p>
    <w:p w14:paraId="17F4423D" w14:textId="508C2AE1" w:rsidR="00AF4017" w:rsidRPr="00662174" w:rsidRDefault="000F69D5" w:rsidP="00585737">
      <w:pPr>
        <w:pStyle w:val="11"/>
        <w:keepNext/>
        <w:keepLines/>
        <w:shd w:val="clear" w:color="auto" w:fill="auto"/>
        <w:spacing w:before="20" w:after="20" w:line="240" w:lineRule="auto"/>
        <w:ind w:right="2"/>
        <w:rPr>
          <w:rStyle w:val="10"/>
          <w:b/>
          <w:bCs/>
          <w:sz w:val="24"/>
          <w:lang w:val="uk-UA"/>
        </w:rPr>
      </w:pPr>
      <w:r w:rsidRPr="00662174">
        <w:rPr>
          <w:rStyle w:val="10"/>
          <w:b/>
          <w:bCs/>
          <w:sz w:val="24"/>
          <w:lang w:val="uk-UA"/>
        </w:rPr>
        <w:t>Умови відкриття та здійснення операцій за банк</w:t>
      </w:r>
      <w:r w:rsidR="00490E03" w:rsidRPr="00662174">
        <w:rPr>
          <w:rStyle w:val="10"/>
          <w:b/>
          <w:bCs/>
          <w:sz w:val="24"/>
          <w:lang w:val="uk-UA"/>
        </w:rPr>
        <w:t>івськими поточними</w:t>
      </w:r>
      <w:r w:rsidR="0074734A" w:rsidRPr="00662174">
        <w:rPr>
          <w:rStyle w:val="10"/>
          <w:b/>
          <w:bCs/>
          <w:sz w:val="24"/>
          <w:lang w:val="uk-UA"/>
        </w:rPr>
        <w:t xml:space="preserve"> </w:t>
      </w:r>
      <w:r w:rsidR="00490E03" w:rsidRPr="00662174">
        <w:rPr>
          <w:rStyle w:val="10"/>
          <w:b/>
          <w:bCs/>
          <w:sz w:val="24"/>
          <w:lang w:val="uk-UA"/>
        </w:rPr>
        <w:t>(картковими) р</w:t>
      </w:r>
      <w:r w:rsidRPr="00662174">
        <w:rPr>
          <w:rStyle w:val="10"/>
          <w:b/>
          <w:bCs/>
          <w:sz w:val="24"/>
          <w:lang w:val="uk-UA"/>
        </w:rPr>
        <w:t>ахунками</w:t>
      </w:r>
    </w:p>
    <w:p w14:paraId="109DD815" w14:textId="3A376A62" w:rsidR="00AF4017" w:rsidRPr="00662174" w:rsidRDefault="000F69D5" w:rsidP="00704824">
      <w:pPr>
        <w:pStyle w:val="a3"/>
        <w:spacing w:before="227"/>
        <w:ind w:left="0" w:firstLine="425"/>
        <w:rPr>
          <w:sz w:val="24"/>
          <w:szCs w:val="24"/>
          <w:lang w:val="uk-UA"/>
        </w:rPr>
      </w:pPr>
      <w:r w:rsidRPr="00662174">
        <w:rPr>
          <w:sz w:val="24"/>
          <w:szCs w:val="24"/>
        </w:rPr>
        <w:t xml:space="preserve">Ці Умови відкриття та здійснення операцій за банківськими поточними (картковими) рахунками (надалі –«Умови») визначають порядок відкриття та здійснення операцій за поточними рахунками, операції за якими можуть здійснюватися з використанням електронних платіжних засобів (надалі – «Рахунок»), правила роботи з платіжними картками, порядок нарахування </w:t>
      </w:r>
      <w:r w:rsidRPr="00662174">
        <w:rPr>
          <w:sz w:val="24"/>
          <w:szCs w:val="24"/>
          <w:lang w:val="uk-UA"/>
        </w:rPr>
        <w:t xml:space="preserve">процентів, права та обов’язки Клієнта та Банку, їх відповідальність, строки та порядок проведення переказів коштів з Рахунку, порядок закриття Рахунку, а також інші умови, є публічною пропозицією (офертою) та розміщені на </w:t>
      </w:r>
      <w:r w:rsidR="00D069D0" w:rsidRPr="00662174">
        <w:rPr>
          <w:sz w:val="24"/>
          <w:szCs w:val="24"/>
          <w:lang w:val="uk-UA"/>
        </w:rPr>
        <w:t>Офіційному Інтернет-сайті Банку</w:t>
      </w:r>
      <w:r w:rsidR="00490E03" w:rsidRPr="00662174">
        <w:rPr>
          <w:sz w:val="24"/>
          <w:szCs w:val="24"/>
          <w:lang w:val="uk-UA"/>
        </w:rPr>
        <w:t xml:space="preserve"> </w:t>
      </w:r>
      <w:hyperlink r:id="rId9" w:history="1">
        <w:r w:rsidR="00B7047F" w:rsidRPr="00662174">
          <w:rPr>
            <w:rStyle w:val="a9"/>
            <w:sz w:val="24"/>
            <w:szCs w:val="24"/>
          </w:rPr>
          <w:t>https://www.ukrcapital.com.ua</w:t>
        </w:r>
      </w:hyperlink>
      <w:r w:rsidRPr="00662174">
        <w:rPr>
          <w:sz w:val="24"/>
          <w:szCs w:val="24"/>
          <w:lang w:val="uk-UA"/>
        </w:rPr>
        <w:t xml:space="preserve">, разом із Заявою про відкриття поточного (карткового) рахунку </w:t>
      </w:r>
      <w:r w:rsidRPr="00662174">
        <w:rPr>
          <w:sz w:val="24"/>
          <w:szCs w:val="24"/>
          <w:u w:val="single"/>
          <w:lang w:val="uk-UA"/>
        </w:rPr>
        <w:t>(</w:t>
      </w:r>
      <w:r w:rsidRPr="00662174">
        <w:rPr>
          <w:sz w:val="24"/>
          <w:szCs w:val="24"/>
          <w:lang w:val="uk-UA"/>
        </w:rPr>
        <w:t xml:space="preserve">акцептом) складають договір банківського поточного (карткового) рахунку (надалі – </w:t>
      </w:r>
      <w:r w:rsidRPr="00662174">
        <w:rPr>
          <w:b/>
          <w:sz w:val="24"/>
          <w:szCs w:val="24"/>
          <w:lang w:val="uk-UA"/>
        </w:rPr>
        <w:t>«</w:t>
      </w:r>
      <w:r w:rsidRPr="00662174">
        <w:rPr>
          <w:sz w:val="24"/>
          <w:szCs w:val="24"/>
          <w:lang w:val="uk-UA"/>
        </w:rPr>
        <w:t>Договір</w:t>
      </w:r>
      <w:r w:rsidRPr="00662174">
        <w:rPr>
          <w:b/>
          <w:sz w:val="24"/>
          <w:szCs w:val="24"/>
          <w:lang w:val="uk-UA"/>
        </w:rPr>
        <w:t>»</w:t>
      </w:r>
      <w:r w:rsidRPr="00662174">
        <w:rPr>
          <w:sz w:val="24"/>
          <w:szCs w:val="24"/>
          <w:lang w:val="uk-UA"/>
        </w:rPr>
        <w:t>), який є невід’ємною частиною Договору комплексного банківського обслуговування.</w:t>
      </w:r>
    </w:p>
    <w:p w14:paraId="127760C5" w14:textId="07B06B34" w:rsidR="00490E03" w:rsidRPr="00662174" w:rsidRDefault="00490E03" w:rsidP="00704824">
      <w:pPr>
        <w:pStyle w:val="21"/>
        <w:shd w:val="clear" w:color="auto" w:fill="auto"/>
        <w:spacing w:before="0" w:line="240" w:lineRule="auto"/>
        <w:ind w:firstLine="425"/>
        <w:rPr>
          <w:sz w:val="24"/>
          <w:szCs w:val="24"/>
          <w:lang w:val="uk-UA"/>
        </w:rPr>
      </w:pPr>
      <w:r w:rsidRPr="00662174">
        <w:rPr>
          <w:rStyle w:val="20"/>
          <w:sz w:val="24"/>
          <w:szCs w:val="24"/>
          <w:lang w:val="uk-UA"/>
        </w:rPr>
        <w:t xml:space="preserve">Укладений на умовах Договору про комплексне банківське обслуговування суб’єктів господарювання, Умов та у відповідності до підписаної Клієнтом  </w:t>
      </w:r>
      <w:r w:rsidR="00FA33D7" w:rsidRPr="00662174">
        <w:rPr>
          <w:sz w:val="24"/>
          <w:szCs w:val="24"/>
          <w:lang w:val="uk-UA"/>
        </w:rPr>
        <w:t>Заяви</w:t>
      </w:r>
      <w:r w:rsidR="00A43AC0" w:rsidRPr="00662174">
        <w:rPr>
          <w:sz w:val="24"/>
          <w:szCs w:val="24"/>
          <w:lang w:val="uk-UA"/>
        </w:rPr>
        <w:t xml:space="preserve"> про відкриття банківського поточного (карткового) рахунку (акцептом</w:t>
      </w:r>
      <w:r w:rsidR="0030596C" w:rsidRPr="00662174">
        <w:rPr>
          <w:sz w:val="24"/>
          <w:szCs w:val="24"/>
          <w:lang w:val="uk-UA"/>
        </w:rPr>
        <w:t>)</w:t>
      </w:r>
      <w:r w:rsidR="00A43AC0" w:rsidRPr="00662174">
        <w:rPr>
          <w:rStyle w:val="20"/>
          <w:sz w:val="24"/>
          <w:szCs w:val="24"/>
          <w:lang w:val="uk-UA"/>
        </w:rPr>
        <w:t xml:space="preserve"> </w:t>
      </w:r>
      <w:r w:rsidR="0030596C" w:rsidRPr="00662174">
        <w:rPr>
          <w:rStyle w:val="20"/>
          <w:sz w:val="24"/>
          <w:szCs w:val="24"/>
          <w:lang w:val="uk-UA"/>
        </w:rPr>
        <w:t>.</w:t>
      </w:r>
      <w:r w:rsidRPr="00662174">
        <w:rPr>
          <w:rStyle w:val="20"/>
          <w:sz w:val="24"/>
          <w:szCs w:val="24"/>
          <w:lang w:val="uk-UA"/>
        </w:rPr>
        <w:t>Договір про відкриття та здійснення операцій за поточними (картковими) рахунками складається із Заяви про відкриття та здійснення операцій за поточними (картковими) рахунками</w:t>
      </w:r>
      <w:r w:rsidR="00883A56" w:rsidRPr="00662174">
        <w:rPr>
          <w:rStyle w:val="20"/>
          <w:sz w:val="24"/>
          <w:szCs w:val="24"/>
          <w:lang w:val="uk-UA"/>
        </w:rPr>
        <w:t xml:space="preserve"> </w:t>
      </w:r>
      <w:r w:rsidR="00883A56" w:rsidRPr="00662174">
        <w:rPr>
          <w:sz w:val="24"/>
          <w:szCs w:val="24"/>
          <w:lang w:val="uk-UA"/>
        </w:rPr>
        <w:t>(акцептом)</w:t>
      </w:r>
      <w:r w:rsidR="00883A56" w:rsidRPr="00662174">
        <w:rPr>
          <w:rStyle w:val="20"/>
          <w:sz w:val="24"/>
          <w:szCs w:val="24"/>
          <w:lang w:val="uk-UA"/>
        </w:rPr>
        <w:t xml:space="preserve"> </w:t>
      </w:r>
      <w:r w:rsidRPr="00662174">
        <w:rPr>
          <w:rStyle w:val="20"/>
          <w:sz w:val="24"/>
          <w:szCs w:val="24"/>
          <w:lang w:val="uk-UA"/>
        </w:rPr>
        <w:t xml:space="preserve"> , цих Умов та Тарифів Банку, та є невід’ємною частиною Договору про комплексне банківське обслуговування суб’єктів господарювання.</w:t>
      </w:r>
    </w:p>
    <w:p w14:paraId="08C80F74" w14:textId="77777777" w:rsidR="00490E03" w:rsidRPr="00662174" w:rsidRDefault="00490E03" w:rsidP="004126DC">
      <w:pPr>
        <w:pStyle w:val="a3"/>
        <w:spacing w:before="1"/>
        <w:ind w:left="0" w:right="158" w:firstLine="0"/>
        <w:rPr>
          <w:sz w:val="24"/>
          <w:szCs w:val="24"/>
          <w:lang w:val="uk-UA"/>
        </w:rPr>
      </w:pPr>
    </w:p>
    <w:p w14:paraId="7E059D38" w14:textId="77777777" w:rsidR="00E06594" w:rsidRPr="00662174" w:rsidRDefault="00E06594" w:rsidP="004126DC">
      <w:pPr>
        <w:pStyle w:val="a3"/>
        <w:numPr>
          <w:ilvl w:val="0"/>
          <w:numId w:val="26"/>
        </w:numPr>
        <w:spacing w:before="56"/>
        <w:ind w:left="0"/>
        <w:jc w:val="center"/>
        <w:rPr>
          <w:b/>
          <w:sz w:val="24"/>
          <w:szCs w:val="24"/>
          <w:lang w:val="uk-UA"/>
        </w:rPr>
      </w:pPr>
      <w:r w:rsidRPr="00662174">
        <w:rPr>
          <w:b/>
          <w:sz w:val="24"/>
          <w:szCs w:val="24"/>
          <w:lang w:val="uk-UA"/>
        </w:rPr>
        <w:t>ТЕРМІНИ, ВИЗНАЧЕНННЯ ТА СКОРОЧЕННЯ</w:t>
      </w:r>
    </w:p>
    <w:p w14:paraId="386D6382" w14:textId="409DAC2B" w:rsidR="00AF4017" w:rsidRPr="00662174" w:rsidRDefault="000F69D5" w:rsidP="006E4078">
      <w:pPr>
        <w:pStyle w:val="a3"/>
        <w:ind w:left="0" w:right="167" w:firstLine="426"/>
        <w:rPr>
          <w:sz w:val="24"/>
          <w:szCs w:val="24"/>
        </w:rPr>
      </w:pPr>
      <w:r w:rsidRPr="00662174">
        <w:rPr>
          <w:b/>
          <w:sz w:val="24"/>
          <w:szCs w:val="24"/>
        </w:rPr>
        <w:t xml:space="preserve">Авторизація – </w:t>
      </w:r>
      <w:r w:rsidRPr="00662174">
        <w:rPr>
          <w:sz w:val="24"/>
          <w:szCs w:val="24"/>
        </w:rPr>
        <w:t>процедура отримання дозволу на проведення операції з використанням Картки.</w:t>
      </w:r>
    </w:p>
    <w:p w14:paraId="52358C80" w14:textId="5F6F4118" w:rsidR="007B7F13" w:rsidRPr="00662174" w:rsidRDefault="008C6BE7" w:rsidP="006E4078">
      <w:pPr>
        <w:pStyle w:val="a3"/>
        <w:ind w:left="0" w:right="167" w:firstLine="426"/>
        <w:rPr>
          <w:sz w:val="24"/>
          <w:szCs w:val="24"/>
          <w:lang w:val="uk-UA"/>
        </w:rPr>
      </w:pPr>
      <w:r w:rsidRPr="00662174">
        <w:rPr>
          <w:b/>
          <w:sz w:val="24"/>
          <w:szCs w:val="24"/>
          <w:lang w:val="uk-UA"/>
        </w:rPr>
        <w:t>Автентифікація</w:t>
      </w:r>
      <w:r w:rsidR="007B7F13" w:rsidRPr="00662174">
        <w:rPr>
          <w:b/>
          <w:sz w:val="24"/>
          <w:szCs w:val="24"/>
          <w:lang w:val="uk-UA"/>
        </w:rPr>
        <w:t xml:space="preserve"> - </w:t>
      </w:r>
      <w:r w:rsidR="007B7F13" w:rsidRPr="00662174">
        <w:rPr>
          <w:sz w:val="24"/>
          <w:szCs w:val="24"/>
          <w:lang w:val="uk-UA"/>
        </w:rPr>
        <w:t>технологія, що забезпечує ідентифікацію користувачів КПК за допомогою комбінації різних компонентів.</w:t>
      </w:r>
    </w:p>
    <w:p w14:paraId="3307CAF3" w14:textId="5AD255E1" w:rsidR="0063452F" w:rsidRPr="00662174" w:rsidRDefault="0063452F" w:rsidP="006E4078">
      <w:pPr>
        <w:pStyle w:val="a3"/>
        <w:ind w:left="0" w:right="167" w:firstLine="426"/>
        <w:rPr>
          <w:b/>
          <w:sz w:val="24"/>
          <w:szCs w:val="24"/>
        </w:rPr>
      </w:pPr>
      <w:r w:rsidRPr="00662174">
        <w:rPr>
          <w:b/>
          <w:sz w:val="24"/>
          <w:szCs w:val="24"/>
        </w:rPr>
        <w:t xml:space="preserve">Банк-еквайр – </w:t>
      </w:r>
      <w:r w:rsidRPr="00662174">
        <w:rPr>
          <w:sz w:val="24"/>
          <w:szCs w:val="24"/>
        </w:rPr>
        <w:t>банк-член платіжної системи, що забезпечує прийом карток цієї системи при розрахунку за товари, послуги та видачі готівки.</w:t>
      </w:r>
    </w:p>
    <w:p w14:paraId="3580A1D7" w14:textId="10297E5A" w:rsidR="0063452F" w:rsidRPr="00662174" w:rsidRDefault="0063452F" w:rsidP="006E4078">
      <w:pPr>
        <w:pStyle w:val="a3"/>
        <w:ind w:left="0" w:right="167" w:firstLine="426"/>
        <w:rPr>
          <w:sz w:val="24"/>
          <w:szCs w:val="24"/>
          <w:lang w:val="uk-UA"/>
        </w:rPr>
      </w:pPr>
      <w:r w:rsidRPr="00662174">
        <w:rPr>
          <w:b/>
          <w:sz w:val="24"/>
          <w:szCs w:val="24"/>
        </w:rPr>
        <w:t xml:space="preserve">Банк-емітент – </w:t>
      </w:r>
      <w:r w:rsidRPr="00662174">
        <w:rPr>
          <w:sz w:val="24"/>
          <w:szCs w:val="24"/>
        </w:rPr>
        <w:t xml:space="preserve">банк-член платіжної системи, який здійснює </w:t>
      </w:r>
      <w:r w:rsidRPr="00662174">
        <w:rPr>
          <w:sz w:val="24"/>
          <w:szCs w:val="24"/>
          <w:lang w:val="uk-UA"/>
        </w:rPr>
        <w:t xml:space="preserve">випуск </w:t>
      </w:r>
      <w:r w:rsidR="000426B5" w:rsidRPr="00662174">
        <w:rPr>
          <w:sz w:val="24"/>
          <w:szCs w:val="24"/>
          <w:lang w:val="uk-UA"/>
        </w:rPr>
        <w:t>к</w:t>
      </w:r>
      <w:r w:rsidRPr="00662174">
        <w:rPr>
          <w:sz w:val="24"/>
          <w:szCs w:val="24"/>
          <w:lang w:val="uk-UA"/>
        </w:rPr>
        <w:t>арток та облік операцій за цими Картками на Карткових рахунках, відкритих в цьому банку.</w:t>
      </w:r>
    </w:p>
    <w:p w14:paraId="578F36EF" w14:textId="26281CFC" w:rsidR="00AF4017" w:rsidRPr="00662174" w:rsidRDefault="000F69D5" w:rsidP="006E4078">
      <w:pPr>
        <w:pStyle w:val="a3"/>
        <w:ind w:left="0" w:right="167" w:firstLine="426"/>
        <w:rPr>
          <w:sz w:val="24"/>
          <w:szCs w:val="24"/>
        </w:rPr>
      </w:pPr>
      <w:r w:rsidRPr="00662174">
        <w:rPr>
          <w:b/>
          <w:sz w:val="24"/>
          <w:szCs w:val="24"/>
          <w:lang w:val="uk-UA"/>
        </w:rPr>
        <w:t xml:space="preserve">Банкомат </w:t>
      </w:r>
      <w:r w:rsidRPr="00662174">
        <w:rPr>
          <w:sz w:val="24"/>
          <w:szCs w:val="24"/>
          <w:lang w:val="uk-UA"/>
        </w:rPr>
        <w:t>– програмно-технічний комплекс, що надає можливість</w:t>
      </w:r>
      <w:r w:rsidRPr="00662174">
        <w:rPr>
          <w:sz w:val="24"/>
          <w:szCs w:val="24"/>
        </w:rPr>
        <w:t xml:space="preserve"> Держателю здійснити самообслуговування за операціями з одержання коштів у готівковій формі, внесення їх для зарахування на відповідні рахунки, одержання інформації щодо стану Рахунку, а також виконати інші операції згідно з функціональними можливостями цього комплексу.</w:t>
      </w:r>
    </w:p>
    <w:p w14:paraId="6BECB3A8" w14:textId="2D0CAE6F" w:rsidR="00750AB1" w:rsidRPr="00662174" w:rsidRDefault="00750AB1" w:rsidP="006E4078">
      <w:pPr>
        <w:pStyle w:val="a3"/>
        <w:ind w:left="0" w:right="167" w:firstLine="426"/>
        <w:rPr>
          <w:sz w:val="24"/>
          <w:szCs w:val="24"/>
        </w:rPr>
      </w:pPr>
      <w:r w:rsidRPr="00662174">
        <w:rPr>
          <w:b/>
          <w:sz w:val="24"/>
          <w:szCs w:val="24"/>
        </w:rPr>
        <w:t>Безконтактні платежі</w:t>
      </w:r>
      <w:r w:rsidRPr="00662174">
        <w:rPr>
          <w:sz w:val="24"/>
          <w:szCs w:val="24"/>
        </w:rPr>
        <w:t xml:space="preserve"> - платежі в торгово-сервісній мережі та/або операції з отримання готівкових коштів в платіжних пристроях, які здійснюються з використанням технології безконтактних платежів (з використанням картки з технологією PayWave, що здійснюються відповідно до правил МПС та за наявності технічних можливостей Банку надавати такі послуги.</w:t>
      </w:r>
    </w:p>
    <w:p w14:paraId="2C3B5E52" w14:textId="77777777" w:rsidR="00AF4017" w:rsidRPr="00662174" w:rsidRDefault="000F69D5" w:rsidP="004126DC">
      <w:pPr>
        <w:ind w:right="99" w:firstLine="566"/>
        <w:jc w:val="both"/>
        <w:rPr>
          <w:sz w:val="24"/>
          <w:szCs w:val="24"/>
        </w:rPr>
      </w:pPr>
      <w:r w:rsidRPr="00662174">
        <w:rPr>
          <w:b/>
          <w:spacing w:val="-3"/>
          <w:sz w:val="24"/>
          <w:szCs w:val="24"/>
        </w:rPr>
        <w:t>Блокування</w:t>
      </w:r>
      <w:r w:rsidRPr="00662174">
        <w:rPr>
          <w:b/>
          <w:spacing w:val="-15"/>
          <w:sz w:val="24"/>
          <w:szCs w:val="24"/>
        </w:rPr>
        <w:t xml:space="preserve"> </w:t>
      </w:r>
      <w:r w:rsidRPr="00662174">
        <w:rPr>
          <w:b/>
          <w:spacing w:val="-3"/>
          <w:sz w:val="24"/>
          <w:szCs w:val="24"/>
        </w:rPr>
        <w:t>платіжної</w:t>
      </w:r>
      <w:r w:rsidRPr="00662174">
        <w:rPr>
          <w:b/>
          <w:spacing w:val="-13"/>
          <w:sz w:val="24"/>
          <w:szCs w:val="24"/>
        </w:rPr>
        <w:t xml:space="preserve"> </w:t>
      </w:r>
      <w:r w:rsidRPr="00662174">
        <w:rPr>
          <w:b/>
          <w:sz w:val="24"/>
          <w:szCs w:val="24"/>
        </w:rPr>
        <w:t>картки</w:t>
      </w:r>
      <w:r w:rsidRPr="00662174">
        <w:rPr>
          <w:b/>
          <w:spacing w:val="-14"/>
          <w:sz w:val="24"/>
          <w:szCs w:val="24"/>
        </w:rPr>
        <w:t xml:space="preserve"> </w:t>
      </w:r>
      <w:r w:rsidRPr="00662174">
        <w:rPr>
          <w:sz w:val="24"/>
          <w:szCs w:val="24"/>
        </w:rPr>
        <w:t>–</w:t>
      </w:r>
      <w:r w:rsidRPr="00662174">
        <w:rPr>
          <w:spacing w:val="-14"/>
          <w:sz w:val="24"/>
          <w:szCs w:val="24"/>
        </w:rPr>
        <w:t xml:space="preserve"> </w:t>
      </w:r>
      <w:r w:rsidRPr="00662174">
        <w:rPr>
          <w:sz w:val="24"/>
          <w:szCs w:val="24"/>
        </w:rPr>
        <w:t>переведення</w:t>
      </w:r>
      <w:r w:rsidRPr="00662174">
        <w:rPr>
          <w:spacing w:val="-13"/>
          <w:sz w:val="24"/>
          <w:szCs w:val="24"/>
        </w:rPr>
        <w:t xml:space="preserve"> </w:t>
      </w:r>
      <w:r w:rsidRPr="00662174">
        <w:rPr>
          <w:sz w:val="24"/>
          <w:szCs w:val="24"/>
        </w:rPr>
        <w:t>Картки</w:t>
      </w:r>
      <w:r w:rsidRPr="00662174">
        <w:rPr>
          <w:spacing w:val="-14"/>
          <w:sz w:val="24"/>
          <w:szCs w:val="24"/>
        </w:rPr>
        <w:t xml:space="preserve"> </w:t>
      </w:r>
      <w:r w:rsidRPr="00662174">
        <w:rPr>
          <w:sz w:val="24"/>
          <w:szCs w:val="24"/>
        </w:rPr>
        <w:t>в</w:t>
      </w:r>
      <w:r w:rsidRPr="00662174">
        <w:rPr>
          <w:spacing w:val="-15"/>
          <w:sz w:val="24"/>
          <w:szCs w:val="24"/>
        </w:rPr>
        <w:t xml:space="preserve"> </w:t>
      </w:r>
      <w:r w:rsidRPr="00662174">
        <w:rPr>
          <w:sz w:val="24"/>
          <w:szCs w:val="24"/>
        </w:rPr>
        <w:t>стан,</w:t>
      </w:r>
      <w:r w:rsidRPr="00662174">
        <w:rPr>
          <w:spacing w:val="-12"/>
          <w:sz w:val="24"/>
          <w:szCs w:val="24"/>
        </w:rPr>
        <w:t xml:space="preserve"> </w:t>
      </w:r>
      <w:r w:rsidRPr="00662174">
        <w:rPr>
          <w:sz w:val="24"/>
          <w:szCs w:val="24"/>
        </w:rPr>
        <w:t>у</w:t>
      </w:r>
      <w:r w:rsidRPr="00662174">
        <w:rPr>
          <w:spacing w:val="-14"/>
          <w:sz w:val="24"/>
          <w:szCs w:val="24"/>
        </w:rPr>
        <w:t xml:space="preserve"> </w:t>
      </w:r>
      <w:r w:rsidRPr="00662174">
        <w:rPr>
          <w:sz w:val="24"/>
          <w:szCs w:val="24"/>
        </w:rPr>
        <w:t>якому</w:t>
      </w:r>
      <w:r w:rsidRPr="00662174">
        <w:rPr>
          <w:spacing w:val="-15"/>
          <w:sz w:val="24"/>
          <w:szCs w:val="24"/>
        </w:rPr>
        <w:t xml:space="preserve"> </w:t>
      </w:r>
      <w:r w:rsidRPr="00662174">
        <w:rPr>
          <w:sz w:val="24"/>
          <w:szCs w:val="24"/>
        </w:rPr>
        <w:t>неможливо</w:t>
      </w:r>
      <w:r w:rsidRPr="00662174">
        <w:rPr>
          <w:spacing w:val="-11"/>
          <w:sz w:val="24"/>
          <w:szCs w:val="24"/>
        </w:rPr>
        <w:t xml:space="preserve"> </w:t>
      </w:r>
      <w:r w:rsidRPr="00662174">
        <w:rPr>
          <w:sz w:val="24"/>
          <w:szCs w:val="24"/>
        </w:rPr>
        <w:lastRenderedPageBreak/>
        <w:t>виконувати</w:t>
      </w:r>
      <w:r w:rsidRPr="00662174">
        <w:rPr>
          <w:spacing w:val="-14"/>
          <w:sz w:val="24"/>
          <w:szCs w:val="24"/>
        </w:rPr>
        <w:t xml:space="preserve"> </w:t>
      </w:r>
      <w:r w:rsidRPr="00662174">
        <w:rPr>
          <w:sz w:val="24"/>
          <w:szCs w:val="24"/>
        </w:rPr>
        <w:t>будь-які</w:t>
      </w:r>
      <w:r w:rsidRPr="00662174">
        <w:rPr>
          <w:spacing w:val="-15"/>
          <w:sz w:val="24"/>
          <w:szCs w:val="24"/>
        </w:rPr>
        <w:t xml:space="preserve"> </w:t>
      </w:r>
      <w:r w:rsidRPr="00662174">
        <w:rPr>
          <w:sz w:val="24"/>
          <w:szCs w:val="24"/>
        </w:rPr>
        <w:t xml:space="preserve">фінансові </w:t>
      </w:r>
      <w:r w:rsidRPr="00662174">
        <w:rPr>
          <w:spacing w:val="-3"/>
          <w:sz w:val="24"/>
          <w:szCs w:val="24"/>
        </w:rPr>
        <w:t>операції.</w:t>
      </w:r>
    </w:p>
    <w:p w14:paraId="7C9E2E0D" w14:textId="77777777" w:rsidR="00AF4017" w:rsidRPr="00662174" w:rsidRDefault="000F69D5" w:rsidP="004126DC">
      <w:pPr>
        <w:pStyle w:val="a3"/>
        <w:ind w:left="0" w:right="160"/>
        <w:rPr>
          <w:sz w:val="24"/>
          <w:szCs w:val="24"/>
        </w:rPr>
      </w:pPr>
      <w:r w:rsidRPr="00662174">
        <w:rPr>
          <w:b/>
          <w:sz w:val="24"/>
          <w:szCs w:val="24"/>
        </w:rPr>
        <w:t xml:space="preserve">Витратний ліміт </w:t>
      </w:r>
      <w:r w:rsidRPr="00662174">
        <w:rPr>
          <w:sz w:val="24"/>
          <w:szCs w:val="24"/>
        </w:rPr>
        <w:t>– гранична сума грошових коштів, яку Держатель може використовувати при проведенні операцій за Рахунком, що розраховується як сума залишку коштів на Рахунку за мінусом суми заблокованих, але не списаних коштів.</w:t>
      </w:r>
    </w:p>
    <w:p w14:paraId="195F01AC" w14:textId="037ACEC1" w:rsidR="00AF4017" w:rsidRPr="00662174" w:rsidRDefault="000F69D5" w:rsidP="004126DC">
      <w:pPr>
        <w:pStyle w:val="a3"/>
        <w:spacing w:before="1"/>
        <w:ind w:left="0" w:right="161"/>
        <w:rPr>
          <w:b/>
          <w:spacing w:val="-3"/>
          <w:sz w:val="24"/>
          <w:szCs w:val="24"/>
        </w:rPr>
      </w:pPr>
      <w:r w:rsidRPr="00662174">
        <w:rPr>
          <w:b/>
          <w:spacing w:val="-3"/>
          <w:sz w:val="24"/>
          <w:szCs w:val="24"/>
        </w:rPr>
        <w:t xml:space="preserve">Держатель </w:t>
      </w:r>
      <w:r w:rsidR="00D023D9" w:rsidRPr="00662174">
        <w:rPr>
          <w:b/>
          <w:spacing w:val="-3"/>
          <w:sz w:val="24"/>
          <w:szCs w:val="24"/>
        </w:rPr>
        <w:t xml:space="preserve">– </w:t>
      </w:r>
      <w:r w:rsidRPr="00662174">
        <w:rPr>
          <w:spacing w:val="-3"/>
          <w:sz w:val="24"/>
          <w:szCs w:val="24"/>
        </w:rPr>
        <w:t>працівник</w:t>
      </w:r>
      <w:r w:rsidR="00D023D9" w:rsidRPr="00662174">
        <w:rPr>
          <w:spacing w:val="-3"/>
          <w:sz w:val="24"/>
          <w:szCs w:val="24"/>
        </w:rPr>
        <w:t xml:space="preserve"> </w:t>
      </w:r>
      <w:r w:rsidRPr="00662174">
        <w:rPr>
          <w:spacing w:val="-3"/>
          <w:sz w:val="24"/>
          <w:szCs w:val="24"/>
        </w:rPr>
        <w:t>або довірена особа Клієнта, на ім’я якого Банком випускається Картка.</w:t>
      </w:r>
    </w:p>
    <w:p w14:paraId="195A8268" w14:textId="0AA5F568" w:rsidR="008C3478" w:rsidRPr="00662174" w:rsidRDefault="008C3478" w:rsidP="004126DC">
      <w:pPr>
        <w:pStyle w:val="a3"/>
        <w:spacing w:before="1"/>
        <w:ind w:left="0" w:right="161"/>
        <w:rPr>
          <w:spacing w:val="-3"/>
          <w:sz w:val="24"/>
          <w:szCs w:val="24"/>
        </w:rPr>
      </w:pPr>
      <w:r w:rsidRPr="00662174">
        <w:rPr>
          <w:b/>
          <w:spacing w:val="-3"/>
          <w:sz w:val="24"/>
          <w:szCs w:val="24"/>
        </w:rPr>
        <w:t xml:space="preserve">Додаткова </w:t>
      </w:r>
      <w:r w:rsidR="004A2DB2" w:rsidRPr="00662174">
        <w:rPr>
          <w:b/>
          <w:spacing w:val="-3"/>
          <w:sz w:val="24"/>
          <w:szCs w:val="24"/>
          <w:lang w:val="ru-RU"/>
        </w:rPr>
        <w:t>К</w:t>
      </w:r>
      <w:r w:rsidRPr="00662174">
        <w:rPr>
          <w:b/>
          <w:spacing w:val="-3"/>
          <w:sz w:val="24"/>
          <w:szCs w:val="24"/>
        </w:rPr>
        <w:t xml:space="preserve">ПК – </w:t>
      </w:r>
      <w:r w:rsidR="004A2DB2" w:rsidRPr="00662174">
        <w:rPr>
          <w:b/>
          <w:spacing w:val="-3"/>
          <w:sz w:val="24"/>
          <w:szCs w:val="24"/>
          <w:lang w:val="uk-UA"/>
        </w:rPr>
        <w:t xml:space="preserve">платіжна </w:t>
      </w:r>
      <w:r w:rsidR="004A2DB2" w:rsidRPr="00662174">
        <w:rPr>
          <w:spacing w:val="-3"/>
          <w:sz w:val="24"/>
          <w:szCs w:val="24"/>
          <w:lang w:val="uk-UA"/>
        </w:rPr>
        <w:t>картка</w:t>
      </w:r>
      <w:r w:rsidRPr="00662174">
        <w:rPr>
          <w:spacing w:val="-3"/>
          <w:sz w:val="24"/>
          <w:szCs w:val="24"/>
        </w:rPr>
        <w:t xml:space="preserve">, що видається </w:t>
      </w:r>
      <w:r w:rsidR="004A43A5" w:rsidRPr="00662174">
        <w:rPr>
          <w:spacing w:val="-3"/>
          <w:sz w:val="24"/>
          <w:szCs w:val="24"/>
          <w:lang w:val="uk-UA"/>
        </w:rPr>
        <w:t>довіреній особі</w:t>
      </w:r>
      <w:r w:rsidRPr="00662174">
        <w:rPr>
          <w:spacing w:val="-3"/>
          <w:sz w:val="24"/>
          <w:szCs w:val="24"/>
        </w:rPr>
        <w:t xml:space="preserve"> додатково до вже виданої (першої)</w:t>
      </w:r>
      <w:r w:rsidR="0088643A" w:rsidRPr="00662174">
        <w:rPr>
          <w:spacing w:val="-3"/>
          <w:sz w:val="24"/>
          <w:szCs w:val="24"/>
          <w:lang w:val="uk-UA"/>
        </w:rPr>
        <w:t xml:space="preserve"> КПК</w:t>
      </w:r>
      <w:r w:rsidRPr="00662174">
        <w:rPr>
          <w:spacing w:val="-3"/>
          <w:sz w:val="24"/>
          <w:szCs w:val="24"/>
        </w:rPr>
        <w:t xml:space="preserve"> до цього ж Корпоративного карткового рахунку.</w:t>
      </w:r>
    </w:p>
    <w:p w14:paraId="7030DEE5" w14:textId="77777777" w:rsidR="00D95395" w:rsidRPr="00662174" w:rsidRDefault="00725F0E" w:rsidP="00D95395">
      <w:pPr>
        <w:pStyle w:val="a3"/>
        <w:spacing w:before="1"/>
        <w:ind w:left="0" w:right="161"/>
        <w:rPr>
          <w:spacing w:val="-3"/>
          <w:sz w:val="24"/>
          <w:szCs w:val="24"/>
          <w:lang w:val="ru-RU"/>
        </w:rPr>
      </w:pPr>
      <w:r w:rsidRPr="00662174">
        <w:rPr>
          <w:b/>
          <w:spacing w:val="-3"/>
          <w:sz w:val="24"/>
          <w:szCs w:val="24"/>
        </w:rPr>
        <w:t>Електронна адреса</w:t>
      </w:r>
      <w:r w:rsidRPr="00662174">
        <w:rPr>
          <w:spacing w:val="-3"/>
          <w:sz w:val="24"/>
          <w:szCs w:val="24"/>
        </w:rPr>
        <w:t xml:space="preserve"> – адреса електронної пошти Клієнта, яка зазначена Клієнтом у Заяві.</w:t>
      </w:r>
      <w:r w:rsidR="00356352" w:rsidRPr="00662174">
        <w:rPr>
          <w:spacing w:val="-3"/>
          <w:sz w:val="24"/>
          <w:szCs w:val="24"/>
          <w:lang w:val="ru-RU"/>
        </w:rPr>
        <w:t xml:space="preserve"> </w:t>
      </w:r>
    </w:p>
    <w:p w14:paraId="7F256E20" w14:textId="77777777" w:rsidR="00AF4017" w:rsidRPr="00662174" w:rsidRDefault="000F69D5" w:rsidP="004126DC">
      <w:pPr>
        <w:pStyle w:val="a3"/>
        <w:ind w:left="0" w:right="163"/>
        <w:rPr>
          <w:sz w:val="24"/>
          <w:szCs w:val="24"/>
          <w:lang w:val="uk-UA"/>
        </w:rPr>
      </w:pPr>
      <w:r w:rsidRPr="00662174">
        <w:rPr>
          <w:b/>
          <w:spacing w:val="-3"/>
          <w:sz w:val="24"/>
          <w:szCs w:val="24"/>
          <w:lang w:val="uk-UA"/>
        </w:rPr>
        <w:t xml:space="preserve">Ідентифікація </w:t>
      </w:r>
      <w:r w:rsidRPr="00662174">
        <w:rPr>
          <w:b/>
          <w:sz w:val="24"/>
          <w:szCs w:val="24"/>
          <w:lang w:val="uk-UA"/>
        </w:rPr>
        <w:t>через</w:t>
      </w:r>
      <w:r w:rsidR="00D023D9" w:rsidRPr="00662174">
        <w:rPr>
          <w:b/>
          <w:sz w:val="24"/>
          <w:szCs w:val="24"/>
          <w:lang w:val="uk-UA"/>
        </w:rPr>
        <w:t xml:space="preserve"> </w:t>
      </w:r>
      <w:r w:rsidR="00D023D9" w:rsidRPr="00662174">
        <w:rPr>
          <w:b/>
          <w:color w:val="000000" w:themeColor="text1"/>
          <w:sz w:val="24"/>
          <w:szCs w:val="24"/>
          <w:lang w:val="en-US"/>
        </w:rPr>
        <w:t>Call</w:t>
      </w:r>
      <w:r w:rsidR="00D023D9" w:rsidRPr="00662174">
        <w:rPr>
          <w:b/>
          <w:color w:val="000000" w:themeColor="text1"/>
          <w:sz w:val="24"/>
          <w:szCs w:val="24"/>
        </w:rPr>
        <w:t>-</w:t>
      </w:r>
      <w:r w:rsidR="00D023D9" w:rsidRPr="00662174">
        <w:rPr>
          <w:b/>
          <w:color w:val="000000" w:themeColor="text1"/>
          <w:sz w:val="24"/>
          <w:szCs w:val="24"/>
          <w:lang w:val="uk-UA"/>
        </w:rPr>
        <w:t>центр</w:t>
      </w:r>
      <w:r w:rsidRPr="00662174">
        <w:rPr>
          <w:b/>
          <w:sz w:val="24"/>
          <w:szCs w:val="24"/>
        </w:rPr>
        <w:t xml:space="preserve"> – </w:t>
      </w:r>
      <w:r w:rsidRPr="00662174">
        <w:rPr>
          <w:spacing w:val="-3"/>
          <w:sz w:val="24"/>
          <w:szCs w:val="24"/>
        </w:rPr>
        <w:t xml:space="preserve">сукупність </w:t>
      </w:r>
      <w:r w:rsidRPr="00662174">
        <w:rPr>
          <w:sz w:val="24"/>
          <w:szCs w:val="24"/>
        </w:rPr>
        <w:t xml:space="preserve">дій, що дозволяють підтвердити особу Клієнта шляхом звірки відповідної інформації, якою володіє Банк та даними, що </w:t>
      </w:r>
      <w:r w:rsidRPr="00662174">
        <w:rPr>
          <w:spacing w:val="-3"/>
          <w:sz w:val="24"/>
          <w:szCs w:val="24"/>
        </w:rPr>
        <w:t xml:space="preserve">повідомляються </w:t>
      </w:r>
      <w:r w:rsidRPr="00662174">
        <w:rPr>
          <w:sz w:val="24"/>
          <w:szCs w:val="24"/>
        </w:rPr>
        <w:t xml:space="preserve">Клієнтом під час </w:t>
      </w:r>
      <w:r w:rsidRPr="00662174">
        <w:rPr>
          <w:sz w:val="24"/>
          <w:szCs w:val="24"/>
          <w:lang w:val="uk-UA"/>
        </w:rPr>
        <w:t>телефонної розмови.</w:t>
      </w:r>
    </w:p>
    <w:p w14:paraId="59FECDF7" w14:textId="77777777" w:rsidR="00AF4017" w:rsidRPr="00662174" w:rsidRDefault="000F69D5" w:rsidP="004126DC">
      <w:pPr>
        <w:pStyle w:val="a3"/>
        <w:ind w:left="0" w:right="161" w:firstLine="614"/>
        <w:rPr>
          <w:sz w:val="24"/>
          <w:szCs w:val="24"/>
        </w:rPr>
      </w:pPr>
      <w:r w:rsidRPr="00662174">
        <w:rPr>
          <w:b/>
          <w:sz w:val="24"/>
          <w:szCs w:val="24"/>
          <w:lang w:val="uk-UA"/>
        </w:rPr>
        <w:t>Інформаційно-платіжний терміна</w:t>
      </w:r>
      <w:r w:rsidR="002350D3" w:rsidRPr="00662174">
        <w:rPr>
          <w:b/>
          <w:sz w:val="24"/>
          <w:szCs w:val="24"/>
          <w:lang w:val="uk-UA"/>
        </w:rPr>
        <w:t>л</w:t>
      </w:r>
      <w:r w:rsidRPr="00662174">
        <w:rPr>
          <w:b/>
          <w:sz w:val="24"/>
          <w:szCs w:val="24"/>
          <w:lang w:val="uk-UA"/>
        </w:rPr>
        <w:t xml:space="preserve"> </w:t>
      </w:r>
      <w:r w:rsidRPr="00662174">
        <w:rPr>
          <w:b/>
          <w:i/>
          <w:sz w:val="24"/>
          <w:szCs w:val="24"/>
          <w:lang w:val="uk-UA"/>
        </w:rPr>
        <w:t xml:space="preserve">– </w:t>
      </w:r>
      <w:r w:rsidRPr="00662174">
        <w:rPr>
          <w:sz w:val="24"/>
          <w:szCs w:val="24"/>
          <w:lang w:val="uk-UA"/>
        </w:rPr>
        <w:t>банківський автомат самообслуговування, що надає Клієнту або Держателю можливість здійснювати операції з одержання інформації щодо стану Рахунку, а</w:t>
      </w:r>
      <w:r w:rsidRPr="00662174">
        <w:rPr>
          <w:sz w:val="24"/>
          <w:szCs w:val="24"/>
        </w:rPr>
        <w:t xml:space="preserve"> також виконувати інші операції згідно з функціональними можливостями цього пристрою.</w:t>
      </w:r>
    </w:p>
    <w:p w14:paraId="1F305ED0" w14:textId="565B496B" w:rsidR="00AF4017" w:rsidRPr="00662174" w:rsidRDefault="007C2F87" w:rsidP="004126DC">
      <w:pPr>
        <w:pStyle w:val="a3"/>
        <w:ind w:left="0" w:right="161"/>
        <w:rPr>
          <w:sz w:val="24"/>
          <w:szCs w:val="24"/>
        </w:rPr>
      </w:pPr>
      <w:r w:rsidRPr="00662174">
        <w:rPr>
          <w:b/>
          <w:sz w:val="24"/>
          <w:szCs w:val="24"/>
          <w:lang w:val="uk-UA"/>
        </w:rPr>
        <w:t>Корпоративна платіжна к</w:t>
      </w:r>
      <w:r w:rsidR="000F69D5" w:rsidRPr="00662174">
        <w:rPr>
          <w:b/>
          <w:sz w:val="24"/>
          <w:szCs w:val="24"/>
        </w:rPr>
        <w:t>артка</w:t>
      </w:r>
      <w:r w:rsidR="008C3478" w:rsidRPr="00662174">
        <w:rPr>
          <w:b/>
          <w:sz w:val="24"/>
          <w:szCs w:val="24"/>
          <w:lang w:val="uk-UA"/>
        </w:rPr>
        <w:t xml:space="preserve"> (</w:t>
      </w:r>
      <w:r w:rsidRPr="00662174">
        <w:rPr>
          <w:b/>
          <w:sz w:val="24"/>
          <w:szCs w:val="24"/>
          <w:lang w:val="uk-UA"/>
        </w:rPr>
        <w:t>К</w:t>
      </w:r>
      <w:r w:rsidR="008C3478" w:rsidRPr="00662174">
        <w:rPr>
          <w:b/>
          <w:sz w:val="24"/>
          <w:szCs w:val="24"/>
          <w:lang w:val="uk-UA"/>
        </w:rPr>
        <w:t>ПК)</w:t>
      </w:r>
      <w:r w:rsidR="000F69D5" w:rsidRPr="00662174">
        <w:rPr>
          <w:b/>
          <w:sz w:val="24"/>
          <w:szCs w:val="24"/>
        </w:rPr>
        <w:t xml:space="preserve"> – </w:t>
      </w:r>
      <w:r w:rsidR="000F69D5" w:rsidRPr="00662174">
        <w:rPr>
          <w:sz w:val="24"/>
          <w:szCs w:val="24"/>
        </w:rPr>
        <w:t>корпоративний електронний платіжний засіб у вигляді емітованої у встановленому законодавством порядку пластикової картки, який дає змогу її Держателю здійснювати операції за рахунком юридичної особи або фізичної особи-підприємця.</w:t>
      </w:r>
    </w:p>
    <w:p w14:paraId="1993BDC5" w14:textId="41779856" w:rsidR="001279DD" w:rsidRPr="00662174" w:rsidRDefault="001279DD" w:rsidP="004126DC">
      <w:pPr>
        <w:pStyle w:val="a3"/>
        <w:ind w:left="0" w:right="161"/>
        <w:rPr>
          <w:sz w:val="24"/>
          <w:szCs w:val="24"/>
        </w:rPr>
      </w:pPr>
      <w:r w:rsidRPr="00662174">
        <w:rPr>
          <w:b/>
          <w:sz w:val="24"/>
          <w:szCs w:val="24"/>
        </w:rPr>
        <w:t>Кодове слово</w:t>
      </w:r>
      <w:r w:rsidRPr="00662174">
        <w:rPr>
          <w:sz w:val="24"/>
          <w:szCs w:val="24"/>
        </w:rPr>
        <w:t xml:space="preserve"> - послідовність символів (літер та/або цифр), яке визначає Клієнт при укладанні Договору і яке в подальшому використовується для його Ідентифікації через </w:t>
      </w:r>
      <w:r w:rsidRPr="00662174">
        <w:rPr>
          <w:sz w:val="24"/>
          <w:szCs w:val="24"/>
          <w:lang w:val="en-US"/>
        </w:rPr>
        <w:t>Call</w:t>
      </w:r>
      <w:r w:rsidRPr="00662174">
        <w:rPr>
          <w:sz w:val="24"/>
          <w:szCs w:val="24"/>
        </w:rPr>
        <w:t>-центр.</w:t>
      </w:r>
    </w:p>
    <w:p w14:paraId="1DB2227D" w14:textId="31456CA4" w:rsidR="00AF4017" w:rsidRPr="00662174" w:rsidRDefault="000F69D5" w:rsidP="004126DC">
      <w:pPr>
        <w:pStyle w:val="a3"/>
        <w:ind w:left="0" w:right="161"/>
        <w:rPr>
          <w:sz w:val="24"/>
          <w:szCs w:val="24"/>
          <w:lang w:val="uk-UA"/>
        </w:rPr>
      </w:pPr>
      <w:r w:rsidRPr="00662174">
        <w:rPr>
          <w:b/>
          <w:sz w:val="24"/>
          <w:szCs w:val="24"/>
        </w:rPr>
        <w:t xml:space="preserve">Компрометація Карток </w:t>
      </w:r>
      <w:r w:rsidR="002350D3" w:rsidRPr="00662174">
        <w:rPr>
          <w:b/>
          <w:sz w:val="24"/>
          <w:szCs w:val="24"/>
          <w:lang w:val="uk-UA"/>
        </w:rPr>
        <w:t xml:space="preserve">– </w:t>
      </w:r>
      <w:r w:rsidRPr="00662174">
        <w:rPr>
          <w:sz w:val="24"/>
          <w:szCs w:val="24"/>
        </w:rPr>
        <w:t>розголошення</w:t>
      </w:r>
      <w:r w:rsidR="002350D3" w:rsidRPr="00662174">
        <w:rPr>
          <w:sz w:val="24"/>
          <w:szCs w:val="24"/>
          <w:lang w:val="uk-UA"/>
        </w:rPr>
        <w:t xml:space="preserve"> </w:t>
      </w:r>
      <w:r w:rsidRPr="00662174">
        <w:rPr>
          <w:sz w:val="24"/>
          <w:szCs w:val="24"/>
        </w:rPr>
        <w:t xml:space="preserve">ПІН-коду, </w:t>
      </w:r>
      <w:r w:rsidR="00510C45" w:rsidRPr="00662174">
        <w:rPr>
          <w:sz w:val="24"/>
          <w:szCs w:val="24"/>
          <w:lang w:val="uk-UA"/>
        </w:rPr>
        <w:t>номеру картки</w:t>
      </w:r>
      <w:r w:rsidRPr="00662174">
        <w:rPr>
          <w:sz w:val="24"/>
          <w:szCs w:val="24"/>
        </w:rPr>
        <w:t>,</w:t>
      </w:r>
      <w:r w:rsidR="00890BC2" w:rsidRPr="00662174">
        <w:rPr>
          <w:sz w:val="24"/>
          <w:szCs w:val="24"/>
          <w:lang w:val="ru-RU"/>
        </w:rPr>
        <w:t xml:space="preserve"> </w:t>
      </w:r>
      <w:r w:rsidRPr="00662174">
        <w:rPr>
          <w:sz w:val="24"/>
          <w:szCs w:val="24"/>
        </w:rPr>
        <w:t>CVV2 -</w:t>
      </w:r>
      <w:r w:rsidR="002350D3" w:rsidRPr="00662174">
        <w:rPr>
          <w:sz w:val="24"/>
          <w:szCs w:val="24"/>
          <w:lang w:val="uk-UA"/>
        </w:rPr>
        <w:t xml:space="preserve"> </w:t>
      </w:r>
      <w:r w:rsidRPr="00662174">
        <w:rPr>
          <w:sz w:val="24"/>
          <w:szCs w:val="24"/>
        </w:rPr>
        <w:t xml:space="preserve">кодів та/або іншої інформації, яка міститься на носіях Карток або на самій Картці, що може призвести до здійснення несанкціонованих Клієнтом/Держателем </w:t>
      </w:r>
      <w:r w:rsidRPr="00662174">
        <w:rPr>
          <w:sz w:val="24"/>
          <w:szCs w:val="24"/>
          <w:lang w:val="uk-UA"/>
        </w:rPr>
        <w:t>операцій по Рахунку.</w:t>
      </w:r>
    </w:p>
    <w:p w14:paraId="68E65276" w14:textId="7BEE1E60" w:rsidR="003420D8" w:rsidRPr="00662174" w:rsidRDefault="003420D8" w:rsidP="004126DC">
      <w:pPr>
        <w:pStyle w:val="a3"/>
        <w:ind w:left="0" w:right="161"/>
        <w:rPr>
          <w:sz w:val="24"/>
          <w:szCs w:val="24"/>
        </w:rPr>
      </w:pPr>
      <w:r w:rsidRPr="00662174">
        <w:rPr>
          <w:b/>
          <w:sz w:val="24"/>
          <w:szCs w:val="24"/>
          <w:lang w:val="uk-UA"/>
        </w:rPr>
        <w:t>Корпоративний картковий рахунок або</w:t>
      </w:r>
      <w:r w:rsidR="00BC288C" w:rsidRPr="00662174">
        <w:rPr>
          <w:b/>
          <w:sz w:val="24"/>
          <w:szCs w:val="24"/>
          <w:lang w:val="uk-UA"/>
        </w:rPr>
        <w:t xml:space="preserve"> Рахунок</w:t>
      </w:r>
      <w:r w:rsidRPr="00662174">
        <w:rPr>
          <w:sz w:val="24"/>
          <w:szCs w:val="24"/>
          <w:lang w:val="uk-UA"/>
        </w:rPr>
        <w:t xml:space="preserve"> – </w:t>
      </w:r>
      <w:r w:rsidR="004C0535" w:rsidRPr="00662174">
        <w:rPr>
          <w:sz w:val="24"/>
          <w:szCs w:val="24"/>
          <w:lang w:val="uk-UA"/>
        </w:rPr>
        <w:t>п</w:t>
      </w:r>
      <w:r w:rsidRPr="00662174">
        <w:rPr>
          <w:sz w:val="24"/>
          <w:szCs w:val="24"/>
          <w:lang w:val="uk-UA"/>
        </w:rPr>
        <w:t>оточний рахунок, що відкривається Банком Клієнту на підставі Договору для здійснення</w:t>
      </w:r>
      <w:r w:rsidRPr="00662174">
        <w:rPr>
          <w:sz w:val="24"/>
          <w:szCs w:val="24"/>
        </w:rPr>
        <w:t xml:space="preserve"> господарських, представницьких та інших розрахунково-касових операцій за допомогою документів на переказ та/або електронного платіжного засобу, відповідно до Правил та вимог законодавства України.</w:t>
      </w:r>
    </w:p>
    <w:p w14:paraId="6E5A8C5C" w14:textId="32F1EBB3" w:rsidR="00005EAB" w:rsidRPr="00662174" w:rsidRDefault="00005EAB" w:rsidP="004126DC">
      <w:pPr>
        <w:pStyle w:val="a3"/>
        <w:ind w:left="0" w:right="165"/>
        <w:rPr>
          <w:sz w:val="24"/>
          <w:szCs w:val="24"/>
        </w:rPr>
      </w:pPr>
      <w:r w:rsidRPr="00662174">
        <w:rPr>
          <w:b/>
          <w:sz w:val="24"/>
          <w:szCs w:val="24"/>
        </w:rPr>
        <w:t xml:space="preserve">Неактивний </w:t>
      </w:r>
      <w:r w:rsidR="001B73CF" w:rsidRPr="00662174">
        <w:rPr>
          <w:b/>
          <w:sz w:val="24"/>
          <w:szCs w:val="24"/>
          <w:lang w:val="uk-UA"/>
        </w:rPr>
        <w:t>Р</w:t>
      </w:r>
      <w:r w:rsidRPr="00662174">
        <w:rPr>
          <w:b/>
          <w:sz w:val="24"/>
          <w:szCs w:val="24"/>
        </w:rPr>
        <w:t>ахунок</w:t>
      </w:r>
      <w:r w:rsidRPr="00662174">
        <w:rPr>
          <w:sz w:val="24"/>
          <w:szCs w:val="24"/>
        </w:rPr>
        <w:t xml:space="preserve"> - рахунок Клієнта, по якому протягом 6-ти місяців відсутні будь-які операції, крім списання Банком комісійної винагороди за надані послуги, зарахування процентів, нарахованих на залишок коштів на </w:t>
      </w:r>
      <w:r w:rsidR="00182971" w:rsidRPr="00662174">
        <w:rPr>
          <w:sz w:val="24"/>
          <w:szCs w:val="24"/>
          <w:lang w:val="uk-UA"/>
        </w:rPr>
        <w:t>Р</w:t>
      </w:r>
      <w:r w:rsidRPr="00662174">
        <w:rPr>
          <w:sz w:val="24"/>
          <w:szCs w:val="24"/>
        </w:rPr>
        <w:t>ахунку.</w:t>
      </w:r>
    </w:p>
    <w:p w14:paraId="27D99EC6" w14:textId="0EA6AB31" w:rsidR="004F6E37" w:rsidRPr="00662174" w:rsidRDefault="004F6E37" w:rsidP="004126DC">
      <w:pPr>
        <w:pStyle w:val="a3"/>
        <w:ind w:left="0" w:right="165"/>
        <w:rPr>
          <w:sz w:val="24"/>
          <w:szCs w:val="24"/>
        </w:rPr>
      </w:pPr>
      <w:r w:rsidRPr="00662174">
        <w:rPr>
          <w:b/>
          <w:sz w:val="24"/>
          <w:szCs w:val="24"/>
        </w:rPr>
        <w:t>Номер</w:t>
      </w:r>
      <w:r w:rsidR="00451611" w:rsidRPr="00662174">
        <w:rPr>
          <w:b/>
          <w:sz w:val="24"/>
          <w:szCs w:val="24"/>
          <w:lang w:val="uk-UA"/>
        </w:rPr>
        <w:t xml:space="preserve"> Картки</w:t>
      </w:r>
      <w:r w:rsidRPr="00662174">
        <w:rPr>
          <w:b/>
          <w:sz w:val="24"/>
          <w:szCs w:val="24"/>
        </w:rPr>
        <w:t xml:space="preserve"> </w:t>
      </w:r>
      <w:r w:rsidRPr="00662174">
        <w:rPr>
          <w:sz w:val="24"/>
          <w:szCs w:val="24"/>
        </w:rPr>
        <w:t xml:space="preserve"> унікальний набір цифр, що наноситься пристроєм персоналізації на лицьову сторону Картки. Номер картки складається з шістнадцяти цифр.</w:t>
      </w:r>
    </w:p>
    <w:p w14:paraId="52E172C1" w14:textId="7C602922" w:rsidR="00AF4017" w:rsidRPr="00662174" w:rsidRDefault="000F69D5" w:rsidP="004126DC">
      <w:pPr>
        <w:pStyle w:val="a3"/>
        <w:ind w:left="0" w:right="164"/>
        <w:rPr>
          <w:sz w:val="24"/>
          <w:szCs w:val="24"/>
        </w:rPr>
      </w:pPr>
      <w:r w:rsidRPr="00662174">
        <w:rPr>
          <w:b/>
          <w:sz w:val="24"/>
          <w:szCs w:val="24"/>
        </w:rPr>
        <w:t xml:space="preserve">Операції з використанням Картки </w:t>
      </w:r>
      <w:r w:rsidRPr="00662174">
        <w:rPr>
          <w:sz w:val="24"/>
          <w:szCs w:val="24"/>
        </w:rPr>
        <w:t>– операції, в яких Картка використовується для розрахунків за товари та послуги, для отримання готівки та вчинення інших дій, передбачених Договором.</w:t>
      </w:r>
    </w:p>
    <w:p w14:paraId="7681E6AF" w14:textId="77777777" w:rsidR="0068444F" w:rsidRPr="00662174" w:rsidRDefault="0068444F" w:rsidP="004126DC">
      <w:pPr>
        <w:pStyle w:val="a3"/>
        <w:ind w:left="0" w:right="164"/>
        <w:rPr>
          <w:sz w:val="24"/>
          <w:szCs w:val="24"/>
          <w:lang w:val="uk-UA"/>
        </w:rPr>
      </w:pPr>
      <w:r w:rsidRPr="00662174">
        <w:rPr>
          <w:b/>
          <w:sz w:val="24"/>
          <w:szCs w:val="24"/>
          <w:lang w:val="uk-UA"/>
        </w:rPr>
        <w:t>Пароль 3D Secure</w:t>
      </w:r>
      <w:r w:rsidRPr="00662174">
        <w:rPr>
          <w:sz w:val="24"/>
          <w:szCs w:val="24"/>
          <w:lang w:val="uk-UA"/>
        </w:rPr>
        <w:t xml:space="preserve"> - пароль одноразової дії, який створюється Генератором одноразових цифрових паролів та автоматично доставляється Клієнту від Банку:</w:t>
      </w:r>
    </w:p>
    <w:p w14:paraId="707BBCFC" w14:textId="56677785" w:rsidR="0068444F" w:rsidRPr="00662174" w:rsidRDefault="0068444F" w:rsidP="004126DC">
      <w:pPr>
        <w:pStyle w:val="a3"/>
        <w:ind w:left="0" w:right="164"/>
        <w:rPr>
          <w:sz w:val="24"/>
          <w:szCs w:val="24"/>
          <w:lang w:val="uk-UA"/>
        </w:rPr>
      </w:pPr>
      <w:r w:rsidRPr="00662174">
        <w:rPr>
          <w:sz w:val="24"/>
          <w:szCs w:val="24"/>
          <w:lang w:val="uk-UA"/>
        </w:rPr>
        <w:t xml:space="preserve">1) шляхом надіслання СМС-повідомлень </w:t>
      </w:r>
      <w:r w:rsidR="00D622F5" w:rsidRPr="00662174">
        <w:rPr>
          <w:sz w:val="24"/>
          <w:szCs w:val="24"/>
        </w:rPr>
        <w:t>на номер мобільного телефону</w:t>
      </w:r>
      <w:r w:rsidR="00D622F5" w:rsidRPr="00662174">
        <w:rPr>
          <w:sz w:val="24"/>
          <w:szCs w:val="24"/>
          <w:lang w:val="uk-UA"/>
        </w:rPr>
        <w:t xml:space="preserve"> </w:t>
      </w:r>
      <w:r w:rsidRPr="00662174">
        <w:rPr>
          <w:sz w:val="24"/>
          <w:szCs w:val="24"/>
          <w:lang w:val="uk-UA"/>
        </w:rPr>
        <w:t>- використовується для Автентифікації та підтвердження операцій та перевірки за технологією «3D Secure»;</w:t>
      </w:r>
    </w:p>
    <w:p w14:paraId="10F4EBA8" w14:textId="560E01A9" w:rsidR="0068444F" w:rsidRPr="00662174" w:rsidRDefault="0068444F" w:rsidP="004126DC">
      <w:pPr>
        <w:pStyle w:val="a3"/>
        <w:ind w:left="0" w:right="164"/>
        <w:rPr>
          <w:sz w:val="24"/>
          <w:szCs w:val="24"/>
          <w:lang w:val="uk-UA"/>
        </w:rPr>
      </w:pPr>
      <w:r w:rsidRPr="00662174">
        <w:rPr>
          <w:sz w:val="24"/>
          <w:szCs w:val="24"/>
          <w:lang w:val="uk-UA"/>
        </w:rPr>
        <w:t>2) при проведенні оплати товарів чи послуг в мережі інтернет.</w:t>
      </w:r>
    </w:p>
    <w:p w14:paraId="2DFC447C" w14:textId="5A610B19" w:rsidR="00AF4017" w:rsidRPr="00662174" w:rsidRDefault="000F69D5" w:rsidP="004126DC">
      <w:pPr>
        <w:pStyle w:val="a3"/>
        <w:ind w:left="0" w:right="165"/>
        <w:rPr>
          <w:sz w:val="24"/>
          <w:szCs w:val="24"/>
        </w:rPr>
      </w:pPr>
      <w:r w:rsidRPr="00662174">
        <w:rPr>
          <w:b/>
          <w:sz w:val="24"/>
          <w:szCs w:val="24"/>
        </w:rPr>
        <w:t xml:space="preserve">ПІН – код </w:t>
      </w:r>
      <w:r w:rsidRPr="00662174">
        <w:rPr>
          <w:sz w:val="24"/>
          <w:szCs w:val="24"/>
        </w:rPr>
        <w:t xml:space="preserve">- особистий ідентифікатор, код, відомий тільки Держателю </w:t>
      </w:r>
      <w:r w:rsidR="004C2310" w:rsidRPr="00662174">
        <w:rPr>
          <w:sz w:val="24"/>
          <w:szCs w:val="24"/>
          <w:lang w:val="uk-UA"/>
        </w:rPr>
        <w:t xml:space="preserve">КПК </w:t>
      </w:r>
      <w:r w:rsidRPr="00662174">
        <w:rPr>
          <w:sz w:val="24"/>
          <w:szCs w:val="24"/>
        </w:rPr>
        <w:t xml:space="preserve">і необхідний для здійснення операцій з використанням </w:t>
      </w:r>
      <w:r w:rsidR="00C055D4" w:rsidRPr="00662174">
        <w:rPr>
          <w:sz w:val="24"/>
          <w:szCs w:val="24"/>
        </w:rPr>
        <w:t>Карт</w:t>
      </w:r>
      <w:r w:rsidR="00C055D4" w:rsidRPr="00662174">
        <w:rPr>
          <w:sz w:val="24"/>
          <w:szCs w:val="24"/>
          <w:lang w:val="uk-UA"/>
        </w:rPr>
        <w:t>ки</w:t>
      </w:r>
      <w:r w:rsidRPr="00662174">
        <w:rPr>
          <w:sz w:val="24"/>
          <w:szCs w:val="24"/>
        </w:rPr>
        <w:t>.</w:t>
      </w:r>
    </w:p>
    <w:p w14:paraId="41DC11E1" w14:textId="3C1AC0E0" w:rsidR="00AF4017" w:rsidRPr="00662174" w:rsidRDefault="000F69D5" w:rsidP="004126DC">
      <w:pPr>
        <w:pStyle w:val="a3"/>
        <w:ind w:left="0" w:right="159"/>
        <w:rPr>
          <w:sz w:val="24"/>
          <w:szCs w:val="24"/>
        </w:rPr>
      </w:pPr>
      <w:r w:rsidRPr="00662174">
        <w:rPr>
          <w:b/>
          <w:sz w:val="24"/>
          <w:szCs w:val="24"/>
        </w:rPr>
        <w:t xml:space="preserve">ПІН – конверт </w:t>
      </w:r>
      <w:r w:rsidRPr="00662174">
        <w:rPr>
          <w:sz w:val="24"/>
          <w:szCs w:val="24"/>
        </w:rPr>
        <w:t xml:space="preserve">– паперовий конверт, який надається </w:t>
      </w:r>
      <w:r w:rsidR="00835564" w:rsidRPr="00662174">
        <w:rPr>
          <w:sz w:val="24"/>
          <w:szCs w:val="24"/>
        </w:rPr>
        <w:t>Держателю</w:t>
      </w:r>
      <w:r w:rsidR="00835564" w:rsidRPr="00662174">
        <w:rPr>
          <w:sz w:val="24"/>
          <w:szCs w:val="24"/>
          <w:lang w:val="uk-UA"/>
        </w:rPr>
        <w:t xml:space="preserve"> КПК </w:t>
      </w:r>
      <w:r w:rsidRPr="00662174">
        <w:rPr>
          <w:sz w:val="24"/>
          <w:szCs w:val="24"/>
        </w:rPr>
        <w:t>і в якому міститься ПІН-код.</w:t>
      </w:r>
    </w:p>
    <w:p w14:paraId="32A6AD7F" w14:textId="515926C3" w:rsidR="00AF4017" w:rsidRPr="00662174" w:rsidRDefault="000F69D5" w:rsidP="004126DC">
      <w:pPr>
        <w:pStyle w:val="a3"/>
        <w:ind w:left="0" w:right="166"/>
        <w:rPr>
          <w:sz w:val="24"/>
          <w:szCs w:val="24"/>
        </w:rPr>
      </w:pPr>
      <w:r w:rsidRPr="00662174">
        <w:rPr>
          <w:b/>
          <w:spacing w:val="-3"/>
          <w:sz w:val="24"/>
          <w:szCs w:val="24"/>
        </w:rPr>
        <w:t>Платіжна</w:t>
      </w:r>
      <w:r w:rsidRPr="00662174">
        <w:rPr>
          <w:b/>
          <w:spacing w:val="-7"/>
          <w:sz w:val="24"/>
          <w:szCs w:val="24"/>
        </w:rPr>
        <w:t xml:space="preserve"> </w:t>
      </w:r>
      <w:r w:rsidRPr="00662174">
        <w:rPr>
          <w:b/>
          <w:sz w:val="24"/>
          <w:szCs w:val="24"/>
        </w:rPr>
        <w:t>система</w:t>
      </w:r>
      <w:r w:rsidRPr="00662174">
        <w:rPr>
          <w:b/>
          <w:spacing w:val="-6"/>
          <w:sz w:val="24"/>
          <w:szCs w:val="24"/>
        </w:rPr>
        <w:t xml:space="preserve"> </w:t>
      </w:r>
      <w:r w:rsidRPr="00662174">
        <w:rPr>
          <w:sz w:val="24"/>
          <w:szCs w:val="24"/>
        </w:rPr>
        <w:t>–</w:t>
      </w:r>
      <w:r w:rsidRPr="00662174">
        <w:rPr>
          <w:spacing w:val="-7"/>
          <w:sz w:val="24"/>
          <w:szCs w:val="24"/>
        </w:rPr>
        <w:t xml:space="preserve"> </w:t>
      </w:r>
      <w:r w:rsidR="007E6CA9" w:rsidRPr="00662174">
        <w:rPr>
          <w:spacing w:val="-7"/>
          <w:sz w:val="24"/>
          <w:szCs w:val="24"/>
          <w:lang w:val="uk-UA"/>
        </w:rPr>
        <w:t xml:space="preserve">міжнародна </w:t>
      </w:r>
      <w:r w:rsidRPr="00662174">
        <w:rPr>
          <w:sz w:val="24"/>
          <w:szCs w:val="24"/>
        </w:rPr>
        <w:t>платіжна</w:t>
      </w:r>
      <w:r w:rsidRPr="00662174">
        <w:rPr>
          <w:spacing w:val="-3"/>
          <w:sz w:val="24"/>
          <w:szCs w:val="24"/>
        </w:rPr>
        <w:t xml:space="preserve"> </w:t>
      </w:r>
      <w:r w:rsidRPr="00662174">
        <w:rPr>
          <w:sz w:val="24"/>
          <w:szCs w:val="24"/>
        </w:rPr>
        <w:t>система</w:t>
      </w:r>
      <w:r w:rsidRPr="00662174">
        <w:rPr>
          <w:spacing w:val="-3"/>
          <w:sz w:val="24"/>
          <w:szCs w:val="24"/>
        </w:rPr>
        <w:t xml:space="preserve"> </w:t>
      </w:r>
      <w:r w:rsidRPr="00662174">
        <w:rPr>
          <w:sz w:val="24"/>
          <w:szCs w:val="24"/>
        </w:rPr>
        <w:t>VISA</w:t>
      </w:r>
      <w:r w:rsidRPr="00662174">
        <w:rPr>
          <w:spacing w:val="-6"/>
          <w:sz w:val="24"/>
          <w:szCs w:val="24"/>
        </w:rPr>
        <w:t xml:space="preserve"> </w:t>
      </w:r>
      <w:r w:rsidRPr="00662174">
        <w:rPr>
          <w:sz w:val="24"/>
          <w:szCs w:val="24"/>
          <w:lang w:val="en-US"/>
        </w:rPr>
        <w:t>In</w:t>
      </w:r>
      <w:r w:rsidR="007E6CA9" w:rsidRPr="00662174">
        <w:rPr>
          <w:sz w:val="24"/>
          <w:szCs w:val="24"/>
          <w:lang w:val="en-US"/>
        </w:rPr>
        <w:t>ternational</w:t>
      </w:r>
      <w:r w:rsidRPr="00662174">
        <w:rPr>
          <w:sz w:val="24"/>
          <w:szCs w:val="24"/>
        </w:rPr>
        <w:t>,</w:t>
      </w:r>
      <w:r w:rsidRPr="00662174">
        <w:rPr>
          <w:spacing w:val="-3"/>
          <w:sz w:val="24"/>
          <w:szCs w:val="24"/>
        </w:rPr>
        <w:t xml:space="preserve"> </w:t>
      </w:r>
      <w:r w:rsidRPr="00662174">
        <w:rPr>
          <w:sz w:val="24"/>
          <w:szCs w:val="24"/>
        </w:rPr>
        <w:t>діяльність</w:t>
      </w:r>
      <w:r w:rsidRPr="00662174">
        <w:rPr>
          <w:spacing w:val="-4"/>
          <w:sz w:val="24"/>
          <w:szCs w:val="24"/>
        </w:rPr>
        <w:t xml:space="preserve"> </w:t>
      </w:r>
      <w:r w:rsidRPr="00662174">
        <w:rPr>
          <w:sz w:val="24"/>
          <w:szCs w:val="24"/>
        </w:rPr>
        <w:t>якої</w:t>
      </w:r>
      <w:r w:rsidRPr="00662174">
        <w:rPr>
          <w:spacing w:val="-4"/>
          <w:sz w:val="24"/>
          <w:szCs w:val="24"/>
        </w:rPr>
        <w:t xml:space="preserve"> </w:t>
      </w:r>
      <w:r w:rsidRPr="00662174">
        <w:rPr>
          <w:sz w:val="24"/>
          <w:szCs w:val="24"/>
        </w:rPr>
        <w:t>здійснюється</w:t>
      </w:r>
      <w:r w:rsidRPr="00662174">
        <w:rPr>
          <w:spacing w:val="-1"/>
          <w:sz w:val="24"/>
          <w:szCs w:val="24"/>
        </w:rPr>
        <w:t xml:space="preserve"> </w:t>
      </w:r>
      <w:r w:rsidRPr="00662174">
        <w:rPr>
          <w:sz w:val="24"/>
          <w:szCs w:val="24"/>
        </w:rPr>
        <w:t>на території двох і більше</w:t>
      </w:r>
      <w:r w:rsidRPr="00662174">
        <w:rPr>
          <w:spacing w:val="-4"/>
          <w:sz w:val="24"/>
          <w:szCs w:val="24"/>
        </w:rPr>
        <w:t xml:space="preserve"> </w:t>
      </w:r>
      <w:r w:rsidRPr="00662174">
        <w:rPr>
          <w:sz w:val="24"/>
          <w:szCs w:val="24"/>
        </w:rPr>
        <w:t>країн.</w:t>
      </w:r>
    </w:p>
    <w:p w14:paraId="3F5AA2ED" w14:textId="6430D716" w:rsidR="00AF4017" w:rsidRPr="00662174" w:rsidRDefault="000F69D5" w:rsidP="004126DC">
      <w:pPr>
        <w:pStyle w:val="a3"/>
        <w:ind w:left="0" w:right="163"/>
        <w:rPr>
          <w:spacing w:val="-2"/>
          <w:sz w:val="24"/>
          <w:szCs w:val="24"/>
        </w:rPr>
      </w:pPr>
      <w:r w:rsidRPr="00662174">
        <w:rPr>
          <w:b/>
          <w:spacing w:val="-3"/>
          <w:sz w:val="24"/>
          <w:szCs w:val="24"/>
        </w:rPr>
        <w:t>Платіжний</w:t>
      </w:r>
      <w:r w:rsidRPr="00662174">
        <w:rPr>
          <w:b/>
          <w:spacing w:val="-8"/>
          <w:sz w:val="24"/>
          <w:szCs w:val="24"/>
        </w:rPr>
        <w:t xml:space="preserve"> </w:t>
      </w:r>
      <w:r w:rsidRPr="00662174">
        <w:rPr>
          <w:b/>
          <w:sz w:val="24"/>
          <w:szCs w:val="24"/>
        </w:rPr>
        <w:t>термінал</w:t>
      </w:r>
      <w:r w:rsidRPr="00662174">
        <w:rPr>
          <w:b/>
          <w:spacing w:val="-7"/>
          <w:sz w:val="24"/>
          <w:szCs w:val="24"/>
        </w:rPr>
        <w:t xml:space="preserve"> </w:t>
      </w:r>
      <w:r w:rsidRPr="00662174">
        <w:rPr>
          <w:sz w:val="24"/>
          <w:szCs w:val="24"/>
        </w:rPr>
        <w:t>–</w:t>
      </w:r>
      <w:r w:rsidRPr="00662174">
        <w:rPr>
          <w:spacing w:val="-7"/>
          <w:sz w:val="24"/>
          <w:szCs w:val="24"/>
        </w:rPr>
        <w:t xml:space="preserve"> </w:t>
      </w:r>
      <w:r w:rsidRPr="00662174">
        <w:rPr>
          <w:sz w:val="24"/>
          <w:szCs w:val="24"/>
        </w:rPr>
        <w:t>електронний</w:t>
      </w:r>
      <w:r w:rsidRPr="00662174">
        <w:rPr>
          <w:spacing w:val="-7"/>
          <w:sz w:val="24"/>
          <w:szCs w:val="24"/>
        </w:rPr>
        <w:t xml:space="preserve"> </w:t>
      </w:r>
      <w:r w:rsidRPr="00662174">
        <w:rPr>
          <w:spacing w:val="-3"/>
          <w:sz w:val="24"/>
          <w:szCs w:val="24"/>
        </w:rPr>
        <w:t>пристрій,</w:t>
      </w:r>
      <w:r w:rsidRPr="00662174">
        <w:rPr>
          <w:spacing w:val="-6"/>
          <w:sz w:val="24"/>
          <w:szCs w:val="24"/>
        </w:rPr>
        <w:t xml:space="preserve"> </w:t>
      </w:r>
      <w:r w:rsidRPr="00662174">
        <w:rPr>
          <w:sz w:val="24"/>
          <w:szCs w:val="24"/>
        </w:rPr>
        <w:t>призначений</w:t>
      </w:r>
      <w:r w:rsidRPr="00662174">
        <w:rPr>
          <w:spacing w:val="-7"/>
          <w:sz w:val="24"/>
          <w:szCs w:val="24"/>
        </w:rPr>
        <w:t xml:space="preserve"> </w:t>
      </w:r>
      <w:r w:rsidRPr="00662174">
        <w:rPr>
          <w:sz w:val="24"/>
          <w:szCs w:val="24"/>
        </w:rPr>
        <w:t>для</w:t>
      </w:r>
      <w:r w:rsidR="00C220E8" w:rsidRPr="00662174">
        <w:rPr>
          <w:sz w:val="24"/>
          <w:szCs w:val="24"/>
          <w:lang w:val="uk-UA"/>
        </w:rPr>
        <w:t xml:space="preserve"> ініціювання </w:t>
      </w:r>
      <w:r w:rsidR="00C220E8" w:rsidRPr="00662174">
        <w:rPr>
          <w:sz w:val="24"/>
          <w:szCs w:val="24"/>
          <w:lang w:val="uk-UA"/>
        </w:rPr>
        <w:lastRenderedPageBreak/>
        <w:t>переказу з рахунка, у тому числі видачі готівки</w:t>
      </w:r>
      <w:r w:rsidRPr="00662174">
        <w:rPr>
          <w:sz w:val="24"/>
          <w:szCs w:val="24"/>
        </w:rPr>
        <w:t>,</w:t>
      </w:r>
      <w:r w:rsidRPr="00662174">
        <w:rPr>
          <w:spacing w:val="-9"/>
          <w:sz w:val="24"/>
          <w:szCs w:val="24"/>
        </w:rPr>
        <w:t xml:space="preserve"> </w:t>
      </w:r>
      <w:r w:rsidRPr="00662174">
        <w:rPr>
          <w:sz w:val="24"/>
          <w:szCs w:val="24"/>
        </w:rPr>
        <w:t>отримання</w:t>
      </w:r>
      <w:r w:rsidRPr="00662174">
        <w:rPr>
          <w:spacing w:val="-8"/>
          <w:sz w:val="24"/>
          <w:szCs w:val="24"/>
        </w:rPr>
        <w:t xml:space="preserve"> </w:t>
      </w:r>
      <w:r w:rsidRPr="00662174">
        <w:rPr>
          <w:sz w:val="24"/>
          <w:szCs w:val="24"/>
        </w:rPr>
        <w:t>довідкової</w:t>
      </w:r>
      <w:r w:rsidRPr="00662174">
        <w:rPr>
          <w:spacing w:val="-10"/>
          <w:sz w:val="24"/>
          <w:szCs w:val="24"/>
        </w:rPr>
        <w:t xml:space="preserve"> </w:t>
      </w:r>
      <w:r w:rsidRPr="00662174">
        <w:rPr>
          <w:sz w:val="24"/>
          <w:szCs w:val="24"/>
        </w:rPr>
        <w:t>інформації</w:t>
      </w:r>
      <w:r w:rsidRPr="00662174">
        <w:rPr>
          <w:spacing w:val="-10"/>
          <w:sz w:val="24"/>
          <w:szCs w:val="24"/>
        </w:rPr>
        <w:t xml:space="preserve"> </w:t>
      </w:r>
      <w:r w:rsidRPr="00662174">
        <w:rPr>
          <w:sz w:val="24"/>
          <w:szCs w:val="24"/>
        </w:rPr>
        <w:t>і</w:t>
      </w:r>
      <w:r w:rsidRPr="00662174">
        <w:rPr>
          <w:spacing w:val="-10"/>
          <w:sz w:val="24"/>
          <w:szCs w:val="24"/>
        </w:rPr>
        <w:t xml:space="preserve"> </w:t>
      </w:r>
      <w:r w:rsidRPr="00662174">
        <w:rPr>
          <w:sz w:val="24"/>
          <w:szCs w:val="24"/>
        </w:rPr>
        <w:t>друкування</w:t>
      </w:r>
      <w:r w:rsidRPr="00662174">
        <w:rPr>
          <w:spacing w:val="-8"/>
          <w:sz w:val="24"/>
          <w:szCs w:val="24"/>
        </w:rPr>
        <w:t xml:space="preserve"> </w:t>
      </w:r>
      <w:r w:rsidRPr="00662174">
        <w:rPr>
          <w:sz w:val="24"/>
          <w:szCs w:val="24"/>
        </w:rPr>
        <w:t>документа</w:t>
      </w:r>
      <w:r w:rsidRPr="00662174">
        <w:rPr>
          <w:spacing w:val="-9"/>
          <w:sz w:val="24"/>
          <w:szCs w:val="24"/>
        </w:rPr>
        <w:t xml:space="preserve"> </w:t>
      </w:r>
      <w:r w:rsidRPr="00662174">
        <w:rPr>
          <w:sz w:val="24"/>
          <w:szCs w:val="24"/>
        </w:rPr>
        <w:t>за</w:t>
      </w:r>
      <w:r w:rsidRPr="00662174">
        <w:rPr>
          <w:spacing w:val="-9"/>
          <w:sz w:val="24"/>
          <w:szCs w:val="24"/>
        </w:rPr>
        <w:t xml:space="preserve"> </w:t>
      </w:r>
      <w:r w:rsidRPr="00662174">
        <w:rPr>
          <w:sz w:val="24"/>
          <w:szCs w:val="24"/>
        </w:rPr>
        <w:t>Операцією</w:t>
      </w:r>
      <w:r w:rsidRPr="00662174">
        <w:rPr>
          <w:spacing w:val="-10"/>
          <w:sz w:val="24"/>
          <w:szCs w:val="24"/>
        </w:rPr>
        <w:t xml:space="preserve"> </w:t>
      </w:r>
      <w:r w:rsidRPr="00662174">
        <w:rPr>
          <w:sz w:val="24"/>
          <w:szCs w:val="24"/>
        </w:rPr>
        <w:t>з</w:t>
      </w:r>
      <w:r w:rsidRPr="00662174">
        <w:rPr>
          <w:spacing w:val="-8"/>
          <w:sz w:val="24"/>
          <w:szCs w:val="24"/>
        </w:rPr>
        <w:t xml:space="preserve"> </w:t>
      </w:r>
      <w:r w:rsidRPr="00662174">
        <w:rPr>
          <w:sz w:val="24"/>
          <w:szCs w:val="24"/>
        </w:rPr>
        <w:t>використанням</w:t>
      </w:r>
      <w:r w:rsidRPr="00662174">
        <w:rPr>
          <w:spacing w:val="-6"/>
          <w:sz w:val="24"/>
          <w:szCs w:val="24"/>
        </w:rPr>
        <w:t xml:space="preserve"> </w:t>
      </w:r>
      <w:r w:rsidRPr="00662174">
        <w:rPr>
          <w:spacing w:val="-2"/>
          <w:sz w:val="24"/>
          <w:szCs w:val="24"/>
        </w:rPr>
        <w:t>артки.</w:t>
      </w:r>
    </w:p>
    <w:p w14:paraId="7E3D0E44" w14:textId="4673A718" w:rsidR="0068444F" w:rsidRPr="00662174" w:rsidRDefault="0068444F" w:rsidP="004126DC">
      <w:pPr>
        <w:pStyle w:val="a3"/>
        <w:ind w:left="0" w:right="163"/>
        <w:rPr>
          <w:sz w:val="24"/>
          <w:szCs w:val="24"/>
        </w:rPr>
      </w:pPr>
      <w:r w:rsidRPr="00662174">
        <w:rPr>
          <w:b/>
          <w:sz w:val="24"/>
          <w:szCs w:val="24"/>
        </w:rPr>
        <w:t>Процесинг</w:t>
      </w:r>
      <w:r w:rsidRPr="00662174">
        <w:rPr>
          <w:sz w:val="24"/>
          <w:szCs w:val="24"/>
        </w:rPr>
        <w:t xml:space="preserve"> - діяльність, яка включає виконання за операціями з платіжними інструментами авторизації, моніторингу, збору, оброблення та зберігання інформації, а також надання обробленої інформації учасникам розрахунків і розрахунковому банку для проведення взаєморозрахунків у платіжній системі.</w:t>
      </w:r>
    </w:p>
    <w:p w14:paraId="5DDE2041" w14:textId="224330C2" w:rsidR="007E0925" w:rsidRPr="00662174" w:rsidRDefault="007E0925" w:rsidP="004126DC">
      <w:pPr>
        <w:pStyle w:val="a3"/>
        <w:ind w:left="0" w:right="163"/>
        <w:rPr>
          <w:sz w:val="24"/>
          <w:szCs w:val="24"/>
        </w:rPr>
      </w:pPr>
      <w:r w:rsidRPr="00662174">
        <w:rPr>
          <w:b/>
          <w:sz w:val="24"/>
          <w:szCs w:val="24"/>
        </w:rPr>
        <w:t>СМС-банкінг</w:t>
      </w:r>
      <w:r w:rsidRPr="00662174">
        <w:rPr>
          <w:sz w:val="24"/>
          <w:szCs w:val="24"/>
        </w:rPr>
        <w:t xml:space="preserve"> - </w:t>
      </w:r>
      <w:r w:rsidR="00FA61CD" w:rsidRPr="00662174">
        <w:rPr>
          <w:sz w:val="24"/>
          <w:szCs w:val="24"/>
        </w:rPr>
        <w:t xml:space="preserve">послуга, </w:t>
      </w:r>
      <w:r w:rsidR="009463A4" w:rsidRPr="00662174">
        <w:rPr>
          <w:sz w:val="24"/>
          <w:szCs w:val="24"/>
        </w:rPr>
        <w:t xml:space="preserve">що передбачає надання інформації про </w:t>
      </w:r>
      <w:r w:rsidR="00FA61CD" w:rsidRPr="00662174">
        <w:rPr>
          <w:sz w:val="24"/>
          <w:szCs w:val="24"/>
        </w:rPr>
        <w:t xml:space="preserve">рух коштів, здійснених з використанням </w:t>
      </w:r>
      <w:r w:rsidR="001866C9" w:rsidRPr="00662174">
        <w:rPr>
          <w:sz w:val="24"/>
          <w:szCs w:val="24"/>
        </w:rPr>
        <w:t>п</w:t>
      </w:r>
      <w:r w:rsidR="00FA61CD" w:rsidRPr="00662174">
        <w:rPr>
          <w:sz w:val="24"/>
          <w:szCs w:val="24"/>
        </w:rPr>
        <w:t>латіжної картки, для Держателів карток, які є абонентами операторів мобільного зв'язку стандарту GSM</w:t>
      </w:r>
      <w:r w:rsidR="001B76A1" w:rsidRPr="00662174">
        <w:rPr>
          <w:sz w:val="24"/>
          <w:szCs w:val="24"/>
        </w:rPr>
        <w:t xml:space="preserve"> </w:t>
      </w:r>
      <w:r w:rsidR="006701D2" w:rsidRPr="00662174">
        <w:rPr>
          <w:sz w:val="24"/>
          <w:szCs w:val="24"/>
          <w:lang w:val="uk-UA"/>
        </w:rPr>
        <w:t>та</w:t>
      </w:r>
      <w:r w:rsidR="00FA61CD" w:rsidRPr="00662174">
        <w:rPr>
          <w:sz w:val="24"/>
          <w:szCs w:val="24"/>
        </w:rPr>
        <w:t xml:space="preserve"> </w:t>
      </w:r>
      <w:r w:rsidR="006701D2" w:rsidRPr="00662174">
        <w:rPr>
          <w:sz w:val="24"/>
          <w:szCs w:val="24"/>
          <w:lang w:val="uk-UA"/>
        </w:rPr>
        <w:t>які, отримають інформацію з</w:t>
      </w:r>
      <w:r w:rsidR="00FA61CD" w:rsidRPr="00662174">
        <w:rPr>
          <w:sz w:val="24"/>
          <w:szCs w:val="24"/>
        </w:rPr>
        <w:t>а видами подій та операцій</w:t>
      </w:r>
      <w:r w:rsidR="006701D2" w:rsidRPr="00662174">
        <w:rPr>
          <w:sz w:val="24"/>
          <w:szCs w:val="24"/>
          <w:lang w:val="uk-UA"/>
        </w:rPr>
        <w:t xml:space="preserve"> шляхом </w:t>
      </w:r>
      <w:bookmarkStart w:id="2" w:name="_Hlk518903104"/>
      <w:r w:rsidR="006701D2" w:rsidRPr="00662174">
        <w:rPr>
          <w:sz w:val="24"/>
          <w:szCs w:val="24"/>
        </w:rPr>
        <w:t xml:space="preserve">SMS-повідомлень </w:t>
      </w:r>
      <w:r w:rsidR="00FA61CD" w:rsidRPr="00662174">
        <w:rPr>
          <w:sz w:val="24"/>
          <w:szCs w:val="24"/>
        </w:rPr>
        <w:t>на номер мобільного телефону</w:t>
      </w:r>
      <w:bookmarkEnd w:id="2"/>
      <w:r w:rsidRPr="00662174">
        <w:rPr>
          <w:sz w:val="24"/>
          <w:szCs w:val="24"/>
        </w:rPr>
        <w:t>.</w:t>
      </w:r>
    </w:p>
    <w:p w14:paraId="13292402" w14:textId="15A73C12" w:rsidR="00AF4017" w:rsidRPr="00662174" w:rsidRDefault="000F69D5" w:rsidP="004126DC">
      <w:pPr>
        <w:pStyle w:val="a3"/>
        <w:ind w:left="0" w:right="161"/>
        <w:rPr>
          <w:sz w:val="24"/>
          <w:szCs w:val="24"/>
        </w:rPr>
      </w:pPr>
      <w:r w:rsidRPr="00662174">
        <w:rPr>
          <w:b/>
          <w:sz w:val="24"/>
          <w:szCs w:val="24"/>
        </w:rPr>
        <w:t xml:space="preserve">Спірні транзакції – </w:t>
      </w:r>
      <w:r w:rsidRPr="00662174">
        <w:rPr>
          <w:sz w:val="24"/>
          <w:szCs w:val="24"/>
        </w:rPr>
        <w:t>транзакції, здійснення яких оскаржується Клієнтом згідно з процедурою, встановленою правилами відповідної Платіжної системи.</w:t>
      </w:r>
    </w:p>
    <w:p w14:paraId="2C572643" w14:textId="793F0845" w:rsidR="00AF4017" w:rsidRPr="00662174" w:rsidRDefault="000F69D5" w:rsidP="004126DC">
      <w:pPr>
        <w:pStyle w:val="a3"/>
        <w:ind w:left="0" w:right="169"/>
        <w:rPr>
          <w:sz w:val="24"/>
          <w:szCs w:val="24"/>
        </w:rPr>
      </w:pPr>
      <w:r w:rsidRPr="00662174">
        <w:rPr>
          <w:b/>
          <w:sz w:val="24"/>
          <w:szCs w:val="24"/>
        </w:rPr>
        <w:t xml:space="preserve">Суми заблокованих, але не списаних коштів </w:t>
      </w:r>
      <w:r w:rsidRPr="00662174">
        <w:rPr>
          <w:sz w:val="24"/>
          <w:szCs w:val="24"/>
        </w:rPr>
        <w:t>– суми коштів, що обліковуються на Рахунку, але є недоступними для використання внаслідок їх резервування для проведення розрахунків за Операціями з використанням Картки, вже здійсненими Держателем. Кошти обліковуються на Рахунку Клієнта з моменту Авторизації до моменту надходження фінансового документу, що є підставою для переказу їх отримувачу. У разі ненадходження фінансового документу кошти розблоковуються у строк, встановлений умовами відповідної Платіжної системи та Банком, і стають доступними для використання Держателем.</w:t>
      </w:r>
    </w:p>
    <w:p w14:paraId="2663A166" w14:textId="02F60F86" w:rsidR="00AF4017" w:rsidRPr="00662174" w:rsidRDefault="000F69D5" w:rsidP="004126DC">
      <w:pPr>
        <w:ind w:right="169" w:firstLine="566"/>
        <w:jc w:val="both"/>
        <w:rPr>
          <w:sz w:val="24"/>
          <w:szCs w:val="24"/>
          <w:lang w:val="uk-UA"/>
        </w:rPr>
      </w:pPr>
      <w:r w:rsidRPr="00662174">
        <w:rPr>
          <w:b/>
          <w:sz w:val="24"/>
          <w:szCs w:val="24"/>
          <w:lang w:val="uk-UA"/>
        </w:rPr>
        <w:t xml:space="preserve">Чек платіжного термінала/банкомата </w:t>
      </w:r>
      <w:r w:rsidRPr="00662174">
        <w:rPr>
          <w:sz w:val="24"/>
          <w:szCs w:val="24"/>
          <w:lang w:val="uk-UA"/>
        </w:rPr>
        <w:t>–</w:t>
      </w:r>
      <w:r w:rsidR="002F763C" w:rsidRPr="00662174">
        <w:rPr>
          <w:sz w:val="24"/>
          <w:szCs w:val="24"/>
          <w:lang w:val="uk-UA"/>
        </w:rPr>
        <w:t xml:space="preserve"> </w:t>
      </w:r>
      <w:r w:rsidR="00DF00FD" w:rsidRPr="00662174">
        <w:rPr>
          <w:sz w:val="24"/>
          <w:szCs w:val="24"/>
          <w:lang w:val="uk-UA"/>
        </w:rPr>
        <w:t>паперовий документ,</w:t>
      </w:r>
      <w:r w:rsidRPr="00662174">
        <w:rPr>
          <w:sz w:val="24"/>
          <w:szCs w:val="24"/>
          <w:lang w:val="uk-UA"/>
        </w:rPr>
        <w:t xml:space="preserve"> який друкується Платіжним терміналом/Банкоматом при проведенні </w:t>
      </w:r>
      <w:r w:rsidR="002B1B79" w:rsidRPr="00662174">
        <w:rPr>
          <w:sz w:val="24"/>
          <w:szCs w:val="24"/>
          <w:lang w:val="uk-UA"/>
        </w:rPr>
        <w:t>о</w:t>
      </w:r>
      <w:r w:rsidRPr="00662174">
        <w:rPr>
          <w:sz w:val="24"/>
          <w:szCs w:val="24"/>
          <w:lang w:val="uk-UA"/>
        </w:rPr>
        <w:t xml:space="preserve">перації з використанням </w:t>
      </w:r>
      <w:r w:rsidR="002B1B79" w:rsidRPr="00662174">
        <w:rPr>
          <w:sz w:val="24"/>
          <w:szCs w:val="24"/>
          <w:lang w:val="uk-UA"/>
        </w:rPr>
        <w:t>к</w:t>
      </w:r>
      <w:r w:rsidRPr="00662174">
        <w:rPr>
          <w:sz w:val="24"/>
          <w:szCs w:val="24"/>
          <w:lang w:val="uk-UA"/>
        </w:rPr>
        <w:t>артки.</w:t>
      </w:r>
    </w:p>
    <w:p w14:paraId="5C3DE2D3" w14:textId="118E0C44" w:rsidR="007E0925" w:rsidRPr="00662174" w:rsidRDefault="007E0925" w:rsidP="004126DC">
      <w:pPr>
        <w:ind w:right="169" w:firstLine="566"/>
        <w:jc w:val="both"/>
        <w:rPr>
          <w:sz w:val="24"/>
          <w:szCs w:val="24"/>
        </w:rPr>
      </w:pPr>
      <w:r w:rsidRPr="00662174">
        <w:rPr>
          <w:b/>
          <w:sz w:val="24"/>
          <w:szCs w:val="24"/>
        </w:rPr>
        <w:t>«CVV2» (Card verification value)</w:t>
      </w:r>
      <w:r w:rsidRPr="00662174">
        <w:rPr>
          <w:sz w:val="24"/>
          <w:szCs w:val="24"/>
        </w:rPr>
        <w:t xml:space="preserve"> </w:t>
      </w:r>
      <w:r w:rsidRPr="00662174">
        <w:rPr>
          <w:b/>
          <w:sz w:val="24"/>
          <w:szCs w:val="24"/>
        </w:rPr>
        <w:t>код</w:t>
      </w:r>
      <w:r w:rsidRPr="00662174">
        <w:rPr>
          <w:sz w:val="24"/>
          <w:szCs w:val="24"/>
        </w:rPr>
        <w:t xml:space="preserve"> -</w:t>
      </w:r>
      <w:r w:rsidR="00F255FC" w:rsidRPr="00662174">
        <w:rPr>
          <w:sz w:val="24"/>
          <w:szCs w:val="24"/>
          <w:lang w:val="uk-UA"/>
        </w:rPr>
        <w:t xml:space="preserve"> це</w:t>
      </w:r>
      <w:r w:rsidRPr="00662174">
        <w:rPr>
          <w:sz w:val="24"/>
          <w:szCs w:val="24"/>
        </w:rPr>
        <w:t xml:space="preserve"> 3–х значний код безпеки, який надрукований на зворотній стороні Картки на смузі для підпису і використовується для перевірки дійсності Картки та як додатковий захисний елемент і засіб </w:t>
      </w:r>
      <w:r w:rsidR="00E32659" w:rsidRPr="00662174">
        <w:rPr>
          <w:sz w:val="24"/>
          <w:szCs w:val="24"/>
          <w:lang w:val="uk-UA"/>
        </w:rPr>
        <w:t>перевірки</w:t>
      </w:r>
      <w:r w:rsidRPr="00662174">
        <w:rPr>
          <w:sz w:val="24"/>
          <w:szCs w:val="24"/>
        </w:rPr>
        <w:t xml:space="preserve"> при проведенні транзакцій без фізичного пред’явлення Картки.</w:t>
      </w:r>
    </w:p>
    <w:p w14:paraId="6D5CC17B" w14:textId="71B7DC92" w:rsidR="00AF4017" w:rsidRPr="00662174" w:rsidRDefault="00E06594" w:rsidP="004126DC">
      <w:pPr>
        <w:pStyle w:val="a3"/>
        <w:ind w:left="0" w:right="171"/>
        <w:rPr>
          <w:sz w:val="24"/>
          <w:szCs w:val="24"/>
        </w:rPr>
      </w:pPr>
      <w:r w:rsidRPr="00662174">
        <w:rPr>
          <w:sz w:val="24"/>
          <w:szCs w:val="24"/>
          <w:lang w:val="uk-UA"/>
        </w:rPr>
        <w:t xml:space="preserve">Інші терміни, що вживаються в цих Умовах та не мають тлумачення, застосовуються в значеннях, визначених в Публічній пропозиції </w:t>
      </w:r>
      <w:r w:rsidRPr="00662174">
        <w:rPr>
          <w:sz w:val="24"/>
          <w:szCs w:val="24"/>
          <w:lang w:val="uk-UA" w:eastAsia="ru-RU"/>
        </w:rPr>
        <w:t>АТ «БАНК «УКРАЇНСЬКИЙ КАПІТАЛ»</w:t>
      </w:r>
      <w:r w:rsidRPr="00662174">
        <w:rPr>
          <w:bCs/>
          <w:color w:val="000000"/>
          <w:sz w:val="24"/>
          <w:szCs w:val="24"/>
          <w:lang w:val="uk-UA"/>
        </w:rPr>
        <w:t xml:space="preserve"> </w:t>
      </w:r>
      <w:r w:rsidRPr="00662174">
        <w:rPr>
          <w:color w:val="000000"/>
          <w:sz w:val="24"/>
          <w:szCs w:val="24"/>
          <w:lang w:val="uk-UA"/>
        </w:rPr>
        <w:t xml:space="preserve">на укладання Договору про комплексне банківське обслуговування суб’єктів господарювання (надалі - </w:t>
      </w:r>
      <w:r w:rsidRPr="00662174">
        <w:rPr>
          <w:b/>
          <w:color w:val="000000"/>
          <w:sz w:val="24"/>
          <w:szCs w:val="24"/>
          <w:lang w:val="uk-UA"/>
        </w:rPr>
        <w:t>Публічна пропозиція</w:t>
      </w:r>
      <w:r w:rsidRPr="00662174">
        <w:rPr>
          <w:color w:val="000000"/>
          <w:sz w:val="24"/>
          <w:szCs w:val="24"/>
          <w:lang w:val="uk-UA"/>
        </w:rPr>
        <w:t xml:space="preserve">) </w:t>
      </w:r>
      <w:r w:rsidRPr="00662174">
        <w:rPr>
          <w:sz w:val="24"/>
          <w:szCs w:val="24"/>
          <w:lang w:val="uk-UA"/>
        </w:rPr>
        <w:t>та інших Умовах банківських продуктів, які є додатками до вищезазначеної Публічної пропозиції</w:t>
      </w:r>
      <w:r w:rsidR="000F69D5" w:rsidRPr="00662174">
        <w:rPr>
          <w:sz w:val="24"/>
          <w:szCs w:val="24"/>
        </w:rPr>
        <w:t>.</w:t>
      </w:r>
    </w:p>
    <w:p w14:paraId="1A777915" w14:textId="77777777" w:rsidR="00AF4017" w:rsidRPr="00662174" w:rsidRDefault="00AF4017" w:rsidP="00704824">
      <w:pPr>
        <w:pStyle w:val="a3"/>
        <w:spacing w:before="2"/>
        <w:ind w:left="0" w:firstLine="0"/>
        <w:jc w:val="left"/>
        <w:rPr>
          <w:sz w:val="24"/>
          <w:szCs w:val="24"/>
        </w:rPr>
      </w:pPr>
    </w:p>
    <w:p w14:paraId="746CD598" w14:textId="77777777" w:rsidR="00AF4017" w:rsidRPr="00662174" w:rsidRDefault="002A6722" w:rsidP="004126DC">
      <w:pPr>
        <w:pStyle w:val="1"/>
        <w:numPr>
          <w:ilvl w:val="0"/>
          <w:numId w:val="26"/>
        </w:numPr>
        <w:tabs>
          <w:tab w:val="left" w:pos="3183"/>
        </w:tabs>
        <w:ind w:left="0"/>
        <w:jc w:val="center"/>
        <w:rPr>
          <w:sz w:val="24"/>
          <w:szCs w:val="24"/>
        </w:rPr>
      </w:pPr>
      <w:r w:rsidRPr="00662174">
        <w:rPr>
          <w:spacing w:val="-3"/>
          <w:sz w:val="24"/>
          <w:szCs w:val="24"/>
          <w:lang w:val="uk-UA"/>
        </w:rPr>
        <w:t>ВІДКРИТТЯ РАХУНКУ. УМОВИ ОБСЛУГОВУВАННЯ РАХУНКУ</w:t>
      </w:r>
    </w:p>
    <w:p w14:paraId="0E4B268D" w14:textId="779DDE0F" w:rsidR="00AF4017" w:rsidRPr="00662174" w:rsidRDefault="000F69D5" w:rsidP="004126DC">
      <w:pPr>
        <w:pStyle w:val="a4"/>
        <w:numPr>
          <w:ilvl w:val="1"/>
          <w:numId w:val="24"/>
        </w:numPr>
        <w:tabs>
          <w:tab w:val="left" w:pos="1083"/>
        </w:tabs>
        <w:ind w:left="0" w:right="163" w:firstLine="566"/>
        <w:rPr>
          <w:sz w:val="24"/>
          <w:szCs w:val="24"/>
        </w:rPr>
      </w:pPr>
      <w:r w:rsidRPr="00662174">
        <w:rPr>
          <w:sz w:val="24"/>
          <w:szCs w:val="24"/>
        </w:rPr>
        <w:t>Банк</w:t>
      </w:r>
      <w:r w:rsidR="002A6722" w:rsidRPr="00662174">
        <w:rPr>
          <w:sz w:val="24"/>
          <w:szCs w:val="24"/>
        </w:rPr>
        <w:t>,  у порядку та на умовах, визначених чинним законодавством України, цим Договором</w:t>
      </w:r>
      <w:r w:rsidRPr="00662174">
        <w:rPr>
          <w:sz w:val="24"/>
          <w:szCs w:val="24"/>
        </w:rPr>
        <w:t xml:space="preserve"> на підставі наданих Клієнтом документів відкриває Клієнту Рахунок</w:t>
      </w:r>
      <w:r w:rsidR="00A00929" w:rsidRPr="00662174">
        <w:rPr>
          <w:sz w:val="24"/>
          <w:szCs w:val="24"/>
          <w:lang w:val="ru-RU"/>
        </w:rPr>
        <w:t>.</w:t>
      </w:r>
      <w:r w:rsidR="004416F1" w:rsidRPr="00662174">
        <w:rPr>
          <w:sz w:val="24"/>
          <w:szCs w:val="24"/>
        </w:rPr>
        <w:t xml:space="preserve"> </w:t>
      </w:r>
      <w:r w:rsidR="00A00929" w:rsidRPr="00662174">
        <w:rPr>
          <w:sz w:val="24"/>
          <w:szCs w:val="24"/>
          <w:lang w:val="ru-RU"/>
        </w:rPr>
        <w:t>Д</w:t>
      </w:r>
      <w:r w:rsidR="004416F1" w:rsidRPr="00662174">
        <w:rPr>
          <w:sz w:val="24"/>
          <w:szCs w:val="24"/>
        </w:rPr>
        <w:t xml:space="preserve">ля користування Рахунком Банк оформляє для Держателів </w:t>
      </w:r>
      <w:r w:rsidR="008D24D6" w:rsidRPr="00662174">
        <w:rPr>
          <w:sz w:val="24"/>
          <w:szCs w:val="24"/>
          <w:lang w:val="ru-RU"/>
        </w:rPr>
        <w:t>КПК</w:t>
      </w:r>
      <w:r w:rsidR="003C70B5" w:rsidRPr="00662174">
        <w:rPr>
          <w:sz w:val="24"/>
          <w:szCs w:val="24"/>
          <w:lang w:val="uk-UA"/>
        </w:rPr>
        <w:t>,</w:t>
      </w:r>
      <w:r w:rsidR="004416F1" w:rsidRPr="00662174">
        <w:rPr>
          <w:sz w:val="24"/>
          <w:szCs w:val="24"/>
        </w:rPr>
        <w:t xml:space="preserve"> на умовах Договору та видає їх Держателям. Список Держателів зазначається в Заяві.</w:t>
      </w:r>
    </w:p>
    <w:p w14:paraId="7412AC49" w14:textId="24C3F3D9" w:rsidR="00AF4017" w:rsidRPr="00662174" w:rsidRDefault="000F69D5" w:rsidP="004126DC">
      <w:pPr>
        <w:pStyle w:val="a4"/>
        <w:numPr>
          <w:ilvl w:val="1"/>
          <w:numId w:val="24"/>
        </w:numPr>
        <w:tabs>
          <w:tab w:val="left" w:pos="1097"/>
        </w:tabs>
        <w:ind w:left="0" w:right="163" w:firstLine="566"/>
        <w:rPr>
          <w:sz w:val="24"/>
          <w:szCs w:val="24"/>
        </w:rPr>
      </w:pPr>
      <w:r w:rsidRPr="00662174">
        <w:rPr>
          <w:sz w:val="24"/>
          <w:szCs w:val="24"/>
        </w:rPr>
        <w:t>Якщо при відкритті Рахунку Банком буде встановлено наявність щодо Клієнта в Банку публічного обтяження рухомого майна, накладеного державним</w:t>
      </w:r>
      <w:r w:rsidR="0081426A" w:rsidRPr="00662174">
        <w:rPr>
          <w:sz w:val="24"/>
          <w:szCs w:val="24"/>
        </w:rPr>
        <w:t>/</w:t>
      </w:r>
      <w:r w:rsidR="0081426A" w:rsidRPr="00662174">
        <w:rPr>
          <w:sz w:val="24"/>
          <w:szCs w:val="24"/>
          <w:lang w:val="uk-UA"/>
        </w:rPr>
        <w:t>приватним</w:t>
      </w:r>
      <w:r w:rsidRPr="00662174">
        <w:rPr>
          <w:sz w:val="24"/>
          <w:szCs w:val="24"/>
        </w:rPr>
        <w:t xml:space="preserve"> виконавцем, Банк зупиняє видаткові операції за Рахунком на суму обтяження та надає Клієнту повідомлення про відкриття Рахунку для вручення державному</w:t>
      </w:r>
      <w:r w:rsidR="0081426A" w:rsidRPr="00662174">
        <w:rPr>
          <w:sz w:val="24"/>
          <w:szCs w:val="24"/>
          <w:lang w:val="uk-UA"/>
        </w:rPr>
        <w:t>/приватному</w:t>
      </w:r>
      <w:r w:rsidRPr="00662174">
        <w:rPr>
          <w:sz w:val="24"/>
          <w:szCs w:val="24"/>
        </w:rPr>
        <w:t xml:space="preserve"> виконавцеві. Клієнт зобов’язаний подати до Банку документи, що підтверджують отримання державним</w:t>
      </w:r>
      <w:r w:rsidR="0081426A" w:rsidRPr="00662174">
        <w:rPr>
          <w:sz w:val="24"/>
          <w:szCs w:val="24"/>
          <w:lang w:val="uk-UA"/>
        </w:rPr>
        <w:t>/приватним</w:t>
      </w:r>
      <w:r w:rsidRPr="00662174">
        <w:rPr>
          <w:sz w:val="24"/>
          <w:szCs w:val="24"/>
        </w:rPr>
        <w:t xml:space="preserve"> виконавцем повідомлення. Банк здійснює видаткові операції за Рахунком після отримання повідомлення державного</w:t>
      </w:r>
      <w:r w:rsidR="0081426A" w:rsidRPr="00662174">
        <w:rPr>
          <w:sz w:val="24"/>
          <w:szCs w:val="24"/>
          <w:lang w:val="uk-UA"/>
        </w:rPr>
        <w:t>/приватного</w:t>
      </w:r>
      <w:r w:rsidRPr="00662174">
        <w:rPr>
          <w:sz w:val="24"/>
          <w:szCs w:val="24"/>
        </w:rPr>
        <w:t xml:space="preserve"> виконавця про відсутність необхідності накладення арешту на кошти Клієнта на Рахунку або якщо державний</w:t>
      </w:r>
      <w:r w:rsidR="0081426A" w:rsidRPr="00662174">
        <w:rPr>
          <w:sz w:val="24"/>
          <w:szCs w:val="24"/>
          <w:lang w:val="uk-UA"/>
        </w:rPr>
        <w:t>/приватний</w:t>
      </w:r>
      <w:r w:rsidRPr="00662174">
        <w:rPr>
          <w:sz w:val="24"/>
          <w:szCs w:val="24"/>
        </w:rPr>
        <w:t xml:space="preserve"> виконавець не повідомив про прийняте рішення у семиденний строк починаючи з дати, зазначеної у відмітці про отримання державним</w:t>
      </w:r>
      <w:r w:rsidR="0081426A" w:rsidRPr="00662174">
        <w:rPr>
          <w:sz w:val="24"/>
          <w:szCs w:val="24"/>
          <w:lang w:val="uk-UA"/>
        </w:rPr>
        <w:t>/приватним</w:t>
      </w:r>
      <w:r w:rsidRPr="00662174">
        <w:rPr>
          <w:sz w:val="24"/>
          <w:szCs w:val="24"/>
        </w:rPr>
        <w:t xml:space="preserve"> виконавцем повідомлення.</w:t>
      </w:r>
    </w:p>
    <w:p w14:paraId="0C6EA214" w14:textId="5B4A3FA1" w:rsidR="00506A1E" w:rsidRPr="00662174" w:rsidRDefault="00506A1E" w:rsidP="004126DC">
      <w:pPr>
        <w:pStyle w:val="a4"/>
        <w:numPr>
          <w:ilvl w:val="1"/>
          <w:numId w:val="24"/>
        </w:numPr>
        <w:tabs>
          <w:tab w:val="left" w:pos="1054"/>
        </w:tabs>
        <w:ind w:left="0" w:right="158" w:firstLine="566"/>
        <w:rPr>
          <w:sz w:val="24"/>
          <w:szCs w:val="24"/>
        </w:rPr>
      </w:pPr>
      <w:r w:rsidRPr="00662174">
        <w:rPr>
          <w:sz w:val="24"/>
          <w:szCs w:val="24"/>
        </w:rPr>
        <w:t xml:space="preserve">Після ідентифікації </w:t>
      </w:r>
      <w:r w:rsidR="00E9591E" w:rsidRPr="00662174">
        <w:rPr>
          <w:sz w:val="24"/>
          <w:szCs w:val="24"/>
          <w:lang w:val="uk-UA"/>
        </w:rPr>
        <w:t xml:space="preserve">та </w:t>
      </w:r>
      <w:r w:rsidR="00541073" w:rsidRPr="00662174">
        <w:rPr>
          <w:sz w:val="24"/>
          <w:szCs w:val="24"/>
          <w:lang w:val="uk-UA"/>
        </w:rPr>
        <w:t xml:space="preserve">верифікації </w:t>
      </w:r>
      <w:r w:rsidR="00335529" w:rsidRPr="00662174">
        <w:rPr>
          <w:sz w:val="24"/>
          <w:szCs w:val="24"/>
          <w:lang w:val="uk-UA"/>
        </w:rPr>
        <w:t>Клієнта</w:t>
      </w:r>
      <w:r w:rsidRPr="00662174">
        <w:rPr>
          <w:sz w:val="24"/>
          <w:szCs w:val="24"/>
        </w:rPr>
        <w:t xml:space="preserve">, Банк на підставі документів, наданих </w:t>
      </w:r>
      <w:r w:rsidR="00CC3079" w:rsidRPr="00662174">
        <w:rPr>
          <w:sz w:val="24"/>
          <w:szCs w:val="24"/>
          <w:lang w:val="uk-UA"/>
        </w:rPr>
        <w:t>Клієнтом</w:t>
      </w:r>
      <w:r w:rsidRPr="00662174">
        <w:rPr>
          <w:sz w:val="24"/>
          <w:szCs w:val="24"/>
        </w:rPr>
        <w:t xml:space="preserve">, випускає </w:t>
      </w:r>
      <w:r w:rsidR="00CC3079" w:rsidRPr="00662174">
        <w:rPr>
          <w:sz w:val="24"/>
          <w:szCs w:val="24"/>
          <w:lang w:val="uk-UA"/>
        </w:rPr>
        <w:t>К</w:t>
      </w:r>
      <w:r w:rsidRPr="00662174">
        <w:rPr>
          <w:sz w:val="24"/>
          <w:szCs w:val="24"/>
        </w:rPr>
        <w:t xml:space="preserve">ПК та ПІН-конверти </w:t>
      </w:r>
      <w:r w:rsidR="00335529" w:rsidRPr="00662174">
        <w:rPr>
          <w:sz w:val="24"/>
          <w:szCs w:val="24"/>
          <w:lang w:val="uk-UA"/>
        </w:rPr>
        <w:t xml:space="preserve">на ім’я </w:t>
      </w:r>
      <w:r w:rsidR="00677DAA" w:rsidRPr="00662174">
        <w:rPr>
          <w:sz w:val="24"/>
          <w:szCs w:val="24"/>
        </w:rPr>
        <w:t>Держател</w:t>
      </w:r>
      <w:r w:rsidR="00677DAA" w:rsidRPr="00662174">
        <w:rPr>
          <w:sz w:val="24"/>
          <w:szCs w:val="24"/>
          <w:lang w:val="uk-UA"/>
        </w:rPr>
        <w:t xml:space="preserve">ів </w:t>
      </w:r>
      <w:r w:rsidRPr="00662174">
        <w:rPr>
          <w:sz w:val="24"/>
          <w:szCs w:val="24"/>
        </w:rPr>
        <w:t xml:space="preserve"> відповідно до чинного законодавства України</w:t>
      </w:r>
      <w:r w:rsidR="00A00929" w:rsidRPr="00662174">
        <w:rPr>
          <w:sz w:val="24"/>
          <w:szCs w:val="24"/>
        </w:rPr>
        <w:t>,</w:t>
      </w:r>
      <w:r w:rsidRPr="00662174">
        <w:rPr>
          <w:sz w:val="24"/>
          <w:szCs w:val="24"/>
        </w:rPr>
        <w:t xml:space="preserve"> забезпечує здійснення розрахунків за операціями, проведеними з використанням </w:t>
      </w:r>
      <w:r w:rsidR="00093A5F" w:rsidRPr="00662174">
        <w:rPr>
          <w:sz w:val="24"/>
          <w:szCs w:val="24"/>
          <w:lang w:val="uk-UA"/>
        </w:rPr>
        <w:t>К</w:t>
      </w:r>
      <w:r w:rsidRPr="00662174">
        <w:rPr>
          <w:sz w:val="24"/>
          <w:szCs w:val="24"/>
        </w:rPr>
        <w:t>ПК.</w:t>
      </w:r>
    </w:p>
    <w:p w14:paraId="0B686E26" w14:textId="77777777" w:rsidR="00AF4017" w:rsidRPr="00662174" w:rsidRDefault="000F69D5" w:rsidP="004126DC">
      <w:pPr>
        <w:pStyle w:val="a4"/>
        <w:numPr>
          <w:ilvl w:val="1"/>
          <w:numId w:val="24"/>
        </w:numPr>
        <w:tabs>
          <w:tab w:val="left" w:pos="1054"/>
        </w:tabs>
        <w:ind w:left="0" w:right="158" w:firstLine="566"/>
        <w:rPr>
          <w:sz w:val="24"/>
          <w:szCs w:val="24"/>
        </w:rPr>
      </w:pPr>
      <w:r w:rsidRPr="00662174">
        <w:rPr>
          <w:sz w:val="24"/>
          <w:szCs w:val="24"/>
        </w:rPr>
        <w:t xml:space="preserve">Банк здійснює розрахунково-касове обслуговування Рахунку згідно з </w:t>
      </w:r>
      <w:r w:rsidRPr="00662174">
        <w:rPr>
          <w:sz w:val="24"/>
          <w:szCs w:val="24"/>
        </w:rPr>
        <w:lastRenderedPageBreak/>
        <w:t>законодавством України, нормативно</w:t>
      </w:r>
      <w:r w:rsidR="00E06594" w:rsidRPr="00662174">
        <w:rPr>
          <w:sz w:val="24"/>
          <w:szCs w:val="24"/>
        </w:rPr>
        <w:t xml:space="preserve"> </w:t>
      </w:r>
      <w:r w:rsidRPr="00662174">
        <w:rPr>
          <w:sz w:val="24"/>
          <w:szCs w:val="24"/>
        </w:rPr>
        <w:t>- правовими актами Національного банку України, в межах коштів Витратного ліміту.</w:t>
      </w:r>
    </w:p>
    <w:p w14:paraId="40566492" w14:textId="4A77DA54" w:rsidR="00AF4017" w:rsidRPr="00662174" w:rsidRDefault="000F69D5" w:rsidP="004126DC">
      <w:pPr>
        <w:pStyle w:val="a4"/>
        <w:numPr>
          <w:ilvl w:val="1"/>
          <w:numId w:val="24"/>
        </w:numPr>
        <w:tabs>
          <w:tab w:val="left" w:pos="1075"/>
        </w:tabs>
        <w:ind w:left="0" w:right="163" w:firstLine="566"/>
        <w:rPr>
          <w:sz w:val="24"/>
          <w:szCs w:val="24"/>
        </w:rPr>
      </w:pPr>
      <w:r w:rsidRPr="00662174">
        <w:rPr>
          <w:sz w:val="24"/>
          <w:szCs w:val="24"/>
        </w:rPr>
        <w:t xml:space="preserve">Порядок використання </w:t>
      </w:r>
      <w:r w:rsidR="00E913B6" w:rsidRPr="00662174">
        <w:rPr>
          <w:sz w:val="24"/>
          <w:szCs w:val="24"/>
          <w:lang w:val="uk-UA"/>
        </w:rPr>
        <w:t xml:space="preserve">коштів на </w:t>
      </w:r>
      <w:r w:rsidRPr="00662174">
        <w:rPr>
          <w:sz w:val="24"/>
          <w:szCs w:val="24"/>
        </w:rPr>
        <w:t xml:space="preserve">Рахунку регулюється чинним законодавством України, а також цими Умовами. Грошові кошти з Рахунку не можуть бути використані Держателем з використанням </w:t>
      </w:r>
      <w:r w:rsidR="00B11D06" w:rsidRPr="00662174">
        <w:rPr>
          <w:sz w:val="24"/>
          <w:szCs w:val="24"/>
          <w:lang w:val="uk-UA"/>
        </w:rPr>
        <w:t>КПК</w:t>
      </w:r>
      <w:r w:rsidRPr="00662174">
        <w:rPr>
          <w:spacing w:val="-5"/>
          <w:sz w:val="24"/>
          <w:szCs w:val="24"/>
        </w:rPr>
        <w:t xml:space="preserve"> </w:t>
      </w:r>
      <w:r w:rsidRPr="00662174">
        <w:rPr>
          <w:sz w:val="24"/>
          <w:szCs w:val="24"/>
        </w:rPr>
        <w:t>для:</w:t>
      </w:r>
    </w:p>
    <w:p w14:paraId="4D5D1ACB" w14:textId="72FFB65C" w:rsidR="00AF4017" w:rsidRPr="00662174" w:rsidRDefault="000F69D5" w:rsidP="004126DC">
      <w:pPr>
        <w:pStyle w:val="a4"/>
        <w:numPr>
          <w:ilvl w:val="0"/>
          <w:numId w:val="19"/>
        </w:numPr>
        <w:tabs>
          <w:tab w:val="left" w:pos="795"/>
        </w:tabs>
        <w:ind w:left="0" w:right="172" w:firstLine="540"/>
        <w:rPr>
          <w:sz w:val="24"/>
          <w:szCs w:val="24"/>
        </w:rPr>
      </w:pPr>
      <w:r w:rsidRPr="00662174">
        <w:rPr>
          <w:sz w:val="24"/>
          <w:szCs w:val="24"/>
        </w:rPr>
        <w:t>розрахунків за зовнішньоекономічними договорами (контрактами)</w:t>
      </w:r>
      <w:r w:rsidR="0040428B" w:rsidRPr="00662174">
        <w:rPr>
          <w:sz w:val="24"/>
          <w:szCs w:val="24"/>
          <w:lang w:val="uk-UA"/>
        </w:rPr>
        <w:t>;</w:t>
      </w:r>
    </w:p>
    <w:p w14:paraId="07D9AADA" w14:textId="5703CC33" w:rsidR="00AF4017" w:rsidRPr="00662174" w:rsidRDefault="000F69D5" w:rsidP="004126DC">
      <w:pPr>
        <w:pStyle w:val="a4"/>
        <w:numPr>
          <w:ilvl w:val="0"/>
          <w:numId w:val="19"/>
        </w:numPr>
        <w:tabs>
          <w:tab w:val="left" w:pos="795"/>
        </w:tabs>
        <w:ind w:left="0" w:right="172" w:firstLine="540"/>
        <w:rPr>
          <w:sz w:val="24"/>
          <w:szCs w:val="24"/>
        </w:rPr>
      </w:pPr>
      <w:r w:rsidRPr="00662174">
        <w:rPr>
          <w:sz w:val="24"/>
          <w:szCs w:val="24"/>
        </w:rPr>
        <w:t>здійснення іноземних інвестицій в Україну</w:t>
      </w:r>
      <w:r w:rsidR="0040428B" w:rsidRPr="00662174">
        <w:rPr>
          <w:sz w:val="24"/>
          <w:szCs w:val="24"/>
          <w:lang w:val="uk-UA"/>
        </w:rPr>
        <w:t>;</w:t>
      </w:r>
    </w:p>
    <w:p w14:paraId="447C1D26" w14:textId="47BDA634" w:rsidR="00AF4017" w:rsidRPr="00662174" w:rsidRDefault="000F69D5" w:rsidP="004126DC">
      <w:pPr>
        <w:pStyle w:val="a4"/>
        <w:numPr>
          <w:ilvl w:val="0"/>
          <w:numId w:val="19"/>
        </w:numPr>
        <w:tabs>
          <w:tab w:val="left" w:pos="795"/>
        </w:tabs>
        <w:ind w:left="0" w:right="172" w:firstLine="540"/>
        <w:rPr>
          <w:sz w:val="24"/>
          <w:szCs w:val="24"/>
        </w:rPr>
      </w:pPr>
      <w:r w:rsidRPr="00662174">
        <w:rPr>
          <w:sz w:val="24"/>
          <w:szCs w:val="24"/>
        </w:rPr>
        <w:t>здійснення інвестиції резидента за межі України</w:t>
      </w:r>
      <w:r w:rsidR="0040428B" w:rsidRPr="00662174">
        <w:rPr>
          <w:sz w:val="24"/>
          <w:szCs w:val="24"/>
          <w:lang w:val="uk-UA"/>
        </w:rPr>
        <w:t>;</w:t>
      </w:r>
    </w:p>
    <w:p w14:paraId="68771E3B" w14:textId="77777777" w:rsidR="00AF4017" w:rsidRPr="00662174" w:rsidRDefault="000F69D5" w:rsidP="004126DC">
      <w:pPr>
        <w:pStyle w:val="a4"/>
        <w:numPr>
          <w:ilvl w:val="0"/>
          <w:numId w:val="19"/>
        </w:numPr>
        <w:tabs>
          <w:tab w:val="left" w:pos="795"/>
        </w:tabs>
        <w:ind w:left="0" w:right="172" w:firstLine="540"/>
        <w:rPr>
          <w:sz w:val="24"/>
          <w:szCs w:val="24"/>
        </w:rPr>
      </w:pPr>
      <w:r w:rsidRPr="00662174">
        <w:rPr>
          <w:sz w:val="24"/>
          <w:szCs w:val="24"/>
        </w:rPr>
        <w:t>отримання заробітної плати та інших виплат соціального характеру.</w:t>
      </w:r>
    </w:p>
    <w:p w14:paraId="749C569C" w14:textId="0053680D" w:rsidR="00AF4017" w:rsidRPr="00662174" w:rsidRDefault="005C52F9" w:rsidP="00217F64">
      <w:pPr>
        <w:pStyle w:val="a4"/>
        <w:numPr>
          <w:ilvl w:val="0"/>
          <w:numId w:val="19"/>
        </w:numPr>
        <w:tabs>
          <w:tab w:val="left" w:pos="1092"/>
        </w:tabs>
        <w:ind w:left="0" w:right="172" w:firstLine="540"/>
        <w:rPr>
          <w:sz w:val="24"/>
          <w:szCs w:val="24"/>
        </w:rPr>
      </w:pPr>
      <w:r w:rsidRPr="00662174">
        <w:rPr>
          <w:sz w:val="24"/>
          <w:szCs w:val="24"/>
          <w:lang w:val="uk-UA"/>
        </w:rPr>
        <w:t xml:space="preserve">Кошти </w:t>
      </w:r>
      <w:r w:rsidR="00BB532D" w:rsidRPr="00662174">
        <w:rPr>
          <w:sz w:val="24"/>
          <w:szCs w:val="24"/>
          <w:lang w:val="uk-UA"/>
        </w:rPr>
        <w:t>з</w:t>
      </w:r>
      <w:r w:rsidRPr="00662174">
        <w:rPr>
          <w:sz w:val="24"/>
          <w:szCs w:val="24"/>
          <w:lang w:val="uk-UA"/>
        </w:rPr>
        <w:t xml:space="preserve"> </w:t>
      </w:r>
      <w:r w:rsidR="000F69D5" w:rsidRPr="00662174">
        <w:rPr>
          <w:sz w:val="24"/>
          <w:szCs w:val="24"/>
          <w:lang w:val="uk-UA"/>
        </w:rPr>
        <w:t>Р</w:t>
      </w:r>
      <w:r w:rsidRPr="00662174">
        <w:rPr>
          <w:sz w:val="24"/>
          <w:szCs w:val="24"/>
          <w:lang w:val="uk-UA"/>
        </w:rPr>
        <w:t>ахунку</w:t>
      </w:r>
      <w:r w:rsidR="000F69D5" w:rsidRPr="00662174">
        <w:rPr>
          <w:sz w:val="24"/>
          <w:szCs w:val="24"/>
          <w:lang w:val="uk-UA"/>
        </w:rPr>
        <w:t xml:space="preserve"> викорис</w:t>
      </w:r>
      <w:r w:rsidRPr="00662174">
        <w:rPr>
          <w:sz w:val="24"/>
          <w:szCs w:val="24"/>
          <w:lang w:val="uk-UA"/>
        </w:rPr>
        <w:t>товуються</w:t>
      </w:r>
      <w:r w:rsidR="000F69D5" w:rsidRPr="00662174">
        <w:rPr>
          <w:sz w:val="24"/>
          <w:szCs w:val="24"/>
          <w:lang w:val="uk-UA"/>
        </w:rPr>
        <w:t xml:space="preserve"> Держателем </w:t>
      </w:r>
      <w:r w:rsidRPr="00662174">
        <w:rPr>
          <w:sz w:val="24"/>
          <w:szCs w:val="24"/>
          <w:lang w:val="uk-UA"/>
        </w:rPr>
        <w:t xml:space="preserve">КПК </w:t>
      </w:r>
      <w:r w:rsidR="000F69D5" w:rsidRPr="00662174">
        <w:rPr>
          <w:sz w:val="24"/>
          <w:szCs w:val="24"/>
          <w:lang w:val="uk-UA"/>
        </w:rPr>
        <w:t xml:space="preserve">для проведення операцій з використанням </w:t>
      </w:r>
      <w:r w:rsidRPr="00662174">
        <w:rPr>
          <w:sz w:val="24"/>
          <w:szCs w:val="24"/>
          <w:lang w:val="uk-UA"/>
        </w:rPr>
        <w:t>к</w:t>
      </w:r>
      <w:r w:rsidR="000F69D5" w:rsidRPr="00662174">
        <w:rPr>
          <w:sz w:val="24"/>
          <w:szCs w:val="24"/>
          <w:lang w:val="uk-UA"/>
        </w:rPr>
        <w:t>артки</w:t>
      </w:r>
      <w:r w:rsidR="00490C12" w:rsidRPr="00662174">
        <w:rPr>
          <w:sz w:val="24"/>
          <w:szCs w:val="24"/>
          <w:lang w:val="uk-UA"/>
        </w:rPr>
        <w:t xml:space="preserve"> для </w:t>
      </w:r>
      <w:r w:rsidR="00071991" w:rsidRPr="00662174">
        <w:rPr>
          <w:sz w:val="24"/>
          <w:szCs w:val="24"/>
          <w:lang w:val="uk-UA"/>
        </w:rPr>
        <w:t>отримання готівки та здійснення безготівкових розрахунків</w:t>
      </w:r>
      <w:r w:rsidR="0079508D" w:rsidRPr="00662174">
        <w:rPr>
          <w:sz w:val="24"/>
          <w:szCs w:val="24"/>
          <w:lang w:val="uk-UA"/>
        </w:rPr>
        <w:t xml:space="preserve">, як </w:t>
      </w:r>
      <w:r w:rsidR="00AC56DD" w:rsidRPr="00662174">
        <w:rPr>
          <w:sz w:val="24"/>
          <w:szCs w:val="24"/>
          <w:lang w:val="uk-UA"/>
        </w:rPr>
        <w:t xml:space="preserve">у межах та </w:t>
      </w:r>
      <w:r w:rsidR="0079508D" w:rsidRPr="00662174">
        <w:rPr>
          <w:sz w:val="24"/>
          <w:szCs w:val="24"/>
          <w:lang w:val="uk-UA"/>
        </w:rPr>
        <w:t xml:space="preserve">і </w:t>
      </w:r>
      <w:r w:rsidR="00AC56DD" w:rsidRPr="00662174">
        <w:rPr>
          <w:sz w:val="24"/>
          <w:szCs w:val="24"/>
        </w:rPr>
        <w:t>за межами України</w:t>
      </w:r>
      <w:r w:rsidR="00E8792E" w:rsidRPr="00662174">
        <w:rPr>
          <w:sz w:val="24"/>
          <w:szCs w:val="24"/>
          <w:lang w:val="uk-UA"/>
        </w:rPr>
        <w:t xml:space="preserve">, </w:t>
      </w:r>
      <w:r w:rsidR="00AC56DD" w:rsidRPr="00662174">
        <w:rPr>
          <w:sz w:val="24"/>
          <w:szCs w:val="24"/>
          <w:lang w:val="uk-UA"/>
        </w:rPr>
        <w:t xml:space="preserve">у відповідності </w:t>
      </w:r>
      <w:r w:rsidR="0079508D" w:rsidRPr="00662174">
        <w:rPr>
          <w:sz w:val="24"/>
          <w:szCs w:val="24"/>
          <w:lang w:val="uk-UA"/>
        </w:rPr>
        <w:t xml:space="preserve">до діючих </w:t>
      </w:r>
      <w:r w:rsidR="00E8792E" w:rsidRPr="00662174">
        <w:rPr>
          <w:sz w:val="24"/>
          <w:szCs w:val="24"/>
        </w:rPr>
        <w:t>норм законодавства України</w:t>
      </w:r>
      <w:r w:rsidR="00490C12" w:rsidRPr="00662174">
        <w:rPr>
          <w:sz w:val="24"/>
          <w:szCs w:val="24"/>
          <w:lang w:val="uk-UA"/>
        </w:rPr>
        <w:t>,</w:t>
      </w:r>
      <w:r w:rsidR="000F69D5" w:rsidRPr="00662174">
        <w:rPr>
          <w:sz w:val="24"/>
          <w:szCs w:val="24"/>
        </w:rPr>
        <w:t xml:space="preserve"> умов Кодексу торговельного мореплавства України, Повітряного кодексу України, Конвенції про міжнародну цивільну авіацію, Міжнародної конвенції про дорожній рух</w:t>
      </w:r>
      <w:r w:rsidR="0040428B" w:rsidRPr="00662174">
        <w:rPr>
          <w:sz w:val="24"/>
          <w:szCs w:val="24"/>
          <w:lang w:val="uk-UA"/>
        </w:rPr>
        <w:t>;</w:t>
      </w:r>
    </w:p>
    <w:p w14:paraId="54E360BE" w14:textId="77777777" w:rsidR="00AF4017" w:rsidRPr="00662174" w:rsidRDefault="000F69D5" w:rsidP="004126DC">
      <w:pPr>
        <w:pStyle w:val="a4"/>
        <w:numPr>
          <w:ilvl w:val="1"/>
          <w:numId w:val="24"/>
        </w:numPr>
        <w:tabs>
          <w:tab w:val="left" w:pos="1032"/>
        </w:tabs>
        <w:ind w:left="0" w:right="162" w:firstLine="566"/>
        <w:rPr>
          <w:sz w:val="24"/>
          <w:szCs w:val="24"/>
        </w:rPr>
      </w:pPr>
      <w:r w:rsidRPr="00662174">
        <w:rPr>
          <w:sz w:val="24"/>
          <w:szCs w:val="24"/>
        </w:rPr>
        <w:t>Контроль за цільовим використанням коштів з Рахунку здійснюється Клієнтом.</w:t>
      </w:r>
    </w:p>
    <w:p w14:paraId="7E1B7F8F" w14:textId="3CBF0DD3" w:rsidR="008121A9" w:rsidRPr="00662174" w:rsidRDefault="000F69D5" w:rsidP="004126DC">
      <w:pPr>
        <w:pStyle w:val="a4"/>
        <w:numPr>
          <w:ilvl w:val="1"/>
          <w:numId w:val="24"/>
        </w:numPr>
        <w:tabs>
          <w:tab w:val="left" w:pos="1049"/>
        </w:tabs>
        <w:ind w:left="0" w:right="162" w:firstLine="566"/>
        <w:rPr>
          <w:sz w:val="24"/>
          <w:szCs w:val="24"/>
        </w:rPr>
      </w:pPr>
      <w:r w:rsidRPr="00662174">
        <w:rPr>
          <w:sz w:val="24"/>
          <w:szCs w:val="24"/>
        </w:rPr>
        <w:t>До моменту отримання Банком повідомлення про взяття рахунку на облік у контролюючих органах, операції за цим Рахунком здійснюються лише із зарахування коштів. Використання</w:t>
      </w:r>
      <w:r w:rsidR="00B527D3" w:rsidRPr="00662174">
        <w:rPr>
          <w:sz w:val="24"/>
          <w:szCs w:val="24"/>
          <w:lang w:val="uk-UA"/>
        </w:rPr>
        <w:t xml:space="preserve"> КПК</w:t>
      </w:r>
      <w:r w:rsidRPr="00662174">
        <w:rPr>
          <w:sz w:val="24"/>
          <w:szCs w:val="24"/>
        </w:rPr>
        <w:t xml:space="preserve"> з метою, що не відповідає чинному законодавству України, в тому числі з метою оплати вартості товарів або послуг, обіг яких заборонено чинним законодавством України, забороняється. </w:t>
      </w:r>
    </w:p>
    <w:p w14:paraId="32033483" w14:textId="063B7A3E" w:rsidR="00AF4017" w:rsidRPr="00662174" w:rsidRDefault="000F69D5" w:rsidP="004126DC">
      <w:pPr>
        <w:pStyle w:val="a4"/>
        <w:numPr>
          <w:ilvl w:val="1"/>
          <w:numId w:val="24"/>
        </w:numPr>
        <w:tabs>
          <w:tab w:val="left" w:pos="1049"/>
        </w:tabs>
        <w:ind w:left="0" w:right="162" w:firstLine="566"/>
        <w:rPr>
          <w:sz w:val="24"/>
          <w:szCs w:val="24"/>
        </w:rPr>
      </w:pPr>
      <w:r w:rsidRPr="00662174">
        <w:rPr>
          <w:sz w:val="24"/>
          <w:szCs w:val="24"/>
        </w:rPr>
        <w:t>У випадку виявлення Банком факту використання</w:t>
      </w:r>
      <w:r w:rsidR="00BD0809" w:rsidRPr="00662174">
        <w:rPr>
          <w:sz w:val="24"/>
          <w:szCs w:val="24"/>
          <w:lang w:val="uk-UA"/>
        </w:rPr>
        <w:t xml:space="preserve"> КПК</w:t>
      </w:r>
      <w:r w:rsidRPr="00662174">
        <w:rPr>
          <w:sz w:val="24"/>
          <w:szCs w:val="24"/>
        </w:rPr>
        <w:t xml:space="preserve">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14:paraId="6280E058" w14:textId="2FD2062B" w:rsidR="003236A2" w:rsidRPr="00662174" w:rsidRDefault="00765061" w:rsidP="004126DC">
      <w:pPr>
        <w:pStyle w:val="a4"/>
        <w:numPr>
          <w:ilvl w:val="1"/>
          <w:numId w:val="24"/>
        </w:numPr>
        <w:tabs>
          <w:tab w:val="left" w:pos="1049"/>
        </w:tabs>
        <w:ind w:left="0" w:right="162" w:firstLine="566"/>
        <w:rPr>
          <w:sz w:val="24"/>
          <w:szCs w:val="24"/>
        </w:rPr>
      </w:pPr>
      <w:r w:rsidRPr="00662174">
        <w:rPr>
          <w:sz w:val="24"/>
          <w:szCs w:val="24"/>
          <w:lang w:val="uk-UA"/>
        </w:rPr>
        <w:t xml:space="preserve"> </w:t>
      </w:r>
      <w:r w:rsidR="003236A2" w:rsidRPr="00662174">
        <w:rPr>
          <w:sz w:val="24"/>
          <w:szCs w:val="24"/>
        </w:rPr>
        <w:t xml:space="preserve">Якщо протягом </w:t>
      </w:r>
      <w:r w:rsidR="00100CF5" w:rsidRPr="00662174">
        <w:rPr>
          <w:sz w:val="24"/>
          <w:szCs w:val="24"/>
          <w:lang w:val="uk-UA"/>
        </w:rPr>
        <w:t>3</w:t>
      </w:r>
      <w:r w:rsidR="00AE1C63" w:rsidRPr="00662174">
        <w:rPr>
          <w:sz w:val="24"/>
          <w:szCs w:val="24"/>
          <w:lang w:val="uk-UA"/>
        </w:rPr>
        <w:t xml:space="preserve"> </w:t>
      </w:r>
      <w:r w:rsidR="002A4399" w:rsidRPr="00662174">
        <w:rPr>
          <w:sz w:val="24"/>
          <w:szCs w:val="24"/>
          <w:lang w:val="uk-UA"/>
        </w:rPr>
        <w:t>(трьох)</w:t>
      </w:r>
      <w:r w:rsidR="003236A2" w:rsidRPr="00662174">
        <w:rPr>
          <w:sz w:val="24"/>
          <w:szCs w:val="24"/>
        </w:rPr>
        <w:t xml:space="preserve"> місяців з моменту підписання Договору</w:t>
      </w:r>
      <w:r w:rsidR="00AE51D4" w:rsidRPr="00662174">
        <w:rPr>
          <w:sz w:val="24"/>
          <w:szCs w:val="24"/>
          <w:lang w:val="uk-UA"/>
        </w:rPr>
        <w:t>,</w:t>
      </w:r>
      <w:r w:rsidR="003236A2" w:rsidRPr="00662174">
        <w:rPr>
          <w:sz w:val="24"/>
          <w:szCs w:val="24"/>
        </w:rPr>
        <w:t xml:space="preserve"> випуску </w:t>
      </w:r>
      <w:r w:rsidR="00AE51D4" w:rsidRPr="00662174">
        <w:rPr>
          <w:sz w:val="24"/>
          <w:szCs w:val="24"/>
          <w:lang w:val="uk-UA"/>
        </w:rPr>
        <w:t xml:space="preserve">КПК/перевипуску КПК </w:t>
      </w:r>
      <w:r w:rsidR="003236A2" w:rsidRPr="00662174">
        <w:rPr>
          <w:sz w:val="24"/>
          <w:szCs w:val="24"/>
        </w:rPr>
        <w:t xml:space="preserve">на новий термін </w:t>
      </w:r>
      <w:r w:rsidR="00AE51D4" w:rsidRPr="00662174">
        <w:rPr>
          <w:sz w:val="24"/>
          <w:szCs w:val="24"/>
          <w:lang w:val="uk-UA"/>
        </w:rPr>
        <w:t>к</w:t>
      </w:r>
      <w:r w:rsidR="003236A2" w:rsidRPr="00662174">
        <w:rPr>
          <w:sz w:val="24"/>
          <w:szCs w:val="24"/>
        </w:rPr>
        <w:t xml:space="preserve">артка не була отримана </w:t>
      </w:r>
      <w:r w:rsidR="00AE51D4" w:rsidRPr="00662174">
        <w:rPr>
          <w:sz w:val="24"/>
          <w:szCs w:val="24"/>
          <w:lang w:val="uk-UA"/>
        </w:rPr>
        <w:t xml:space="preserve">Клієнтом або </w:t>
      </w:r>
      <w:r w:rsidR="003236A2" w:rsidRPr="00662174">
        <w:rPr>
          <w:sz w:val="24"/>
          <w:szCs w:val="24"/>
        </w:rPr>
        <w:t>Держателем</w:t>
      </w:r>
      <w:r w:rsidR="00AE51D4" w:rsidRPr="00662174">
        <w:rPr>
          <w:sz w:val="24"/>
          <w:szCs w:val="24"/>
          <w:lang w:val="uk-UA"/>
        </w:rPr>
        <w:t xml:space="preserve"> </w:t>
      </w:r>
      <w:r w:rsidR="003236A2" w:rsidRPr="00662174">
        <w:rPr>
          <w:sz w:val="24"/>
          <w:szCs w:val="24"/>
        </w:rPr>
        <w:t xml:space="preserve"> така </w:t>
      </w:r>
      <w:r w:rsidR="00776990" w:rsidRPr="00662174">
        <w:rPr>
          <w:sz w:val="24"/>
          <w:szCs w:val="24"/>
          <w:lang w:val="uk-UA"/>
        </w:rPr>
        <w:t>к</w:t>
      </w:r>
      <w:r w:rsidR="003236A2" w:rsidRPr="00662174">
        <w:rPr>
          <w:sz w:val="24"/>
          <w:szCs w:val="24"/>
        </w:rPr>
        <w:t xml:space="preserve">артка та ПІН-конверт до неї знищуються. У цьому випадку Клієнт може ініціювати випуск нової </w:t>
      </w:r>
      <w:r w:rsidR="00776990" w:rsidRPr="00662174">
        <w:rPr>
          <w:sz w:val="24"/>
          <w:szCs w:val="24"/>
          <w:lang w:val="uk-UA"/>
        </w:rPr>
        <w:t>КПК</w:t>
      </w:r>
      <w:r w:rsidR="003236A2" w:rsidRPr="00662174">
        <w:rPr>
          <w:sz w:val="24"/>
          <w:szCs w:val="24"/>
        </w:rPr>
        <w:t xml:space="preserve"> (оплата вартості такої послуги, здійснюється згідно з Тарифами).</w:t>
      </w:r>
    </w:p>
    <w:p w14:paraId="0E218579" w14:textId="149D7162" w:rsidR="003236A2" w:rsidRPr="00662174" w:rsidRDefault="00765061" w:rsidP="004126DC">
      <w:pPr>
        <w:pStyle w:val="a4"/>
        <w:numPr>
          <w:ilvl w:val="1"/>
          <w:numId w:val="24"/>
        </w:numPr>
        <w:tabs>
          <w:tab w:val="left" w:pos="1049"/>
        </w:tabs>
        <w:ind w:left="0" w:right="160" w:firstLine="566"/>
        <w:rPr>
          <w:spacing w:val="-3"/>
          <w:sz w:val="24"/>
          <w:szCs w:val="24"/>
        </w:rPr>
      </w:pPr>
      <w:r w:rsidRPr="00662174">
        <w:rPr>
          <w:spacing w:val="-3"/>
          <w:sz w:val="24"/>
          <w:szCs w:val="24"/>
          <w:lang w:val="uk-UA"/>
        </w:rPr>
        <w:t xml:space="preserve"> </w:t>
      </w:r>
      <w:r w:rsidR="003236A2" w:rsidRPr="00662174">
        <w:rPr>
          <w:spacing w:val="-3"/>
          <w:sz w:val="24"/>
          <w:szCs w:val="24"/>
        </w:rPr>
        <w:t>Всі Картки є власністю Банку, випускаються на ім'я Держателів і не можуть бути передані іншим особам.</w:t>
      </w:r>
    </w:p>
    <w:p w14:paraId="368C8B34" w14:textId="77777777" w:rsidR="00AF4017" w:rsidRPr="00662174" w:rsidRDefault="000F69D5" w:rsidP="004126DC">
      <w:pPr>
        <w:pStyle w:val="a4"/>
        <w:numPr>
          <w:ilvl w:val="1"/>
          <w:numId w:val="24"/>
        </w:numPr>
        <w:tabs>
          <w:tab w:val="left" w:pos="1166"/>
        </w:tabs>
        <w:spacing w:before="1"/>
        <w:ind w:left="0" w:right="161" w:firstLine="566"/>
        <w:rPr>
          <w:spacing w:val="-3"/>
          <w:sz w:val="24"/>
          <w:szCs w:val="24"/>
        </w:rPr>
      </w:pPr>
      <w:r w:rsidRPr="00662174">
        <w:rPr>
          <w:spacing w:val="-3"/>
          <w:sz w:val="24"/>
          <w:szCs w:val="24"/>
        </w:rPr>
        <w:t>Розрахунки за Операціями з використанням Картки, виконаними на території України, здійснюються в гривні.</w:t>
      </w:r>
    </w:p>
    <w:p w14:paraId="48C50FA6" w14:textId="77777777" w:rsidR="00AF4017" w:rsidRPr="00662174" w:rsidRDefault="000F69D5" w:rsidP="004126DC">
      <w:pPr>
        <w:pStyle w:val="a4"/>
        <w:numPr>
          <w:ilvl w:val="1"/>
          <w:numId w:val="24"/>
        </w:numPr>
        <w:tabs>
          <w:tab w:val="left" w:pos="1166"/>
        </w:tabs>
        <w:spacing w:before="1"/>
        <w:ind w:left="0" w:right="161" w:firstLine="566"/>
        <w:rPr>
          <w:sz w:val="24"/>
          <w:szCs w:val="24"/>
        </w:rPr>
      </w:pPr>
      <w:r w:rsidRPr="00662174">
        <w:rPr>
          <w:spacing w:val="-3"/>
          <w:sz w:val="24"/>
          <w:szCs w:val="24"/>
        </w:rPr>
        <w:t xml:space="preserve">Поповнення </w:t>
      </w:r>
      <w:r w:rsidRPr="00662174">
        <w:rPr>
          <w:sz w:val="24"/>
          <w:szCs w:val="24"/>
        </w:rPr>
        <w:t xml:space="preserve">Рахунків, відкритих в іноземній валюті, іноземною валютою, яка відрізняється від валюти </w:t>
      </w:r>
      <w:r w:rsidRPr="00662174">
        <w:rPr>
          <w:spacing w:val="-3"/>
          <w:sz w:val="24"/>
          <w:szCs w:val="24"/>
        </w:rPr>
        <w:t xml:space="preserve">Рахунку, </w:t>
      </w:r>
      <w:r w:rsidRPr="00662174">
        <w:rPr>
          <w:sz w:val="24"/>
          <w:szCs w:val="24"/>
        </w:rPr>
        <w:t>не</w:t>
      </w:r>
      <w:r w:rsidRPr="00662174">
        <w:rPr>
          <w:spacing w:val="-6"/>
          <w:sz w:val="24"/>
          <w:szCs w:val="24"/>
        </w:rPr>
        <w:t xml:space="preserve"> </w:t>
      </w:r>
      <w:r w:rsidRPr="00662174">
        <w:rPr>
          <w:sz w:val="24"/>
          <w:szCs w:val="24"/>
        </w:rPr>
        <w:t>здійснюється.</w:t>
      </w:r>
    </w:p>
    <w:p w14:paraId="61CCCF00" w14:textId="51B06DCA" w:rsidR="00AF4017" w:rsidRPr="00662174" w:rsidRDefault="000F69D5" w:rsidP="004126DC">
      <w:pPr>
        <w:pStyle w:val="a4"/>
        <w:numPr>
          <w:ilvl w:val="1"/>
          <w:numId w:val="24"/>
        </w:numPr>
        <w:tabs>
          <w:tab w:val="left" w:pos="1258"/>
        </w:tabs>
        <w:ind w:left="0" w:right="162" w:firstLine="566"/>
        <w:rPr>
          <w:sz w:val="24"/>
          <w:szCs w:val="24"/>
          <w:lang w:val="uk-UA"/>
        </w:rPr>
      </w:pPr>
      <w:r w:rsidRPr="00662174">
        <w:rPr>
          <w:sz w:val="24"/>
          <w:szCs w:val="24"/>
        </w:rPr>
        <w:t xml:space="preserve">У разі ініціювання </w:t>
      </w:r>
      <w:r w:rsidRPr="00662174">
        <w:rPr>
          <w:spacing w:val="-3"/>
          <w:sz w:val="24"/>
          <w:szCs w:val="24"/>
          <w:lang w:val="uk-UA"/>
        </w:rPr>
        <w:t xml:space="preserve">Клієнтом </w:t>
      </w:r>
      <w:r w:rsidR="00F22AE8" w:rsidRPr="00662174">
        <w:rPr>
          <w:spacing w:val="-3"/>
          <w:sz w:val="24"/>
          <w:szCs w:val="24"/>
          <w:lang w:val="uk-UA"/>
        </w:rPr>
        <w:t xml:space="preserve">операцій по </w:t>
      </w:r>
      <w:r w:rsidRPr="00662174">
        <w:rPr>
          <w:sz w:val="24"/>
          <w:szCs w:val="24"/>
          <w:lang w:val="uk-UA"/>
        </w:rPr>
        <w:t xml:space="preserve">Рахунку, </w:t>
      </w:r>
      <w:r w:rsidR="00F22AE8" w:rsidRPr="00662174">
        <w:rPr>
          <w:sz w:val="24"/>
          <w:szCs w:val="24"/>
          <w:lang w:val="uk-UA"/>
        </w:rPr>
        <w:t xml:space="preserve">які </w:t>
      </w:r>
      <w:r w:rsidRPr="00662174">
        <w:rPr>
          <w:sz w:val="24"/>
          <w:szCs w:val="24"/>
          <w:lang w:val="uk-UA"/>
        </w:rPr>
        <w:t>підляга</w:t>
      </w:r>
      <w:r w:rsidR="00F22AE8" w:rsidRPr="00662174">
        <w:rPr>
          <w:sz w:val="24"/>
          <w:szCs w:val="24"/>
          <w:lang w:val="uk-UA"/>
        </w:rPr>
        <w:t>ють</w:t>
      </w:r>
      <w:r w:rsidRPr="00662174">
        <w:rPr>
          <w:sz w:val="24"/>
          <w:szCs w:val="24"/>
          <w:lang w:val="uk-UA"/>
        </w:rPr>
        <w:t xml:space="preserve"> </w:t>
      </w:r>
      <w:r w:rsidRPr="00662174">
        <w:rPr>
          <w:spacing w:val="-3"/>
          <w:sz w:val="24"/>
          <w:szCs w:val="24"/>
          <w:lang w:val="uk-UA"/>
        </w:rPr>
        <w:t xml:space="preserve">перевірці </w:t>
      </w:r>
      <w:r w:rsidR="00D665C6" w:rsidRPr="00662174">
        <w:rPr>
          <w:sz w:val="24"/>
          <w:szCs w:val="24"/>
          <w:lang w:val="uk-UA"/>
        </w:rPr>
        <w:t xml:space="preserve">відповідно до </w:t>
      </w:r>
      <w:r w:rsidRPr="00662174">
        <w:rPr>
          <w:spacing w:val="-3"/>
          <w:sz w:val="24"/>
          <w:szCs w:val="24"/>
          <w:lang w:val="uk-UA"/>
        </w:rPr>
        <w:t xml:space="preserve">вимог </w:t>
      </w:r>
      <w:r w:rsidRPr="00662174">
        <w:rPr>
          <w:sz w:val="24"/>
          <w:szCs w:val="24"/>
          <w:lang w:val="uk-UA"/>
        </w:rPr>
        <w:t>закон</w:t>
      </w:r>
      <w:r w:rsidR="00B677CA" w:rsidRPr="00662174">
        <w:rPr>
          <w:sz w:val="24"/>
          <w:szCs w:val="24"/>
          <w:lang w:val="uk-UA"/>
        </w:rPr>
        <w:t>одавства України</w:t>
      </w:r>
      <w:r w:rsidRPr="00662174">
        <w:rPr>
          <w:spacing w:val="-3"/>
          <w:sz w:val="24"/>
          <w:szCs w:val="24"/>
          <w:lang w:val="uk-UA"/>
        </w:rPr>
        <w:t>,</w:t>
      </w:r>
      <w:r w:rsidRPr="00662174">
        <w:rPr>
          <w:spacing w:val="-11"/>
          <w:sz w:val="24"/>
          <w:szCs w:val="24"/>
          <w:lang w:val="uk-UA"/>
        </w:rPr>
        <w:t xml:space="preserve"> </w:t>
      </w:r>
      <w:r w:rsidRPr="00662174">
        <w:rPr>
          <w:sz w:val="24"/>
          <w:szCs w:val="24"/>
          <w:lang w:val="uk-UA"/>
        </w:rPr>
        <w:t>Банк,</w:t>
      </w:r>
      <w:r w:rsidRPr="00662174">
        <w:rPr>
          <w:spacing w:val="-11"/>
          <w:sz w:val="24"/>
          <w:szCs w:val="24"/>
          <w:lang w:val="uk-UA"/>
        </w:rPr>
        <w:t xml:space="preserve"> </w:t>
      </w:r>
      <w:r w:rsidRPr="00662174">
        <w:rPr>
          <w:sz w:val="24"/>
          <w:szCs w:val="24"/>
          <w:lang w:val="uk-UA"/>
        </w:rPr>
        <w:t>з</w:t>
      </w:r>
      <w:r w:rsidRPr="00662174">
        <w:rPr>
          <w:spacing w:val="-9"/>
          <w:sz w:val="24"/>
          <w:szCs w:val="24"/>
          <w:lang w:val="uk-UA"/>
        </w:rPr>
        <w:t xml:space="preserve"> </w:t>
      </w:r>
      <w:r w:rsidRPr="00662174">
        <w:rPr>
          <w:sz w:val="24"/>
          <w:szCs w:val="24"/>
          <w:lang w:val="uk-UA"/>
        </w:rPr>
        <w:t>урахуванням</w:t>
      </w:r>
      <w:r w:rsidRPr="00662174">
        <w:rPr>
          <w:spacing w:val="-10"/>
          <w:sz w:val="24"/>
          <w:szCs w:val="24"/>
          <w:lang w:val="uk-UA"/>
        </w:rPr>
        <w:t xml:space="preserve"> </w:t>
      </w:r>
      <w:r w:rsidRPr="00662174">
        <w:rPr>
          <w:sz w:val="24"/>
          <w:szCs w:val="24"/>
          <w:lang w:val="uk-UA"/>
        </w:rPr>
        <w:t>часу,</w:t>
      </w:r>
      <w:r w:rsidRPr="00662174">
        <w:rPr>
          <w:spacing w:val="-9"/>
          <w:sz w:val="24"/>
          <w:szCs w:val="24"/>
          <w:lang w:val="uk-UA"/>
        </w:rPr>
        <w:t xml:space="preserve"> </w:t>
      </w:r>
      <w:r w:rsidRPr="00662174">
        <w:rPr>
          <w:sz w:val="24"/>
          <w:szCs w:val="24"/>
          <w:lang w:val="uk-UA"/>
        </w:rPr>
        <w:t>необхідного</w:t>
      </w:r>
      <w:r w:rsidRPr="00662174">
        <w:rPr>
          <w:spacing w:val="-10"/>
          <w:sz w:val="24"/>
          <w:szCs w:val="24"/>
          <w:lang w:val="uk-UA"/>
        </w:rPr>
        <w:t xml:space="preserve"> </w:t>
      </w:r>
      <w:r w:rsidRPr="00662174">
        <w:rPr>
          <w:sz w:val="24"/>
          <w:szCs w:val="24"/>
          <w:lang w:val="uk-UA"/>
        </w:rPr>
        <w:t>для здійснення</w:t>
      </w:r>
      <w:r w:rsidRPr="00662174">
        <w:rPr>
          <w:spacing w:val="-10"/>
          <w:sz w:val="24"/>
          <w:szCs w:val="24"/>
          <w:lang w:val="uk-UA"/>
        </w:rPr>
        <w:t xml:space="preserve"> </w:t>
      </w:r>
      <w:r w:rsidRPr="00662174">
        <w:rPr>
          <w:sz w:val="24"/>
          <w:szCs w:val="24"/>
          <w:lang w:val="uk-UA"/>
        </w:rPr>
        <w:t>такої</w:t>
      </w:r>
      <w:r w:rsidRPr="00662174">
        <w:rPr>
          <w:spacing w:val="-10"/>
          <w:sz w:val="24"/>
          <w:szCs w:val="24"/>
          <w:lang w:val="uk-UA"/>
        </w:rPr>
        <w:t xml:space="preserve"> </w:t>
      </w:r>
      <w:r w:rsidRPr="00662174">
        <w:rPr>
          <w:sz w:val="24"/>
          <w:szCs w:val="24"/>
          <w:lang w:val="uk-UA"/>
        </w:rPr>
        <w:t>перевірки,</w:t>
      </w:r>
      <w:r w:rsidRPr="00662174">
        <w:rPr>
          <w:spacing w:val="-10"/>
          <w:sz w:val="24"/>
          <w:szCs w:val="24"/>
          <w:lang w:val="uk-UA"/>
        </w:rPr>
        <w:t xml:space="preserve"> </w:t>
      </w:r>
      <w:r w:rsidRPr="00662174">
        <w:rPr>
          <w:sz w:val="24"/>
          <w:szCs w:val="24"/>
          <w:lang w:val="uk-UA"/>
        </w:rPr>
        <w:t>викону</w:t>
      </w:r>
      <w:r w:rsidR="00B677CA" w:rsidRPr="00662174">
        <w:rPr>
          <w:sz w:val="24"/>
          <w:szCs w:val="24"/>
          <w:lang w:val="uk-UA"/>
        </w:rPr>
        <w:t>є</w:t>
      </w:r>
      <w:r w:rsidRPr="00662174">
        <w:rPr>
          <w:spacing w:val="-11"/>
          <w:sz w:val="24"/>
          <w:szCs w:val="24"/>
          <w:lang w:val="uk-UA"/>
        </w:rPr>
        <w:t xml:space="preserve"> </w:t>
      </w:r>
      <w:r w:rsidRPr="00662174">
        <w:rPr>
          <w:spacing w:val="-2"/>
          <w:sz w:val="24"/>
          <w:szCs w:val="24"/>
          <w:lang w:val="uk-UA"/>
        </w:rPr>
        <w:t>відповідний</w:t>
      </w:r>
      <w:r w:rsidRPr="00662174">
        <w:rPr>
          <w:spacing w:val="-11"/>
          <w:sz w:val="24"/>
          <w:szCs w:val="24"/>
          <w:lang w:val="uk-UA"/>
        </w:rPr>
        <w:t xml:space="preserve"> </w:t>
      </w:r>
      <w:r w:rsidRPr="00662174">
        <w:rPr>
          <w:sz w:val="24"/>
          <w:szCs w:val="24"/>
          <w:lang w:val="uk-UA"/>
        </w:rPr>
        <w:t>переказ</w:t>
      </w:r>
      <w:r w:rsidRPr="00662174">
        <w:rPr>
          <w:spacing w:val="-8"/>
          <w:sz w:val="24"/>
          <w:szCs w:val="24"/>
          <w:lang w:val="uk-UA"/>
        </w:rPr>
        <w:t xml:space="preserve"> </w:t>
      </w:r>
      <w:r w:rsidR="00B677CA" w:rsidRPr="00662174">
        <w:rPr>
          <w:spacing w:val="-8"/>
          <w:sz w:val="24"/>
          <w:szCs w:val="24"/>
          <w:lang w:val="uk-UA"/>
        </w:rPr>
        <w:t xml:space="preserve">у відповідності до </w:t>
      </w:r>
      <w:r w:rsidRPr="00662174">
        <w:rPr>
          <w:sz w:val="24"/>
          <w:szCs w:val="24"/>
          <w:lang w:val="uk-UA"/>
        </w:rPr>
        <w:t>встановленого</w:t>
      </w:r>
      <w:r w:rsidRPr="00662174">
        <w:rPr>
          <w:spacing w:val="-9"/>
          <w:sz w:val="24"/>
          <w:szCs w:val="24"/>
          <w:lang w:val="uk-UA"/>
        </w:rPr>
        <w:t xml:space="preserve"> </w:t>
      </w:r>
      <w:r w:rsidR="00B677CA" w:rsidRPr="00662174">
        <w:rPr>
          <w:spacing w:val="-9"/>
          <w:sz w:val="24"/>
          <w:szCs w:val="24"/>
          <w:lang w:val="uk-UA"/>
        </w:rPr>
        <w:t xml:space="preserve">законодавством </w:t>
      </w:r>
      <w:r w:rsidRPr="00662174">
        <w:rPr>
          <w:sz w:val="24"/>
          <w:szCs w:val="24"/>
          <w:lang w:val="uk-UA"/>
        </w:rPr>
        <w:t>строку.</w:t>
      </w:r>
      <w:r w:rsidRPr="00662174">
        <w:rPr>
          <w:spacing w:val="-11"/>
          <w:sz w:val="24"/>
          <w:szCs w:val="24"/>
          <w:lang w:val="uk-UA"/>
        </w:rPr>
        <w:t xml:space="preserve"> </w:t>
      </w:r>
      <w:r w:rsidRPr="00662174">
        <w:rPr>
          <w:spacing w:val="-2"/>
          <w:sz w:val="24"/>
          <w:szCs w:val="24"/>
          <w:lang w:val="uk-UA"/>
        </w:rPr>
        <w:t>Клієнт</w:t>
      </w:r>
      <w:r w:rsidRPr="00662174">
        <w:rPr>
          <w:spacing w:val="-12"/>
          <w:sz w:val="24"/>
          <w:szCs w:val="24"/>
          <w:lang w:val="uk-UA"/>
        </w:rPr>
        <w:t xml:space="preserve"> </w:t>
      </w:r>
      <w:r w:rsidRPr="00662174">
        <w:rPr>
          <w:sz w:val="24"/>
          <w:szCs w:val="24"/>
          <w:lang w:val="uk-UA"/>
        </w:rPr>
        <w:t>доручає</w:t>
      </w:r>
      <w:r w:rsidRPr="00662174">
        <w:rPr>
          <w:spacing w:val="-13"/>
          <w:sz w:val="24"/>
          <w:szCs w:val="24"/>
          <w:lang w:val="uk-UA"/>
        </w:rPr>
        <w:t xml:space="preserve"> </w:t>
      </w:r>
      <w:r w:rsidRPr="00662174">
        <w:rPr>
          <w:sz w:val="24"/>
          <w:szCs w:val="24"/>
          <w:lang w:val="uk-UA"/>
        </w:rPr>
        <w:t>Банку</w:t>
      </w:r>
      <w:r w:rsidRPr="00662174">
        <w:rPr>
          <w:spacing w:val="-15"/>
          <w:sz w:val="24"/>
          <w:szCs w:val="24"/>
          <w:lang w:val="uk-UA"/>
        </w:rPr>
        <w:t xml:space="preserve"> </w:t>
      </w:r>
      <w:r w:rsidRPr="00662174">
        <w:rPr>
          <w:sz w:val="24"/>
          <w:szCs w:val="24"/>
          <w:lang w:val="uk-UA"/>
        </w:rPr>
        <w:t>здійснення</w:t>
      </w:r>
      <w:r w:rsidRPr="00662174">
        <w:rPr>
          <w:spacing w:val="-12"/>
          <w:sz w:val="24"/>
          <w:szCs w:val="24"/>
          <w:lang w:val="uk-UA"/>
        </w:rPr>
        <w:t xml:space="preserve"> </w:t>
      </w:r>
      <w:r w:rsidRPr="00662174">
        <w:rPr>
          <w:sz w:val="24"/>
          <w:szCs w:val="24"/>
          <w:lang w:val="uk-UA"/>
        </w:rPr>
        <w:t>вказаних</w:t>
      </w:r>
      <w:r w:rsidRPr="00662174">
        <w:rPr>
          <w:spacing w:val="-15"/>
          <w:sz w:val="24"/>
          <w:szCs w:val="24"/>
          <w:lang w:val="uk-UA"/>
        </w:rPr>
        <w:t xml:space="preserve"> </w:t>
      </w:r>
      <w:r w:rsidRPr="00662174">
        <w:rPr>
          <w:sz w:val="24"/>
          <w:szCs w:val="24"/>
          <w:lang w:val="uk-UA"/>
        </w:rPr>
        <w:t>операцій</w:t>
      </w:r>
      <w:r w:rsidRPr="00662174">
        <w:rPr>
          <w:spacing w:val="-13"/>
          <w:sz w:val="24"/>
          <w:szCs w:val="24"/>
          <w:lang w:val="uk-UA"/>
        </w:rPr>
        <w:t xml:space="preserve"> </w:t>
      </w:r>
      <w:r w:rsidRPr="00662174">
        <w:rPr>
          <w:sz w:val="24"/>
          <w:szCs w:val="24"/>
          <w:lang w:val="uk-UA"/>
        </w:rPr>
        <w:t>у</w:t>
      </w:r>
      <w:r w:rsidRPr="00662174">
        <w:rPr>
          <w:spacing w:val="-15"/>
          <w:sz w:val="24"/>
          <w:szCs w:val="24"/>
          <w:lang w:val="uk-UA"/>
        </w:rPr>
        <w:t xml:space="preserve"> </w:t>
      </w:r>
      <w:r w:rsidRPr="00662174">
        <w:rPr>
          <w:sz w:val="24"/>
          <w:szCs w:val="24"/>
          <w:lang w:val="uk-UA"/>
        </w:rPr>
        <w:t>визначені</w:t>
      </w:r>
      <w:r w:rsidRPr="00662174">
        <w:rPr>
          <w:spacing w:val="-12"/>
          <w:sz w:val="24"/>
          <w:szCs w:val="24"/>
          <w:lang w:val="uk-UA"/>
        </w:rPr>
        <w:t xml:space="preserve"> </w:t>
      </w:r>
      <w:r w:rsidRPr="00662174">
        <w:rPr>
          <w:sz w:val="24"/>
          <w:szCs w:val="24"/>
          <w:lang w:val="uk-UA"/>
        </w:rPr>
        <w:t>строки</w:t>
      </w:r>
      <w:r w:rsidRPr="00662174">
        <w:rPr>
          <w:spacing w:val="-13"/>
          <w:sz w:val="24"/>
          <w:szCs w:val="24"/>
          <w:lang w:val="uk-UA"/>
        </w:rPr>
        <w:t xml:space="preserve"> </w:t>
      </w:r>
      <w:r w:rsidRPr="00662174">
        <w:rPr>
          <w:sz w:val="24"/>
          <w:szCs w:val="24"/>
          <w:lang w:val="uk-UA"/>
        </w:rPr>
        <w:t>та</w:t>
      </w:r>
      <w:r w:rsidRPr="00662174">
        <w:rPr>
          <w:spacing w:val="-11"/>
          <w:sz w:val="24"/>
          <w:szCs w:val="24"/>
          <w:lang w:val="uk-UA"/>
        </w:rPr>
        <w:t xml:space="preserve"> </w:t>
      </w:r>
      <w:r w:rsidRPr="00662174">
        <w:rPr>
          <w:sz w:val="24"/>
          <w:szCs w:val="24"/>
          <w:lang w:val="uk-UA"/>
        </w:rPr>
        <w:t>надає</w:t>
      </w:r>
      <w:r w:rsidRPr="00662174">
        <w:rPr>
          <w:spacing w:val="-13"/>
          <w:sz w:val="24"/>
          <w:szCs w:val="24"/>
          <w:lang w:val="uk-UA"/>
        </w:rPr>
        <w:t xml:space="preserve"> </w:t>
      </w:r>
      <w:r w:rsidRPr="00662174">
        <w:rPr>
          <w:sz w:val="24"/>
          <w:szCs w:val="24"/>
          <w:lang w:val="uk-UA"/>
        </w:rPr>
        <w:t>згоду</w:t>
      </w:r>
      <w:r w:rsidRPr="00662174">
        <w:rPr>
          <w:spacing w:val="-13"/>
          <w:sz w:val="24"/>
          <w:szCs w:val="24"/>
          <w:lang w:val="uk-UA"/>
        </w:rPr>
        <w:t xml:space="preserve"> </w:t>
      </w:r>
      <w:r w:rsidRPr="00662174">
        <w:rPr>
          <w:sz w:val="24"/>
          <w:szCs w:val="24"/>
          <w:lang w:val="uk-UA"/>
        </w:rPr>
        <w:t>на</w:t>
      </w:r>
      <w:r w:rsidRPr="00662174">
        <w:rPr>
          <w:spacing w:val="-11"/>
          <w:sz w:val="24"/>
          <w:szCs w:val="24"/>
          <w:lang w:val="uk-UA"/>
        </w:rPr>
        <w:t xml:space="preserve"> </w:t>
      </w:r>
      <w:r w:rsidRPr="00662174">
        <w:rPr>
          <w:sz w:val="24"/>
          <w:szCs w:val="24"/>
          <w:lang w:val="uk-UA"/>
        </w:rPr>
        <w:t>їх</w:t>
      </w:r>
      <w:r w:rsidRPr="00662174">
        <w:rPr>
          <w:spacing w:val="-13"/>
          <w:sz w:val="24"/>
          <w:szCs w:val="24"/>
          <w:lang w:val="uk-UA"/>
        </w:rPr>
        <w:t xml:space="preserve"> </w:t>
      </w:r>
      <w:r w:rsidRPr="00662174">
        <w:rPr>
          <w:spacing w:val="-3"/>
          <w:sz w:val="24"/>
          <w:szCs w:val="24"/>
          <w:lang w:val="uk-UA"/>
        </w:rPr>
        <w:t>виконання.</w:t>
      </w:r>
    </w:p>
    <w:p w14:paraId="092E0FEA" w14:textId="77777777" w:rsidR="00AF4017" w:rsidRPr="00662174" w:rsidRDefault="000F69D5" w:rsidP="004126DC">
      <w:pPr>
        <w:pStyle w:val="12"/>
        <w:numPr>
          <w:ilvl w:val="1"/>
          <w:numId w:val="24"/>
        </w:numPr>
        <w:tabs>
          <w:tab w:val="left" w:pos="1147"/>
        </w:tabs>
        <w:ind w:left="0" w:right="168" w:firstLine="566"/>
        <w:rPr>
          <w:sz w:val="24"/>
          <w:szCs w:val="24"/>
        </w:rPr>
      </w:pPr>
      <w:r w:rsidRPr="00662174">
        <w:rPr>
          <w:sz w:val="24"/>
          <w:szCs w:val="24"/>
          <w:lang w:val="uk-UA"/>
        </w:rPr>
        <w:t>У разі ініціювання Клієнтом переказу, який підпадає під дію Закону України «Про публічні закупівлі», Клієнт додатково</w:t>
      </w:r>
      <w:r w:rsidRPr="00662174">
        <w:rPr>
          <w:sz w:val="24"/>
          <w:szCs w:val="24"/>
        </w:rPr>
        <w:t xml:space="preserve"> до платіжного доручення надає до Банку наступні супровідні документи:</w:t>
      </w:r>
    </w:p>
    <w:p w14:paraId="4725407A" w14:textId="77777777" w:rsidR="00AF4017" w:rsidRPr="00662174" w:rsidRDefault="000F69D5" w:rsidP="004126DC">
      <w:pPr>
        <w:pStyle w:val="a4"/>
        <w:numPr>
          <w:ilvl w:val="0"/>
          <w:numId w:val="19"/>
        </w:numPr>
        <w:tabs>
          <w:tab w:val="left" w:pos="780"/>
        </w:tabs>
        <w:ind w:left="0" w:right="172" w:firstLine="540"/>
        <w:rPr>
          <w:sz w:val="24"/>
          <w:szCs w:val="24"/>
        </w:rPr>
      </w:pPr>
      <w:r w:rsidRPr="00662174">
        <w:rPr>
          <w:sz w:val="24"/>
          <w:szCs w:val="24"/>
        </w:rPr>
        <w:t>звіт про результати здійснення процедури закупівлі;</w:t>
      </w:r>
    </w:p>
    <w:p w14:paraId="7B275232" w14:textId="77777777" w:rsidR="00AF4017" w:rsidRPr="00662174" w:rsidRDefault="000F69D5" w:rsidP="004126DC">
      <w:pPr>
        <w:pStyle w:val="a4"/>
        <w:numPr>
          <w:ilvl w:val="0"/>
          <w:numId w:val="19"/>
        </w:numPr>
        <w:tabs>
          <w:tab w:val="left" w:pos="780"/>
        </w:tabs>
        <w:ind w:left="0" w:right="172" w:firstLine="540"/>
        <w:rPr>
          <w:sz w:val="24"/>
          <w:szCs w:val="24"/>
        </w:rPr>
      </w:pPr>
      <w:r w:rsidRPr="00662174">
        <w:rPr>
          <w:sz w:val="24"/>
          <w:szCs w:val="24"/>
        </w:rPr>
        <w:t>договір про закупівлю;</w:t>
      </w:r>
    </w:p>
    <w:p w14:paraId="2E894C1D" w14:textId="77777777" w:rsidR="00AF4017" w:rsidRPr="00662174" w:rsidRDefault="000F69D5" w:rsidP="004126DC">
      <w:pPr>
        <w:pStyle w:val="a4"/>
        <w:numPr>
          <w:ilvl w:val="0"/>
          <w:numId w:val="19"/>
        </w:numPr>
        <w:tabs>
          <w:tab w:val="left" w:pos="780"/>
        </w:tabs>
        <w:ind w:left="0" w:right="172" w:firstLine="540"/>
        <w:rPr>
          <w:sz w:val="24"/>
          <w:szCs w:val="24"/>
        </w:rPr>
      </w:pPr>
      <w:r w:rsidRPr="00662174">
        <w:rPr>
          <w:sz w:val="24"/>
          <w:szCs w:val="24"/>
        </w:rPr>
        <w:t>річний план закупок та зміни до нього (у відповідності до ч. 1 ст. 4 Закону України «Про публічні закупівлі»). У випадку надання Клієнтом не повного пакету документів, зазначених вище або надання неналежними чином оформлених документів, Банк повертає Клієнту платіжне доручення щодо здійснення переказу, який підпадає під дію</w:t>
      </w:r>
      <w:r w:rsidR="00D665C6" w:rsidRPr="00662174">
        <w:rPr>
          <w:sz w:val="24"/>
          <w:szCs w:val="24"/>
        </w:rPr>
        <w:t xml:space="preserve"> </w:t>
      </w:r>
      <w:r w:rsidRPr="00662174">
        <w:rPr>
          <w:sz w:val="24"/>
          <w:szCs w:val="24"/>
        </w:rPr>
        <w:t>Закону України «Про публічні закупівлі» без виконання.</w:t>
      </w:r>
    </w:p>
    <w:p w14:paraId="02B7815E" w14:textId="2AA05473" w:rsidR="00C050D7" w:rsidRPr="00662174" w:rsidRDefault="00C050D7" w:rsidP="004126DC">
      <w:pPr>
        <w:pStyle w:val="12"/>
        <w:numPr>
          <w:ilvl w:val="1"/>
          <w:numId w:val="24"/>
        </w:numPr>
        <w:tabs>
          <w:tab w:val="left" w:pos="1147"/>
        </w:tabs>
        <w:ind w:left="0" w:right="168" w:firstLine="566"/>
        <w:rPr>
          <w:sz w:val="24"/>
          <w:szCs w:val="24"/>
        </w:rPr>
      </w:pPr>
      <w:r w:rsidRPr="00662174">
        <w:rPr>
          <w:sz w:val="24"/>
          <w:szCs w:val="24"/>
        </w:rPr>
        <w:t xml:space="preserve">У разі, якщо валюта розрахунку за Операцією з використанням Картки відрізняється від валюти ведення Рахунку, Банк здійснює її конвертацію за курсом, встановленим </w:t>
      </w:r>
      <w:r w:rsidRPr="00662174">
        <w:rPr>
          <w:sz w:val="24"/>
          <w:szCs w:val="24"/>
          <w:lang w:val="uk-UA"/>
        </w:rPr>
        <w:t>Банком</w:t>
      </w:r>
      <w:r w:rsidRPr="00662174">
        <w:rPr>
          <w:sz w:val="24"/>
          <w:szCs w:val="24"/>
        </w:rPr>
        <w:t xml:space="preserve"> на день списання, з подальшим списанням су</w:t>
      </w:r>
      <w:r w:rsidR="00310E60" w:rsidRPr="00662174">
        <w:rPr>
          <w:sz w:val="24"/>
          <w:szCs w:val="24"/>
        </w:rPr>
        <w:t>ми операції з Рахунку у валюті,</w:t>
      </w:r>
      <w:r w:rsidR="00310E60" w:rsidRPr="00662174">
        <w:rPr>
          <w:sz w:val="24"/>
          <w:szCs w:val="24"/>
          <w:lang w:val="uk-UA"/>
        </w:rPr>
        <w:t xml:space="preserve"> </w:t>
      </w:r>
      <w:r w:rsidRPr="00662174">
        <w:rPr>
          <w:sz w:val="24"/>
          <w:szCs w:val="24"/>
        </w:rPr>
        <w:t>його</w:t>
      </w:r>
      <w:r w:rsidRPr="00662174">
        <w:rPr>
          <w:spacing w:val="-3"/>
          <w:sz w:val="24"/>
          <w:szCs w:val="24"/>
        </w:rPr>
        <w:t xml:space="preserve"> </w:t>
      </w:r>
      <w:r w:rsidRPr="00662174">
        <w:rPr>
          <w:sz w:val="24"/>
          <w:szCs w:val="24"/>
        </w:rPr>
        <w:t>ведення.</w:t>
      </w:r>
    </w:p>
    <w:p w14:paraId="6E737F69" w14:textId="628F7295" w:rsidR="00310E60" w:rsidRPr="00662174" w:rsidRDefault="00310E60" w:rsidP="00453695">
      <w:pPr>
        <w:pStyle w:val="12"/>
        <w:numPr>
          <w:ilvl w:val="1"/>
          <w:numId w:val="24"/>
        </w:numPr>
        <w:tabs>
          <w:tab w:val="left" w:pos="1147"/>
        </w:tabs>
        <w:ind w:left="0" w:right="168" w:firstLine="566"/>
        <w:rPr>
          <w:sz w:val="24"/>
          <w:szCs w:val="24"/>
        </w:rPr>
      </w:pPr>
      <w:r w:rsidRPr="00662174">
        <w:rPr>
          <w:sz w:val="24"/>
          <w:szCs w:val="24"/>
        </w:rPr>
        <w:lastRenderedPageBreak/>
        <w:t>Списання з Рахунку коштів за Операціями з використанням Картки у разі, якщо валюта Рахунку відрізняється від валюти переказу проводиться наступним чином:</w:t>
      </w:r>
    </w:p>
    <w:p w14:paraId="5F085B55" w14:textId="1C2126C8" w:rsidR="005F2F53" w:rsidRPr="00662174" w:rsidRDefault="003C204A" w:rsidP="004126DC">
      <w:pPr>
        <w:pStyle w:val="a3"/>
        <w:ind w:left="0" w:right="162" w:firstLine="567"/>
        <w:rPr>
          <w:sz w:val="24"/>
          <w:szCs w:val="24"/>
          <w:lang w:val="uk-UA"/>
        </w:rPr>
      </w:pPr>
      <w:r w:rsidRPr="00662174">
        <w:rPr>
          <w:sz w:val="24"/>
          <w:szCs w:val="24"/>
          <w:lang w:val="uk-UA"/>
        </w:rPr>
        <w:t>2.17.</w:t>
      </w:r>
      <w:r w:rsidR="00CA799D" w:rsidRPr="00662174">
        <w:rPr>
          <w:sz w:val="24"/>
          <w:szCs w:val="24"/>
          <w:lang w:val="uk-UA"/>
        </w:rPr>
        <w:t>1</w:t>
      </w:r>
      <w:r w:rsidR="00BB5392" w:rsidRPr="00662174">
        <w:rPr>
          <w:sz w:val="24"/>
          <w:szCs w:val="24"/>
          <w:lang w:val="uk-UA"/>
        </w:rPr>
        <w:t>.</w:t>
      </w:r>
      <w:r w:rsidRPr="00662174">
        <w:rPr>
          <w:sz w:val="24"/>
          <w:szCs w:val="24"/>
          <w:lang w:val="uk-UA"/>
        </w:rPr>
        <w:t xml:space="preserve"> У разі, якщо валюта розрахунку з використанням </w:t>
      </w:r>
      <w:r w:rsidR="00093A5F" w:rsidRPr="00662174">
        <w:rPr>
          <w:sz w:val="24"/>
          <w:szCs w:val="24"/>
          <w:lang w:val="uk-UA"/>
        </w:rPr>
        <w:t>К</w:t>
      </w:r>
      <w:r w:rsidRPr="00662174">
        <w:rPr>
          <w:sz w:val="24"/>
          <w:szCs w:val="24"/>
          <w:lang w:val="uk-UA"/>
        </w:rPr>
        <w:t xml:space="preserve">ПК </w:t>
      </w:r>
      <w:r w:rsidR="00A5293E" w:rsidRPr="00662174">
        <w:rPr>
          <w:sz w:val="24"/>
          <w:szCs w:val="24"/>
          <w:lang w:val="uk-UA"/>
        </w:rPr>
        <w:t>в</w:t>
      </w:r>
      <w:r w:rsidRPr="00662174">
        <w:rPr>
          <w:sz w:val="24"/>
          <w:szCs w:val="24"/>
          <w:lang w:val="uk-UA"/>
        </w:rPr>
        <w:t xml:space="preserve">ідрізняється від валюти ведення Рахунку, Банк здійснює списання суми Операції у валюті Рахунку в розмірі, достатньому для розрахунку з банком - еквайром за проведену Операцію. Сума до списання виставляється платіжною системою та перераховується Банком у валюту ведення Рахунку за курсом, встановленим Банком на день списання. Інформація про курси Банку для проведення Операцій з використанням </w:t>
      </w:r>
      <w:r w:rsidR="00093A5F" w:rsidRPr="00662174">
        <w:rPr>
          <w:sz w:val="24"/>
          <w:szCs w:val="24"/>
          <w:lang w:val="uk-UA"/>
        </w:rPr>
        <w:t>К</w:t>
      </w:r>
      <w:r w:rsidRPr="00662174">
        <w:rPr>
          <w:sz w:val="24"/>
          <w:szCs w:val="24"/>
          <w:lang w:val="uk-UA"/>
        </w:rPr>
        <w:t xml:space="preserve">ПК розміщується на сайті Банку </w:t>
      </w:r>
      <w:hyperlink r:id="rId10" w:history="1">
        <w:r w:rsidR="005F2F53" w:rsidRPr="00662174">
          <w:rPr>
            <w:rStyle w:val="a9"/>
            <w:sz w:val="24"/>
            <w:szCs w:val="24"/>
            <w:lang w:val="uk-UA"/>
          </w:rPr>
          <w:t>https://www.ukrcapital.com.ua</w:t>
        </w:r>
      </w:hyperlink>
      <w:r w:rsidRPr="00662174">
        <w:rPr>
          <w:sz w:val="24"/>
          <w:szCs w:val="24"/>
          <w:lang w:val="uk-UA"/>
        </w:rPr>
        <w:t>.</w:t>
      </w:r>
    </w:p>
    <w:p w14:paraId="1F53265C" w14:textId="23237D84" w:rsidR="00AF4017" w:rsidRPr="00662174" w:rsidRDefault="000F69D5" w:rsidP="004126DC">
      <w:pPr>
        <w:pStyle w:val="12"/>
        <w:numPr>
          <w:ilvl w:val="1"/>
          <w:numId w:val="24"/>
        </w:numPr>
        <w:tabs>
          <w:tab w:val="left" w:pos="1147"/>
        </w:tabs>
        <w:ind w:left="0" w:right="168" w:firstLine="566"/>
        <w:rPr>
          <w:sz w:val="24"/>
          <w:szCs w:val="24"/>
        </w:rPr>
      </w:pPr>
      <w:r w:rsidRPr="00662174">
        <w:rPr>
          <w:sz w:val="24"/>
          <w:szCs w:val="24"/>
        </w:rPr>
        <w:t xml:space="preserve">Виписки про рух коштів по Рахунку можуть бути сформовані власними силами Клієнта, якщо він користується послугами Системи </w:t>
      </w:r>
      <w:r w:rsidR="00D665C6" w:rsidRPr="00662174">
        <w:rPr>
          <w:sz w:val="24"/>
          <w:szCs w:val="24"/>
        </w:rPr>
        <w:t>Клієнт-Банк</w:t>
      </w:r>
      <w:r w:rsidRPr="00662174">
        <w:rPr>
          <w:sz w:val="24"/>
          <w:szCs w:val="24"/>
        </w:rPr>
        <w:t xml:space="preserve">, або Банком згідно із запитом Клієнта. Період формування виписки з ініціативи Клієнта не обмежується, при цьому Клієнт зобов’язаний звернутися за щомісячною Випискою або сформувати її в Системі </w:t>
      </w:r>
      <w:r w:rsidR="00D665C6" w:rsidRPr="00662174">
        <w:rPr>
          <w:sz w:val="24"/>
          <w:szCs w:val="24"/>
        </w:rPr>
        <w:t>Клієнт-Банк</w:t>
      </w:r>
      <w:r w:rsidRPr="00662174">
        <w:rPr>
          <w:sz w:val="24"/>
          <w:szCs w:val="24"/>
        </w:rPr>
        <w:t xml:space="preserve"> та ознайомитися із інформацією, зазначеною у Виписці</w:t>
      </w:r>
      <w:r w:rsidR="00F17A25" w:rsidRPr="00662174">
        <w:rPr>
          <w:sz w:val="24"/>
          <w:szCs w:val="24"/>
        </w:rPr>
        <w:t>.</w:t>
      </w:r>
    </w:p>
    <w:p w14:paraId="3856622D" w14:textId="135361C9" w:rsidR="00AF4017" w:rsidRPr="00662174" w:rsidRDefault="000F69D5" w:rsidP="004126DC">
      <w:pPr>
        <w:pStyle w:val="a3"/>
        <w:ind w:left="0" w:right="162" w:firstLine="567"/>
        <w:rPr>
          <w:sz w:val="24"/>
          <w:szCs w:val="24"/>
          <w:lang w:val="uk-UA"/>
        </w:rPr>
      </w:pPr>
      <w:r w:rsidRPr="00662174">
        <w:rPr>
          <w:sz w:val="24"/>
          <w:szCs w:val="24"/>
          <w:lang w:val="uk-UA"/>
        </w:rPr>
        <w:t>Крім інформації про рух коштів по Рахунку, у Виписці можуть зазначатися відомості щодо зміни Тарифів, закінчення строку дії Картки, яка випущена до відповідного Рахунку, а також суми заборгованості, які підлягають до</w:t>
      </w:r>
      <w:r w:rsidRPr="00662174">
        <w:rPr>
          <w:spacing w:val="-2"/>
          <w:sz w:val="24"/>
          <w:szCs w:val="24"/>
          <w:lang w:val="uk-UA"/>
        </w:rPr>
        <w:t xml:space="preserve"> </w:t>
      </w:r>
      <w:r w:rsidRPr="00662174">
        <w:rPr>
          <w:sz w:val="24"/>
          <w:szCs w:val="24"/>
          <w:lang w:val="uk-UA"/>
        </w:rPr>
        <w:t>сплати.</w:t>
      </w:r>
    </w:p>
    <w:p w14:paraId="65011DCE" w14:textId="6FDFC1F1" w:rsidR="00AF4017" w:rsidRPr="00662174" w:rsidRDefault="000F69D5" w:rsidP="004126DC">
      <w:pPr>
        <w:pStyle w:val="a3"/>
        <w:ind w:left="0" w:right="170" w:firstLine="567"/>
        <w:rPr>
          <w:sz w:val="24"/>
          <w:szCs w:val="24"/>
          <w:lang w:val="uk-UA"/>
        </w:rPr>
      </w:pPr>
      <w:r w:rsidRPr="00662174">
        <w:rPr>
          <w:sz w:val="24"/>
          <w:szCs w:val="24"/>
          <w:lang w:val="uk-UA"/>
        </w:rPr>
        <w:t xml:space="preserve">Сторони домовились, що Клієнт не звільняється від обов’язку виконання зобов’язань за Договором, якщо він  не ознайомлюється з </w:t>
      </w:r>
      <w:r w:rsidR="006C4F30" w:rsidRPr="00662174">
        <w:rPr>
          <w:sz w:val="24"/>
          <w:szCs w:val="24"/>
          <w:lang w:val="uk-UA"/>
        </w:rPr>
        <w:t>інформацією</w:t>
      </w:r>
      <w:r w:rsidRPr="00662174">
        <w:rPr>
          <w:sz w:val="24"/>
          <w:szCs w:val="24"/>
          <w:lang w:val="uk-UA"/>
        </w:rPr>
        <w:t xml:space="preserve">, що </w:t>
      </w:r>
      <w:r w:rsidR="006C4F30" w:rsidRPr="00662174">
        <w:rPr>
          <w:sz w:val="24"/>
          <w:szCs w:val="24"/>
          <w:lang w:val="uk-UA"/>
        </w:rPr>
        <w:t xml:space="preserve">зазначається </w:t>
      </w:r>
      <w:r w:rsidRPr="00662174">
        <w:rPr>
          <w:sz w:val="24"/>
          <w:szCs w:val="24"/>
          <w:lang w:val="uk-UA"/>
        </w:rPr>
        <w:t>Банком у</w:t>
      </w:r>
      <w:r w:rsidRPr="00662174">
        <w:rPr>
          <w:spacing w:val="-8"/>
          <w:sz w:val="24"/>
          <w:szCs w:val="24"/>
          <w:lang w:val="uk-UA"/>
        </w:rPr>
        <w:t xml:space="preserve"> </w:t>
      </w:r>
      <w:r w:rsidRPr="00662174">
        <w:rPr>
          <w:sz w:val="24"/>
          <w:szCs w:val="24"/>
          <w:lang w:val="uk-UA"/>
        </w:rPr>
        <w:t>Виписці.</w:t>
      </w:r>
    </w:p>
    <w:p w14:paraId="5F3B5CC4" w14:textId="1091C9F3" w:rsidR="00FA60FF" w:rsidRPr="00662174" w:rsidRDefault="000F69D5" w:rsidP="004126DC">
      <w:pPr>
        <w:pStyle w:val="12"/>
        <w:numPr>
          <w:ilvl w:val="1"/>
          <w:numId w:val="24"/>
        </w:numPr>
        <w:tabs>
          <w:tab w:val="left" w:pos="1147"/>
        </w:tabs>
        <w:ind w:left="0" w:right="168" w:firstLine="566"/>
        <w:rPr>
          <w:sz w:val="24"/>
          <w:szCs w:val="24"/>
        </w:rPr>
      </w:pPr>
      <w:r w:rsidRPr="00662174">
        <w:rPr>
          <w:sz w:val="24"/>
          <w:szCs w:val="24"/>
        </w:rPr>
        <w:t>На суму Не</w:t>
      </w:r>
      <w:r w:rsidR="002B38FB" w:rsidRPr="00662174">
        <w:rPr>
          <w:sz w:val="24"/>
          <w:szCs w:val="24"/>
        </w:rPr>
        <w:t xml:space="preserve">санкціонованого </w:t>
      </w:r>
      <w:r w:rsidRPr="00662174">
        <w:rPr>
          <w:sz w:val="24"/>
          <w:szCs w:val="24"/>
        </w:rPr>
        <w:t xml:space="preserve">овердрафту, </w:t>
      </w:r>
      <w:r w:rsidR="00156306" w:rsidRPr="00662174">
        <w:rPr>
          <w:sz w:val="24"/>
          <w:szCs w:val="24"/>
        </w:rPr>
        <w:t>п</w:t>
      </w:r>
      <w:r w:rsidR="00D45CD0" w:rsidRPr="00662174">
        <w:rPr>
          <w:sz w:val="24"/>
          <w:szCs w:val="24"/>
        </w:rPr>
        <w:t xml:space="preserve">роценти нараховуються у валюті </w:t>
      </w:r>
      <w:r w:rsidR="00156306" w:rsidRPr="00662174">
        <w:rPr>
          <w:sz w:val="24"/>
          <w:szCs w:val="24"/>
        </w:rPr>
        <w:t>Рахунку</w:t>
      </w:r>
      <w:r w:rsidR="00D45CD0" w:rsidRPr="00662174">
        <w:rPr>
          <w:sz w:val="24"/>
          <w:szCs w:val="24"/>
        </w:rPr>
        <w:t xml:space="preserve"> </w:t>
      </w:r>
      <w:r w:rsidR="00CD2ABD" w:rsidRPr="00662174">
        <w:rPr>
          <w:sz w:val="24"/>
          <w:szCs w:val="24"/>
        </w:rPr>
        <w:t>щоденно</w:t>
      </w:r>
      <w:r w:rsidR="00D45CD0" w:rsidRPr="00662174">
        <w:rPr>
          <w:sz w:val="24"/>
          <w:szCs w:val="24"/>
        </w:rPr>
        <w:t xml:space="preserve">. При розрахунку процентів враховується день виникнення Несанкціонованого овердрафту та не враховується день погашення суми Несанкціонованого овердрафту. </w:t>
      </w:r>
      <w:r w:rsidR="00FA60FF" w:rsidRPr="00662174">
        <w:rPr>
          <w:sz w:val="24"/>
          <w:szCs w:val="24"/>
        </w:rPr>
        <w:t>Розрахунок процентів за користування несанкціонованим овердрафтом на Рахунку здійснюється за фактичну кількість днів у місяці та 360 днів у році (факт/360).</w:t>
      </w:r>
    </w:p>
    <w:p w14:paraId="5AE37F75" w14:textId="483B3D92" w:rsidR="00AF4017" w:rsidRPr="00662174" w:rsidRDefault="00D45CD0" w:rsidP="004126DC">
      <w:pPr>
        <w:pStyle w:val="12"/>
        <w:numPr>
          <w:ilvl w:val="2"/>
          <w:numId w:val="24"/>
        </w:numPr>
        <w:tabs>
          <w:tab w:val="left" w:pos="1147"/>
          <w:tab w:val="left" w:pos="1433"/>
        </w:tabs>
        <w:ind w:left="0" w:right="162" w:firstLine="566"/>
        <w:rPr>
          <w:sz w:val="24"/>
          <w:szCs w:val="24"/>
        </w:rPr>
      </w:pPr>
      <w:r w:rsidRPr="00662174">
        <w:rPr>
          <w:sz w:val="24"/>
          <w:szCs w:val="24"/>
        </w:rPr>
        <w:t>При надходженні коштів на рахунок Клієнта, вони направляються на погашення заборгованості</w:t>
      </w:r>
      <w:r w:rsidR="004F7B84" w:rsidRPr="00662174">
        <w:rPr>
          <w:sz w:val="24"/>
          <w:szCs w:val="24"/>
          <w:lang w:val="uk-UA"/>
        </w:rPr>
        <w:t xml:space="preserve"> зі сплати процентів, комісій</w:t>
      </w:r>
      <w:r w:rsidR="00860043" w:rsidRPr="00662174">
        <w:rPr>
          <w:sz w:val="24"/>
          <w:szCs w:val="24"/>
          <w:lang w:val="uk-UA"/>
        </w:rPr>
        <w:t>, кредиту (у т.ч. несанкціонованого овердрафту)</w:t>
      </w:r>
      <w:r w:rsidR="00164553" w:rsidRPr="00662174">
        <w:rPr>
          <w:sz w:val="24"/>
          <w:szCs w:val="24"/>
          <w:lang w:val="uk-UA"/>
        </w:rPr>
        <w:t>,</w:t>
      </w:r>
      <w:r w:rsidR="00860043" w:rsidRPr="00662174">
        <w:rPr>
          <w:sz w:val="24"/>
          <w:szCs w:val="24"/>
          <w:lang w:val="uk-UA"/>
        </w:rPr>
        <w:t xml:space="preserve"> </w:t>
      </w:r>
      <w:r w:rsidRPr="00662174">
        <w:rPr>
          <w:sz w:val="24"/>
          <w:szCs w:val="24"/>
        </w:rPr>
        <w:t>передбачених Тарифами</w:t>
      </w:r>
      <w:r w:rsidR="00164553" w:rsidRPr="00662174">
        <w:rPr>
          <w:sz w:val="24"/>
          <w:szCs w:val="24"/>
          <w:lang w:val="uk-UA"/>
        </w:rPr>
        <w:t>, та іншу заборгованість перед Банком.</w:t>
      </w:r>
    </w:p>
    <w:p w14:paraId="649DA363" w14:textId="77777777" w:rsidR="00AF4017" w:rsidRPr="00662174" w:rsidRDefault="002B38FB" w:rsidP="004126DC">
      <w:pPr>
        <w:pStyle w:val="a4"/>
        <w:numPr>
          <w:ilvl w:val="1"/>
          <w:numId w:val="24"/>
        </w:numPr>
        <w:tabs>
          <w:tab w:val="left" w:pos="1123"/>
        </w:tabs>
        <w:ind w:left="0" w:right="163" w:firstLine="566"/>
        <w:rPr>
          <w:sz w:val="24"/>
          <w:szCs w:val="24"/>
        </w:rPr>
      </w:pPr>
      <w:r w:rsidRPr="00662174">
        <w:rPr>
          <w:sz w:val="24"/>
          <w:szCs w:val="24"/>
          <w:lang w:val="uk-UA"/>
        </w:rPr>
        <w:t xml:space="preserve"> </w:t>
      </w:r>
      <w:r w:rsidR="000F69D5" w:rsidRPr="00662174">
        <w:rPr>
          <w:sz w:val="24"/>
          <w:szCs w:val="24"/>
        </w:rPr>
        <w:t>Перелік</w:t>
      </w:r>
      <w:r w:rsidR="000F69D5" w:rsidRPr="00662174">
        <w:rPr>
          <w:spacing w:val="-10"/>
          <w:sz w:val="24"/>
          <w:szCs w:val="24"/>
        </w:rPr>
        <w:t xml:space="preserve"> </w:t>
      </w:r>
      <w:r w:rsidR="000F69D5" w:rsidRPr="00662174">
        <w:rPr>
          <w:sz w:val="24"/>
          <w:szCs w:val="24"/>
        </w:rPr>
        <w:t>послуг,</w:t>
      </w:r>
      <w:r w:rsidR="000F69D5" w:rsidRPr="00662174">
        <w:rPr>
          <w:spacing w:val="-11"/>
          <w:sz w:val="24"/>
          <w:szCs w:val="24"/>
        </w:rPr>
        <w:t xml:space="preserve"> </w:t>
      </w:r>
      <w:r w:rsidR="000F69D5" w:rsidRPr="00662174">
        <w:rPr>
          <w:sz w:val="24"/>
          <w:szCs w:val="24"/>
        </w:rPr>
        <w:t>що</w:t>
      </w:r>
      <w:r w:rsidR="000F69D5" w:rsidRPr="00662174">
        <w:rPr>
          <w:spacing w:val="-8"/>
          <w:sz w:val="24"/>
          <w:szCs w:val="24"/>
        </w:rPr>
        <w:t xml:space="preserve"> </w:t>
      </w:r>
      <w:r w:rsidR="000F69D5" w:rsidRPr="00662174">
        <w:rPr>
          <w:spacing w:val="-2"/>
          <w:sz w:val="24"/>
          <w:szCs w:val="24"/>
        </w:rPr>
        <w:t>надаються</w:t>
      </w:r>
      <w:r w:rsidR="000F69D5" w:rsidRPr="00662174">
        <w:rPr>
          <w:spacing w:val="-11"/>
          <w:sz w:val="24"/>
          <w:szCs w:val="24"/>
        </w:rPr>
        <w:t xml:space="preserve"> </w:t>
      </w:r>
      <w:r w:rsidR="000F69D5" w:rsidRPr="00662174">
        <w:rPr>
          <w:sz w:val="24"/>
          <w:szCs w:val="24"/>
        </w:rPr>
        <w:t>Банком,</w:t>
      </w:r>
      <w:r w:rsidR="000F69D5" w:rsidRPr="00662174">
        <w:rPr>
          <w:spacing w:val="-10"/>
          <w:sz w:val="24"/>
          <w:szCs w:val="24"/>
        </w:rPr>
        <w:t xml:space="preserve"> </w:t>
      </w:r>
      <w:r w:rsidR="000F69D5" w:rsidRPr="00662174">
        <w:rPr>
          <w:sz w:val="24"/>
          <w:szCs w:val="24"/>
        </w:rPr>
        <w:t>їх</w:t>
      </w:r>
      <w:r w:rsidR="000F69D5" w:rsidRPr="00662174">
        <w:rPr>
          <w:spacing w:val="-12"/>
          <w:sz w:val="24"/>
          <w:szCs w:val="24"/>
        </w:rPr>
        <w:t xml:space="preserve"> </w:t>
      </w:r>
      <w:r w:rsidR="000F69D5" w:rsidRPr="00662174">
        <w:rPr>
          <w:sz w:val="24"/>
          <w:szCs w:val="24"/>
        </w:rPr>
        <w:t>вартість</w:t>
      </w:r>
      <w:r w:rsidR="000F69D5" w:rsidRPr="00662174">
        <w:rPr>
          <w:spacing w:val="-10"/>
          <w:sz w:val="24"/>
          <w:szCs w:val="24"/>
        </w:rPr>
        <w:t xml:space="preserve"> </w:t>
      </w:r>
      <w:r w:rsidR="000F69D5" w:rsidRPr="00662174">
        <w:rPr>
          <w:sz w:val="24"/>
          <w:szCs w:val="24"/>
        </w:rPr>
        <w:t>можуть</w:t>
      </w:r>
      <w:r w:rsidR="000F69D5" w:rsidRPr="00662174">
        <w:rPr>
          <w:spacing w:val="-9"/>
          <w:sz w:val="24"/>
          <w:szCs w:val="24"/>
        </w:rPr>
        <w:t xml:space="preserve"> </w:t>
      </w:r>
      <w:r w:rsidR="000F69D5" w:rsidRPr="00662174">
        <w:rPr>
          <w:sz w:val="24"/>
          <w:szCs w:val="24"/>
        </w:rPr>
        <w:t>бути</w:t>
      </w:r>
      <w:r w:rsidR="000F69D5" w:rsidRPr="00662174">
        <w:rPr>
          <w:spacing w:val="-11"/>
          <w:sz w:val="24"/>
          <w:szCs w:val="24"/>
        </w:rPr>
        <w:t xml:space="preserve"> </w:t>
      </w:r>
      <w:r w:rsidR="000F69D5" w:rsidRPr="00662174">
        <w:rPr>
          <w:sz w:val="24"/>
          <w:szCs w:val="24"/>
        </w:rPr>
        <w:t>змінені</w:t>
      </w:r>
      <w:r w:rsidR="000F69D5" w:rsidRPr="00662174">
        <w:rPr>
          <w:spacing w:val="-9"/>
          <w:sz w:val="24"/>
          <w:szCs w:val="24"/>
        </w:rPr>
        <w:t xml:space="preserve"> </w:t>
      </w:r>
      <w:r w:rsidR="000F69D5" w:rsidRPr="00662174">
        <w:rPr>
          <w:sz w:val="24"/>
          <w:szCs w:val="24"/>
        </w:rPr>
        <w:t>у</w:t>
      </w:r>
      <w:r w:rsidR="000F69D5" w:rsidRPr="00662174">
        <w:rPr>
          <w:spacing w:val="-10"/>
          <w:sz w:val="24"/>
          <w:szCs w:val="24"/>
        </w:rPr>
        <w:t xml:space="preserve"> </w:t>
      </w:r>
      <w:r w:rsidR="000F69D5" w:rsidRPr="00662174">
        <w:rPr>
          <w:sz w:val="24"/>
          <w:szCs w:val="24"/>
        </w:rPr>
        <w:t>випадку</w:t>
      </w:r>
      <w:r w:rsidR="000F69D5" w:rsidRPr="00662174">
        <w:rPr>
          <w:spacing w:val="-10"/>
          <w:sz w:val="24"/>
          <w:szCs w:val="24"/>
        </w:rPr>
        <w:t xml:space="preserve"> </w:t>
      </w:r>
      <w:r w:rsidR="000F69D5" w:rsidRPr="00662174">
        <w:rPr>
          <w:spacing w:val="-3"/>
          <w:sz w:val="24"/>
          <w:szCs w:val="24"/>
        </w:rPr>
        <w:t>прийняття</w:t>
      </w:r>
      <w:r w:rsidR="000F69D5" w:rsidRPr="00662174">
        <w:rPr>
          <w:spacing w:val="-9"/>
          <w:sz w:val="24"/>
          <w:szCs w:val="24"/>
        </w:rPr>
        <w:t xml:space="preserve"> </w:t>
      </w:r>
      <w:r w:rsidR="000F69D5" w:rsidRPr="00662174">
        <w:rPr>
          <w:sz w:val="24"/>
          <w:szCs w:val="24"/>
        </w:rPr>
        <w:t xml:space="preserve">уповноваженим </w:t>
      </w:r>
      <w:r w:rsidR="000F69D5" w:rsidRPr="00662174">
        <w:rPr>
          <w:spacing w:val="-3"/>
          <w:sz w:val="24"/>
          <w:szCs w:val="24"/>
        </w:rPr>
        <w:t xml:space="preserve">органом </w:t>
      </w:r>
      <w:r w:rsidR="000F69D5" w:rsidRPr="00662174">
        <w:rPr>
          <w:sz w:val="24"/>
          <w:szCs w:val="24"/>
        </w:rPr>
        <w:t xml:space="preserve">Банку </w:t>
      </w:r>
      <w:r w:rsidR="000F69D5" w:rsidRPr="00662174">
        <w:rPr>
          <w:spacing w:val="-3"/>
          <w:sz w:val="24"/>
          <w:szCs w:val="24"/>
        </w:rPr>
        <w:t>відповідного</w:t>
      </w:r>
      <w:r w:rsidR="000F69D5" w:rsidRPr="00662174">
        <w:rPr>
          <w:spacing w:val="-6"/>
          <w:sz w:val="24"/>
          <w:szCs w:val="24"/>
        </w:rPr>
        <w:t xml:space="preserve"> </w:t>
      </w:r>
      <w:r w:rsidR="000F69D5" w:rsidRPr="00662174">
        <w:rPr>
          <w:spacing w:val="-3"/>
          <w:sz w:val="24"/>
          <w:szCs w:val="24"/>
        </w:rPr>
        <w:t>рішення.</w:t>
      </w:r>
    </w:p>
    <w:p w14:paraId="0E91FEC9" w14:textId="110B2FA1" w:rsidR="00AF4017" w:rsidRPr="00662174" w:rsidRDefault="000F69D5" w:rsidP="004126DC">
      <w:pPr>
        <w:pStyle w:val="a4"/>
        <w:numPr>
          <w:ilvl w:val="1"/>
          <w:numId w:val="24"/>
        </w:numPr>
        <w:tabs>
          <w:tab w:val="left" w:pos="1133"/>
        </w:tabs>
        <w:spacing w:before="1"/>
        <w:ind w:left="0" w:right="164" w:firstLine="566"/>
        <w:rPr>
          <w:sz w:val="24"/>
          <w:szCs w:val="24"/>
        </w:rPr>
      </w:pPr>
      <w:r w:rsidRPr="00662174">
        <w:rPr>
          <w:spacing w:val="-3"/>
          <w:sz w:val="24"/>
          <w:szCs w:val="24"/>
        </w:rPr>
        <w:t xml:space="preserve">Клієнт </w:t>
      </w:r>
      <w:r w:rsidRPr="00662174">
        <w:rPr>
          <w:sz w:val="24"/>
          <w:szCs w:val="24"/>
        </w:rPr>
        <w:t xml:space="preserve">доручає Банку, а Банк має право здійснювати </w:t>
      </w:r>
      <w:r w:rsidRPr="00662174">
        <w:rPr>
          <w:spacing w:val="-3"/>
          <w:sz w:val="24"/>
          <w:szCs w:val="24"/>
        </w:rPr>
        <w:t xml:space="preserve">договірне </w:t>
      </w:r>
      <w:r w:rsidRPr="00662174">
        <w:rPr>
          <w:sz w:val="24"/>
          <w:szCs w:val="24"/>
        </w:rPr>
        <w:t>списання наступних сум грошових коштів в будь-якій</w:t>
      </w:r>
      <w:r w:rsidRPr="00662174">
        <w:rPr>
          <w:spacing w:val="-6"/>
          <w:sz w:val="24"/>
          <w:szCs w:val="24"/>
        </w:rPr>
        <w:t xml:space="preserve"> </w:t>
      </w:r>
      <w:r w:rsidRPr="00662174">
        <w:rPr>
          <w:sz w:val="24"/>
          <w:szCs w:val="24"/>
        </w:rPr>
        <w:t>валюті</w:t>
      </w:r>
      <w:r w:rsidRPr="00662174">
        <w:rPr>
          <w:spacing w:val="-5"/>
          <w:sz w:val="24"/>
          <w:szCs w:val="24"/>
        </w:rPr>
        <w:t xml:space="preserve"> </w:t>
      </w:r>
      <w:r w:rsidRPr="00662174">
        <w:rPr>
          <w:sz w:val="24"/>
          <w:szCs w:val="24"/>
        </w:rPr>
        <w:t>та</w:t>
      </w:r>
      <w:r w:rsidRPr="00662174">
        <w:rPr>
          <w:spacing w:val="-6"/>
          <w:sz w:val="24"/>
          <w:szCs w:val="24"/>
        </w:rPr>
        <w:t xml:space="preserve"> </w:t>
      </w:r>
      <w:r w:rsidRPr="00662174">
        <w:rPr>
          <w:sz w:val="24"/>
          <w:szCs w:val="24"/>
        </w:rPr>
        <w:t>з</w:t>
      </w:r>
      <w:r w:rsidRPr="00662174">
        <w:rPr>
          <w:spacing w:val="-6"/>
          <w:sz w:val="24"/>
          <w:szCs w:val="24"/>
        </w:rPr>
        <w:t xml:space="preserve"> </w:t>
      </w:r>
      <w:r w:rsidRPr="00662174">
        <w:rPr>
          <w:sz w:val="24"/>
          <w:szCs w:val="24"/>
        </w:rPr>
        <w:t>будь-яких</w:t>
      </w:r>
      <w:r w:rsidRPr="00662174">
        <w:rPr>
          <w:spacing w:val="-8"/>
          <w:sz w:val="24"/>
          <w:szCs w:val="24"/>
        </w:rPr>
        <w:t xml:space="preserve"> </w:t>
      </w:r>
      <w:r w:rsidRPr="00662174">
        <w:rPr>
          <w:sz w:val="24"/>
          <w:szCs w:val="24"/>
        </w:rPr>
        <w:t>рахунків</w:t>
      </w:r>
      <w:r w:rsidRPr="00662174">
        <w:rPr>
          <w:spacing w:val="-7"/>
          <w:sz w:val="24"/>
          <w:szCs w:val="24"/>
        </w:rPr>
        <w:t xml:space="preserve"> </w:t>
      </w:r>
      <w:r w:rsidRPr="00662174">
        <w:rPr>
          <w:sz w:val="24"/>
          <w:szCs w:val="24"/>
        </w:rPr>
        <w:t>Клієнта,</w:t>
      </w:r>
      <w:r w:rsidRPr="00662174">
        <w:rPr>
          <w:spacing w:val="-6"/>
          <w:sz w:val="24"/>
          <w:szCs w:val="24"/>
        </w:rPr>
        <w:t xml:space="preserve"> </w:t>
      </w:r>
      <w:r w:rsidRPr="00662174">
        <w:rPr>
          <w:sz w:val="24"/>
          <w:szCs w:val="24"/>
        </w:rPr>
        <w:t>які</w:t>
      </w:r>
      <w:r w:rsidRPr="00662174">
        <w:rPr>
          <w:spacing w:val="-5"/>
          <w:sz w:val="24"/>
          <w:szCs w:val="24"/>
        </w:rPr>
        <w:t xml:space="preserve"> </w:t>
      </w:r>
      <w:r w:rsidRPr="00662174">
        <w:rPr>
          <w:sz w:val="24"/>
          <w:szCs w:val="24"/>
        </w:rPr>
        <w:t>відкриті</w:t>
      </w:r>
      <w:r w:rsidR="003B1B72" w:rsidRPr="00662174">
        <w:rPr>
          <w:sz w:val="24"/>
          <w:szCs w:val="24"/>
          <w:lang w:val="uk-UA"/>
        </w:rPr>
        <w:t xml:space="preserve"> чи будуть відкриті</w:t>
      </w:r>
      <w:r w:rsidRPr="00662174">
        <w:rPr>
          <w:spacing w:val="-7"/>
          <w:sz w:val="24"/>
          <w:szCs w:val="24"/>
        </w:rPr>
        <w:t xml:space="preserve"> </w:t>
      </w:r>
      <w:r w:rsidRPr="00662174">
        <w:rPr>
          <w:sz w:val="24"/>
          <w:szCs w:val="24"/>
        </w:rPr>
        <w:t>в</w:t>
      </w:r>
      <w:r w:rsidRPr="00662174">
        <w:rPr>
          <w:spacing w:val="-7"/>
          <w:sz w:val="24"/>
          <w:szCs w:val="24"/>
        </w:rPr>
        <w:t xml:space="preserve"> </w:t>
      </w:r>
      <w:r w:rsidRPr="00662174">
        <w:rPr>
          <w:sz w:val="24"/>
          <w:szCs w:val="24"/>
        </w:rPr>
        <w:t>Банку:</w:t>
      </w:r>
    </w:p>
    <w:p w14:paraId="11E81520" w14:textId="03E99E25" w:rsidR="00AF4017" w:rsidRPr="00662174" w:rsidRDefault="000F69D5" w:rsidP="004126DC">
      <w:pPr>
        <w:pStyle w:val="a4"/>
        <w:numPr>
          <w:ilvl w:val="0"/>
          <w:numId w:val="19"/>
        </w:numPr>
        <w:tabs>
          <w:tab w:val="left" w:pos="828"/>
        </w:tabs>
        <w:ind w:left="0" w:right="160" w:firstLine="566"/>
        <w:rPr>
          <w:sz w:val="24"/>
          <w:szCs w:val="24"/>
        </w:rPr>
      </w:pPr>
      <w:r w:rsidRPr="00662174">
        <w:rPr>
          <w:sz w:val="24"/>
          <w:szCs w:val="24"/>
        </w:rPr>
        <w:t xml:space="preserve">суми всіх здійснених Операцій з використанням Карток, нарахованих процентів, </w:t>
      </w:r>
      <w:r w:rsidR="00C44A4E" w:rsidRPr="00662174">
        <w:rPr>
          <w:sz w:val="24"/>
          <w:szCs w:val="24"/>
          <w:lang w:val="uk-UA"/>
        </w:rPr>
        <w:t>н</w:t>
      </w:r>
      <w:r w:rsidR="002B38FB" w:rsidRPr="00662174">
        <w:rPr>
          <w:sz w:val="24"/>
          <w:szCs w:val="24"/>
          <w:lang w:val="uk-UA"/>
        </w:rPr>
        <w:t xml:space="preserve">есанкціонованих </w:t>
      </w:r>
      <w:r w:rsidRPr="00662174">
        <w:rPr>
          <w:sz w:val="24"/>
          <w:szCs w:val="24"/>
        </w:rPr>
        <w:t xml:space="preserve">овердрафтів, простроченої заборгованості, </w:t>
      </w:r>
      <w:r w:rsidRPr="00662174">
        <w:rPr>
          <w:spacing w:val="-3"/>
          <w:sz w:val="24"/>
          <w:szCs w:val="24"/>
        </w:rPr>
        <w:t xml:space="preserve">комісій, </w:t>
      </w:r>
      <w:r w:rsidRPr="00662174">
        <w:rPr>
          <w:sz w:val="24"/>
          <w:szCs w:val="24"/>
        </w:rPr>
        <w:t xml:space="preserve">курсових </w:t>
      </w:r>
      <w:r w:rsidRPr="00662174">
        <w:rPr>
          <w:spacing w:val="-3"/>
          <w:sz w:val="24"/>
          <w:szCs w:val="24"/>
        </w:rPr>
        <w:t>різниць,</w:t>
      </w:r>
      <w:r w:rsidR="00C44A4E" w:rsidRPr="00662174">
        <w:rPr>
          <w:spacing w:val="-3"/>
          <w:sz w:val="24"/>
          <w:szCs w:val="24"/>
          <w:lang w:val="uk-UA"/>
        </w:rPr>
        <w:t xml:space="preserve"> </w:t>
      </w:r>
      <w:r w:rsidR="00AB0D26" w:rsidRPr="00662174">
        <w:rPr>
          <w:spacing w:val="-3"/>
          <w:sz w:val="24"/>
          <w:szCs w:val="24"/>
          <w:lang w:val="uk-UA"/>
        </w:rPr>
        <w:t xml:space="preserve">які </w:t>
      </w:r>
      <w:r w:rsidR="00C44A4E" w:rsidRPr="00662174">
        <w:rPr>
          <w:spacing w:val="-3"/>
          <w:sz w:val="24"/>
          <w:szCs w:val="24"/>
          <w:lang w:val="uk-UA"/>
        </w:rPr>
        <w:t>виникли</w:t>
      </w:r>
      <w:r w:rsidR="00AB0D26" w:rsidRPr="00662174">
        <w:rPr>
          <w:spacing w:val="-3"/>
          <w:sz w:val="24"/>
          <w:szCs w:val="24"/>
          <w:lang w:val="uk-UA"/>
        </w:rPr>
        <w:t xml:space="preserve"> в наслідок </w:t>
      </w:r>
      <w:r w:rsidR="00C44A4E" w:rsidRPr="00662174">
        <w:rPr>
          <w:spacing w:val="-3"/>
          <w:sz w:val="24"/>
          <w:szCs w:val="24"/>
          <w:lang w:val="uk-UA"/>
        </w:rPr>
        <w:t>розрахунків,</w:t>
      </w:r>
      <w:r w:rsidRPr="00662174">
        <w:rPr>
          <w:spacing w:val="-3"/>
          <w:sz w:val="24"/>
          <w:szCs w:val="24"/>
        </w:rPr>
        <w:t xml:space="preserve"> </w:t>
      </w:r>
      <w:r w:rsidRPr="00662174">
        <w:rPr>
          <w:sz w:val="24"/>
          <w:szCs w:val="24"/>
        </w:rPr>
        <w:t xml:space="preserve">плату по претензіях, непідтверджених банком-еквайром, </w:t>
      </w:r>
      <w:r w:rsidRPr="00662174">
        <w:rPr>
          <w:spacing w:val="-3"/>
          <w:sz w:val="24"/>
          <w:szCs w:val="24"/>
        </w:rPr>
        <w:t>інші платежі,</w:t>
      </w:r>
      <w:r w:rsidRPr="00662174">
        <w:rPr>
          <w:spacing w:val="-5"/>
          <w:sz w:val="24"/>
          <w:szCs w:val="24"/>
        </w:rPr>
        <w:t xml:space="preserve"> </w:t>
      </w:r>
      <w:r w:rsidRPr="00662174">
        <w:rPr>
          <w:sz w:val="24"/>
          <w:szCs w:val="24"/>
        </w:rPr>
        <w:t>які</w:t>
      </w:r>
      <w:r w:rsidRPr="00662174">
        <w:rPr>
          <w:spacing w:val="-8"/>
          <w:sz w:val="24"/>
          <w:szCs w:val="24"/>
        </w:rPr>
        <w:t xml:space="preserve"> </w:t>
      </w:r>
      <w:r w:rsidRPr="00662174">
        <w:rPr>
          <w:sz w:val="24"/>
          <w:szCs w:val="24"/>
        </w:rPr>
        <w:t>стали</w:t>
      </w:r>
      <w:r w:rsidRPr="00662174">
        <w:rPr>
          <w:spacing w:val="-7"/>
          <w:sz w:val="24"/>
          <w:szCs w:val="24"/>
        </w:rPr>
        <w:t xml:space="preserve"> </w:t>
      </w:r>
      <w:r w:rsidRPr="00662174">
        <w:rPr>
          <w:sz w:val="24"/>
          <w:szCs w:val="24"/>
        </w:rPr>
        <w:t>наслідком</w:t>
      </w:r>
      <w:r w:rsidRPr="00662174">
        <w:rPr>
          <w:spacing w:val="-7"/>
          <w:sz w:val="24"/>
          <w:szCs w:val="24"/>
        </w:rPr>
        <w:t xml:space="preserve"> </w:t>
      </w:r>
      <w:r w:rsidRPr="00662174">
        <w:rPr>
          <w:sz w:val="24"/>
          <w:szCs w:val="24"/>
        </w:rPr>
        <w:t>або</w:t>
      </w:r>
      <w:r w:rsidRPr="00662174">
        <w:rPr>
          <w:spacing w:val="-7"/>
          <w:sz w:val="24"/>
          <w:szCs w:val="24"/>
        </w:rPr>
        <w:t xml:space="preserve"> </w:t>
      </w:r>
      <w:r w:rsidRPr="00662174">
        <w:rPr>
          <w:sz w:val="24"/>
          <w:szCs w:val="24"/>
        </w:rPr>
        <w:t>виникли</w:t>
      </w:r>
      <w:r w:rsidRPr="00662174">
        <w:rPr>
          <w:spacing w:val="-8"/>
          <w:sz w:val="24"/>
          <w:szCs w:val="24"/>
        </w:rPr>
        <w:t xml:space="preserve"> </w:t>
      </w:r>
      <w:r w:rsidRPr="00662174">
        <w:rPr>
          <w:sz w:val="24"/>
          <w:szCs w:val="24"/>
        </w:rPr>
        <w:t>в</w:t>
      </w:r>
      <w:r w:rsidRPr="00662174">
        <w:rPr>
          <w:spacing w:val="-8"/>
          <w:sz w:val="24"/>
          <w:szCs w:val="24"/>
        </w:rPr>
        <w:t xml:space="preserve"> </w:t>
      </w:r>
      <w:r w:rsidR="00943955" w:rsidRPr="00662174">
        <w:rPr>
          <w:sz w:val="24"/>
          <w:szCs w:val="24"/>
        </w:rPr>
        <w:t>зв’язку</w:t>
      </w:r>
      <w:r w:rsidRPr="00662174">
        <w:rPr>
          <w:spacing w:val="-8"/>
          <w:sz w:val="24"/>
          <w:szCs w:val="24"/>
        </w:rPr>
        <w:t xml:space="preserve"> </w:t>
      </w:r>
      <w:r w:rsidRPr="00662174">
        <w:rPr>
          <w:sz w:val="24"/>
          <w:szCs w:val="24"/>
        </w:rPr>
        <w:t>з</w:t>
      </w:r>
      <w:r w:rsidRPr="00662174">
        <w:rPr>
          <w:spacing w:val="-7"/>
          <w:sz w:val="24"/>
          <w:szCs w:val="24"/>
        </w:rPr>
        <w:t xml:space="preserve"> </w:t>
      </w:r>
      <w:r w:rsidRPr="00662174">
        <w:rPr>
          <w:sz w:val="24"/>
          <w:szCs w:val="24"/>
        </w:rPr>
        <w:t>використанням</w:t>
      </w:r>
      <w:r w:rsidRPr="00662174">
        <w:rPr>
          <w:spacing w:val="-7"/>
          <w:sz w:val="24"/>
          <w:szCs w:val="24"/>
        </w:rPr>
        <w:t xml:space="preserve"> </w:t>
      </w:r>
      <w:r w:rsidRPr="00662174">
        <w:rPr>
          <w:spacing w:val="-3"/>
          <w:sz w:val="24"/>
          <w:szCs w:val="24"/>
        </w:rPr>
        <w:t>Карток</w:t>
      </w:r>
      <w:r w:rsidR="00C44A4E" w:rsidRPr="00662174">
        <w:rPr>
          <w:spacing w:val="-3"/>
          <w:sz w:val="24"/>
          <w:szCs w:val="24"/>
          <w:lang w:val="uk-UA"/>
        </w:rPr>
        <w:t>;</w:t>
      </w:r>
    </w:p>
    <w:p w14:paraId="1E85EE83" w14:textId="350CBEAC" w:rsidR="00AF4017" w:rsidRPr="00662174" w:rsidRDefault="000F69D5" w:rsidP="004126DC">
      <w:pPr>
        <w:pStyle w:val="a4"/>
        <w:numPr>
          <w:ilvl w:val="0"/>
          <w:numId w:val="19"/>
        </w:numPr>
        <w:tabs>
          <w:tab w:val="left" w:pos="838"/>
        </w:tabs>
        <w:ind w:left="0" w:right="162" w:firstLine="566"/>
        <w:rPr>
          <w:sz w:val="24"/>
          <w:szCs w:val="24"/>
        </w:rPr>
      </w:pPr>
      <w:r w:rsidRPr="00662174">
        <w:rPr>
          <w:sz w:val="24"/>
          <w:szCs w:val="24"/>
        </w:rPr>
        <w:t xml:space="preserve">суми грошових коштів на відповідні рахунки Банку для повного </w:t>
      </w:r>
      <w:r w:rsidRPr="00662174">
        <w:rPr>
          <w:spacing w:val="-3"/>
          <w:sz w:val="24"/>
          <w:szCs w:val="24"/>
        </w:rPr>
        <w:t>виконання</w:t>
      </w:r>
      <w:r w:rsidRPr="00662174">
        <w:rPr>
          <w:spacing w:val="-4"/>
          <w:sz w:val="24"/>
          <w:szCs w:val="24"/>
        </w:rPr>
        <w:t xml:space="preserve"> </w:t>
      </w:r>
      <w:r w:rsidRPr="00662174">
        <w:rPr>
          <w:sz w:val="24"/>
          <w:szCs w:val="24"/>
        </w:rPr>
        <w:t>поданих</w:t>
      </w:r>
      <w:r w:rsidRPr="00662174">
        <w:rPr>
          <w:spacing w:val="-5"/>
          <w:sz w:val="24"/>
          <w:szCs w:val="24"/>
        </w:rPr>
        <w:t xml:space="preserve"> </w:t>
      </w:r>
      <w:r w:rsidRPr="00662174">
        <w:rPr>
          <w:sz w:val="24"/>
          <w:szCs w:val="24"/>
        </w:rPr>
        <w:t>Клієнтом</w:t>
      </w:r>
      <w:r w:rsidRPr="00662174">
        <w:rPr>
          <w:spacing w:val="-5"/>
          <w:sz w:val="24"/>
          <w:szCs w:val="24"/>
        </w:rPr>
        <w:t xml:space="preserve"> </w:t>
      </w:r>
      <w:r w:rsidRPr="00662174">
        <w:rPr>
          <w:sz w:val="24"/>
          <w:szCs w:val="24"/>
        </w:rPr>
        <w:t>як</w:t>
      </w:r>
      <w:r w:rsidRPr="00662174">
        <w:rPr>
          <w:spacing w:val="-5"/>
          <w:sz w:val="24"/>
          <w:szCs w:val="24"/>
        </w:rPr>
        <w:t xml:space="preserve"> </w:t>
      </w:r>
      <w:r w:rsidRPr="00662174">
        <w:rPr>
          <w:sz w:val="24"/>
          <w:szCs w:val="24"/>
        </w:rPr>
        <w:t>на</w:t>
      </w:r>
      <w:r w:rsidRPr="00662174">
        <w:rPr>
          <w:spacing w:val="-4"/>
          <w:sz w:val="24"/>
          <w:szCs w:val="24"/>
        </w:rPr>
        <w:t xml:space="preserve"> </w:t>
      </w:r>
      <w:r w:rsidRPr="00662174">
        <w:rPr>
          <w:sz w:val="24"/>
          <w:szCs w:val="24"/>
        </w:rPr>
        <w:t>паперових</w:t>
      </w:r>
      <w:r w:rsidRPr="00662174">
        <w:rPr>
          <w:spacing w:val="-5"/>
          <w:sz w:val="24"/>
          <w:szCs w:val="24"/>
        </w:rPr>
        <w:t xml:space="preserve"> </w:t>
      </w:r>
      <w:r w:rsidRPr="00662174">
        <w:rPr>
          <w:sz w:val="24"/>
          <w:szCs w:val="24"/>
        </w:rPr>
        <w:t>носіях</w:t>
      </w:r>
      <w:r w:rsidRPr="00662174">
        <w:rPr>
          <w:spacing w:val="-5"/>
          <w:sz w:val="24"/>
          <w:szCs w:val="24"/>
        </w:rPr>
        <w:t xml:space="preserve"> </w:t>
      </w:r>
      <w:r w:rsidRPr="00662174">
        <w:rPr>
          <w:sz w:val="24"/>
          <w:szCs w:val="24"/>
        </w:rPr>
        <w:t>так</w:t>
      </w:r>
      <w:r w:rsidRPr="00662174">
        <w:rPr>
          <w:spacing w:val="-6"/>
          <w:sz w:val="24"/>
          <w:szCs w:val="24"/>
        </w:rPr>
        <w:t xml:space="preserve"> </w:t>
      </w:r>
      <w:r w:rsidRPr="00662174">
        <w:rPr>
          <w:sz w:val="24"/>
          <w:szCs w:val="24"/>
        </w:rPr>
        <w:t>і</w:t>
      </w:r>
      <w:r w:rsidRPr="00662174">
        <w:rPr>
          <w:spacing w:val="-4"/>
          <w:sz w:val="24"/>
          <w:szCs w:val="24"/>
        </w:rPr>
        <w:t xml:space="preserve"> </w:t>
      </w:r>
      <w:r w:rsidRPr="00662174">
        <w:rPr>
          <w:sz w:val="24"/>
          <w:szCs w:val="24"/>
        </w:rPr>
        <w:t>в</w:t>
      </w:r>
      <w:r w:rsidRPr="00662174">
        <w:rPr>
          <w:spacing w:val="-6"/>
          <w:sz w:val="24"/>
          <w:szCs w:val="24"/>
        </w:rPr>
        <w:t xml:space="preserve"> </w:t>
      </w:r>
      <w:r w:rsidRPr="00662174">
        <w:rPr>
          <w:sz w:val="24"/>
          <w:szCs w:val="24"/>
        </w:rPr>
        <w:t>електронному</w:t>
      </w:r>
      <w:r w:rsidRPr="00662174">
        <w:rPr>
          <w:spacing w:val="-7"/>
          <w:sz w:val="24"/>
          <w:szCs w:val="24"/>
        </w:rPr>
        <w:t xml:space="preserve"> </w:t>
      </w:r>
      <w:r w:rsidRPr="00662174">
        <w:rPr>
          <w:sz w:val="24"/>
          <w:szCs w:val="24"/>
        </w:rPr>
        <w:t>вигляді</w:t>
      </w:r>
      <w:r w:rsidRPr="00662174">
        <w:rPr>
          <w:spacing w:val="-4"/>
          <w:sz w:val="24"/>
          <w:szCs w:val="24"/>
        </w:rPr>
        <w:t xml:space="preserve"> </w:t>
      </w:r>
      <w:r w:rsidRPr="00662174">
        <w:rPr>
          <w:sz w:val="24"/>
          <w:szCs w:val="24"/>
        </w:rPr>
        <w:t>заяв(и)</w:t>
      </w:r>
      <w:r w:rsidRPr="00662174">
        <w:rPr>
          <w:spacing w:val="-3"/>
          <w:sz w:val="24"/>
          <w:szCs w:val="24"/>
        </w:rPr>
        <w:t xml:space="preserve"> </w:t>
      </w:r>
      <w:r w:rsidRPr="00662174">
        <w:rPr>
          <w:spacing w:val="-2"/>
          <w:sz w:val="24"/>
          <w:szCs w:val="24"/>
        </w:rPr>
        <w:t>про</w:t>
      </w:r>
      <w:r w:rsidRPr="00662174">
        <w:rPr>
          <w:spacing w:val="-5"/>
          <w:sz w:val="24"/>
          <w:szCs w:val="24"/>
        </w:rPr>
        <w:t xml:space="preserve"> </w:t>
      </w:r>
      <w:r w:rsidRPr="00662174">
        <w:rPr>
          <w:sz w:val="24"/>
          <w:szCs w:val="24"/>
        </w:rPr>
        <w:t>продаж</w:t>
      </w:r>
      <w:r w:rsidRPr="00662174">
        <w:rPr>
          <w:spacing w:val="-6"/>
          <w:sz w:val="24"/>
          <w:szCs w:val="24"/>
        </w:rPr>
        <w:t xml:space="preserve"> </w:t>
      </w:r>
      <w:r w:rsidRPr="00662174">
        <w:rPr>
          <w:sz w:val="24"/>
          <w:szCs w:val="24"/>
        </w:rPr>
        <w:t>іноземної</w:t>
      </w:r>
      <w:r w:rsidRPr="00662174">
        <w:rPr>
          <w:spacing w:val="-4"/>
          <w:sz w:val="24"/>
          <w:szCs w:val="24"/>
        </w:rPr>
        <w:t xml:space="preserve"> </w:t>
      </w:r>
      <w:r w:rsidRPr="00662174">
        <w:rPr>
          <w:sz w:val="24"/>
          <w:szCs w:val="24"/>
        </w:rPr>
        <w:t xml:space="preserve">валюти та/або заяв(и) </w:t>
      </w:r>
      <w:r w:rsidRPr="00662174">
        <w:rPr>
          <w:spacing w:val="-2"/>
          <w:sz w:val="24"/>
          <w:szCs w:val="24"/>
        </w:rPr>
        <w:t xml:space="preserve">про </w:t>
      </w:r>
      <w:r w:rsidRPr="00662174">
        <w:rPr>
          <w:sz w:val="24"/>
          <w:szCs w:val="24"/>
        </w:rPr>
        <w:t xml:space="preserve">купівлю іноземної валюти за іноземну валюту та/або заяв(и) </w:t>
      </w:r>
      <w:r w:rsidRPr="00662174">
        <w:rPr>
          <w:spacing w:val="-2"/>
          <w:sz w:val="24"/>
          <w:szCs w:val="24"/>
        </w:rPr>
        <w:t xml:space="preserve">про </w:t>
      </w:r>
      <w:r w:rsidRPr="00662174">
        <w:rPr>
          <w:spacing w:val="-3"/>
          <w:sz w:val="24"/>
          <w:szCs w:val="24"/>
        </w:rPr>
        <w:t xml:space="preserve">купівлю </w:t>
      </w:r>
      <w:r w:rsidRPr="00662174">
        <w:rPr>
          <w:sz w:val="24"/>
          <w:szCs w:val="24"/>
        </w:rPr>
        <w:t xml:space="preserve">іноземної валюти, в т.ч. </w:t>
      </w:r>
      <w:r w:rsidRPr="00662174">
        <w:rPr>
          <w:spacing w:val="-2"/>
          <w:sz w:val="24"/>
          <w:szCs w:val="24"/>
        </w:rPr>
        <w:t xml:space="preserve">утримання </w:t>
      </w:r>
      <w:r w:rsidRPr="00662174">
        <w:rPr>
          <w:spacing w:val="-3"/>
          <w:sz w:val="24"/>
          <w:szCs w:val="24"/>
        </w:rPr>
        <w:t xml:space="preserve">комісій, </w:t>
      </w:r>
      <w:r w:rsidRPr="00662174">
        <w:rPr>
          <w:sz w:val="24"/>
          <w:szCs w:val="24"/>
        </w:rPr>
        <w:t xml:space="preserve">податків та обов’язкових </w:t>
      </w:r>
      <w:r w:rsidRPr="00662174">
        <w:rPr>
          <w:spacing w:val="-2"/>
          <w:sz w:val="24"/>
          <w:szCs w:val="24"/>
        </w:rPr>
        <w:t xml:space="preserve">платежів, </w:t>
      </w:r>
      <w:r w:rsidRPr="00662174">
        <w:rPr>
          <w:sz w:val="24"/>
          <w:szCs w:val="24"/>
        </w:rPr>
        <w:t xml:space="preserve">передбачених </w:t>
      </w:r>
      <w:r w:rsidRPr="00662174">
        <w:rPr>
          <w:spacing w:val="-2"/>
          <w:sz w:val="24"/>
          <w:szCs w:val="24"/>
        </w:rPr>
        <w:t xml:space="preserve">чинним </w:t>
      </w:r>
      <w:r w:rsidRPr="00662174">
        <w:rPr>
          <w:sz w:val="24"/>
          <w:szCs w:val="24"/>
        </w:rPr>
        <w:t xml:space="preserve">законодавством України, та інших сум в розмірах та валютах вказаних </w:t>
      </w:r>
      <w:r w:rsidRPr="00662174">
        <w:rPr>
          <w:spacing w:val="-3"/>
          <w:sz w:val="24"/>
          <w:szCs w:val="24"/>
        </w:rPr>
        <w:t xml:space="preserve">Клієнтом </w:t>
      </w:r>
      <w:r w:rsidRPr="00662174">
        <w:rPr>
          <w:sz w:val="24"/>
          <w:szCs w:val="24"/>
        </w:rPr>
        <w:t>у таких</w:t>
      </w:r>
      <w:r w:rsidRPr="00662174">
        <w:rPr>
          <w:spacing w:val="-31"/>
          <w:sz w:val="24"/>
          <w:szCs w:val="24"/>
        </w:rPr>
        <w:t xml:space="preserve"> </w:t>
      </w:r>
      <w:r w:rsidR="00BF4094" w:rsidRPr="00662174">
        <w:rPr>
          <w:sz w:val="24"/>
          <w:szCs w:val="24"/>
        </w:rPr>
        <w:t>заявах</w:t>
      </w:r>
      <w:r w:rsidRPr="00662174">
        <w:rPr>
          <w:sz w:val="24"/>
          <w:szCs w:val="24"/>
        </w:rPr>
        <w:t>.</w:t>
      </w:r>
    </w:p>
    <w:p w14:paraId="131BD4F6" w14:textId="07C188FF" w:rsidR="00AF4017" w:rsidRPr="00662174" w:rsidRDefault="000F69D5" w:rsidP="004126DC">
      <w:pPr>
        <w:pStyle w:val="a4"/>
        <w:numPr>
          <w:ilvl w:val="1"/>
          <w:numId w:val="24"/>
        </w:numPr>
        <w:tabs>
          <w:tab w:val="left" w:pos="1123"/>
        </w:tabs>
        <w:ind w:left="0" w:right="163" w:firstLine="566"/>
        <w:rPr>
          <w:sz w:val="24"/>
          <w:szCs w:val="24"/>
          <w:lang w:val="uk-UA"/>
        </w:rPr>
      </w:pPr>
      <w:r w:rsidRPr="00662174">
        <w:rPr>
          <w:sz w:val="24"/>
          <w:szCs w:val="24"/>
          <w:lang w:val="uk-UA"/>
        </w:rPr>
        <w:t xml:space="preserve">Договірне списання може </w:t>
      </w:r>
      <w:r w:rsidR="003B1B72" w:rsidRPr="00662174">
        <w:rPr>
          <w:sz w:val="24"/>
          <w:szCs w:val="24"/>
          <w:lang w:val="uk-UA"/>
        </w:rPr>
        <w:t>здійснюватися</w:t>
      </w:r>
      <w:r w:rsidRPr="00662174">
        <w:rPr>
          <w:sz w:val="24"/>
          <w:szCs w:val="24"/>
          <w:lang w:val="uk-UA"/>
        </w:rPr>
        <w:t xml:space="preserve"> Банком як безпосередньо на власну користь на відповідні рахунки Банку та/або на користь держави на відповідні рахунки бюджету, так і на рахунки Клієнта з подальшим списанням грошових коштів на відповідні рахунки Банку.</w:t>
      </w:r>
    </w:p>
    <w:p w14:paraId="2DC58BC7" w14:textId="039452A9" w:rsidR="00AF4017" w:rsidRPr="00662174" w:rsidRDefault="000F69D5" w:rsidP="004126DC">
      <w:pPr>
        <w:pStyle w:val="a4"/>
        <w:numPr>
          <w:ilvl w:val="1"/>
          <w:numId w:val="24"/>
        </w:numPr>
        <w:tabs>
          <w:tab w:val="left" w:pos="1123"/>
        </w:tabs>
        <w:ind w:left="0" w:right="163" w:firstLine="566"/>
        <w:rPr>
          <w:sz w:val="24"/>
          <w:szCs w:val="24"/>
          <w:lang w:val="uk-UA"/>
        </w:rPr>
      </w:pPr>
      <w:r w:rsidRPr="00662174">
        <w:rPr>
          <w:sz w:val="24"/>
          <w:szCs w:val="24"/>
          <w:lang w:val="uk-UA"/>
        </w:rPr>
        <w:t>Комісійна винагорода за послуги Банку стягується виключно в національній валюті.</w:t>
      </w:r>
    </w:p>
    <w:p w14:paraId="0E9023CB" w14:textId="77777777" w:rsidR="00AF4017" w:rsidRPr="00662174" w:rsidRDefault="000F69D5" w:rsidP="004126DC">
      <w:pPr>
        <w:pStyle w:val="a4"/>
        <w:numPr>
          <w:ilvl w:val="2"/>
          <w:numId w:val="24"/>
        </w:numPr>
        <w:tabs>
          <w:tab w:val="left" w:pos="1256"/>
        </w:tabs>
        <w:spacing w:before="1"/>
        <w:ind w:left="0" w:right="164" w:firstLine="540"/>
        <w:rPr>
          <w:sz w:val="24"/>
          <w:szCs w:val="24"/>
        </w:rPr>
      </w:pPr>
      <w:r w:rsidRPr="00662174">
        <w:rPr>
          <w:sz w:val="24"/>
          <w:szCs w:val="24"/>
        </w:rPr>
        <w:t>Для сплати комісійної винагороди за операціями по Рахунку, що відкритий в іноземній валюті, з Рахунку списуються кошти в іноземній валюті та здійснюється їх продаж на міжбанківському валютному ринку України (надалі – МВРУ);</w:t>
      </w:r>
    </w:p>
    <w:p w14:paraId="4AB9D5B2" w14:textId="77777777" w:rsidR="00AF4017" w:rsidRPr="00662174" w:rsidRDefault="000F69D5" w:rsidP="004126DC">
      <w:pPr>
        <w:pStyle w:val="a4"/>
        <w:numPr>
          <w:ilvl w:val="2"/>
          <w:numId w:val="24"/>
        </w:numPr>
        <w:tabs>
          <w:tab w:val="left" w:pos="1254"/>
        </w:tabs>
        <w:spacing w:before="1"/>
        <w:ind w:left="0" w:right="164" w:firstLine="540"/>
        <w:rPr>
          <w:sz w:val="24"/>
          <w:szCs w:val="24"/>
        </w:rPr>
      </w:pPr>
      <w:r w:rsidRPr="00662174">
        <w:rPr>
          <w:sz w:val="24"/>
          <w:szCs w:val="24"/>
        </w:rPr>
        <w:lastRenderedPageBreak/>
        <w:t>Для здійснення операцій з продажу іноземної валюти на МВРУ, Клієнт доручає Банку:</w:t>
      </w:r>
    </w:p>
    <w:p w14:paraId="5647FB48" w14:textId="77777777" w:rsidR="00AF4017" w:rsidRPr="00662174" w:rsidRDefault="000F69D5" w:rsidP="004126DC">
      <w:pPr>
        <w:pStyle w:val="a4"/>
        <w:numPr>
          <w:ilvl w:val="0"/>
          <w:numId w:val="19"/>
        </w:numPr>
        <w:tabs>
          <w:tab w:val="left" w:pos="780"/>
        </w:tabs>
        <w:ind w:left="0" w:right="172" w:firstLine="540"/>
        <w:rPr>
          <w:sz w:val="24"/>
          <w:szCs w:val="24"/>
        </w:rPr>
      </w:pPr>
      <w:r w:rsidRPr="00662174">
        <w:rPr>
          <w:sz w:val="24"/>
          <w:szCs w:val="24"/>
        </w:rPr>
        <w:t>перерахувати кошти в іноземній валюті з Рахунку Клієнта у розмірі, передбаченому Тарифами на визначений Банком рахунок;</w:t>
      </w:r>
    </w:p>
    <w:p w14:paraId="227FEF65" w14:textId="77777777" w:rsidR="00AF4017" w:rsidRPr="00662174" w:rsidRDefault="000F69D5" w:rsidP="004126DC">
      <w:pPr>
        <w:pStyle w:val="a4"/>
        <w:numPr>
          <w:ilvl w:val="0"/>
          <w:numId w:val="19"/>
        </w:numPr>
        <w:tabs>
          <w:tab w:val="left" w:pos="768"/>
        </w:tabs>
        <w:ind w:left="0" w:right="172" w:firstLine="540"/>
        <w:rPr>
          <w:sz w:val="24"/>
          <w:szCs w:val="24"/>
        </w:rPr>
      </w:pPr>
      <w:r w:rsidRPr="00662174">
        <w:rPr>
          <w:sz w:val="24"/>
          <w:szCs w:val="24"/>
        </w:rPr>
        <w:t>здійснити продаж іноземної валюти на МВРУ;</w:t>
      </w:r>
    </w:p>
    <w:p w14:paraId="210FC14C" w14:textId="77777777" w:rsidR="00AF4017" w:rsidRPr="00662174" w:rsidRDefault="000F69D5" w:rsidP="004126DC">
      <w:pPr>
        <w:pStyle w:val="a4"/>
        <w:numPr>
          <w:ilvl w:val="0"/>
          <w:numId w:val="19"/>
        </w:numPr>
        <w:tabs>
          <w:tab w:val="left" w:pos="807"/>
        </w:tabs>
        <w:spacing w:before="32"/>
        <w:ind w:left="0" w:right="170" w:firstLine="540"/>
        <w:rPr>
          <w:sz w:val="24"/>
          <w:szCs w:val="24"/>
        </w:rPr>
      </w:pPr>
      <w:r w:rsidRPr="00662174">
        <w:rPr>
          <w:sz w:val="24"/>
          <w:szCs w:val="24"/>
        </w:rPr>
        <w:t>кошти в національній валюті, отримані від продажу іноземної валюти на МВРУ по курсу МВРУ на день продажу, перерахувати для сплати комісійної винагороди на визначений Банком рахунок обліку</w:t>
      </w:r>
      <w:r w:rsidRPr="00662174">
        <w:rPr>
          <w:spacing w:val="-21"/>
          <w:sz w:val="24"/>
          <w:szCs w:val="24"/>
        </w:rPr>
        <w:t xml:space="preserve"> </w:t>
      </w:r>
      <w:r w:rsidRPr="00662174">
        <w:rPr>
          <w:sz w:val="24"/>
          <w:szCs w:val="24"/>
        </w:rPr>
        <w:t>доходів.</w:t>
      </w:r>
    </w:p>
    <w:p w14:paraId="1DAB4F6E" w14:textId="77777777" w:rsidR="00AF4017" w:rsidRPr="00662174" w:rsidRDefault="00AF4017" w:rsidP="00704824">
      <w:pPr>
        <w:jc w:val="both"/>
        <w:rPr>
          <w:sz w:val="24"/>
          <w:szCs w:val="24"/>
          <w:lang w:val="uk-UA"/>
        </w:rPr>
      </w:pPr>
    </w:p>
    <w:p w14:paraId="501302CE" w14:textId="64C9006E" w:rsidR="00AF4017" w:rsidRPr="00662174" w:rsidRDefault="00BF4094" w:rsidP="004126DC">
      <w:pPr>
        <w:pStyle w:val="1"/>
        <w:numPr>
          <w:ilvl w:val="0"/>
          <w:numId w:val="26"/>
        </w:numPr>
        <w:spacing w:before="71"/>
        <w:ind w:left="0"/>
        <w:jc w:val="center"/>
        <w:rPr>
          <w:sz w:val="24"/>
          <w:szCs w:val="24"/>
        </w:rPr>
      </w:pPr>
      <w:r w:rsidRPr="00662174">
        <w:rPr>
          <w:sz w:val="24"/>
          <w:szCs w:val="24"/>
        </w:rPr>
        <w:t>ПРАВА ТА ОБОВ’ЯЗКИ СТОРІН</w:t>
      </w:r>
    </w:p>
    <w:p w14:paraId="045F7C7F" w14:textId="69E41692" w:rsidR="00AF4017" w:rsidRPr="00662174" w:rsidRDefault="000F69D5" w:rsidP="00742B47">
      <w:pPr>
        <w:pStyle w:val="a4"/>
        <w:numPr>
          <w:ilvl w:val="1"/>
          <w:numId w:val="16"/>
        </w:numPr>
        <w:tabs>
          <w:tab w:val="left" w:pos="1123"/>
        </w:tabs>
        <w:ind w:right="163"/>
        <w:rPr>
          <w:b/>
          <w:sz w:val="24"/>
          <w:szCs w:val="24"/>
          <w:lang w:val="uk-UA"/>
        </w:rPr>
      </w:pPr>
      <w:r w:rsidRPr="00662174">
        <w:rPr>
          <w:b/>
          <w:sz w:val="24"/>
          <w:szCs w:val="24"/>
          <w:lang w:val="uk-UA"/>
        </w:rPr>
        <w:t>Клієнт зобов’язуються:</w:t>
      </w:r>
    </w:p>
    <w:p w14:paraId="6E42D63F" w14:textId="5B7C546D" w:rsidR="001215D9" w:rsidRPr="00662174" w:rsidRDefault="001215D9" w:rsidP="004126DC">
      <w:pPr>
        <w:pStyle w:val="a4"/>
        <w:numPr>
          <w:ilvl w:val="2"/>
          <w:numId w:val="16"/>
        </w:numPr>
        <w:tabs>
          <w:tab w:val="left" w:pos="1224"/>
        </w:tabs>
        <w:ind w:left="0" w:right="161" w:firstLine="566"/>
        <w:rPr>
          <w:spacing w:val="-3"/>
          <w:sz w:val="24"/>
          <w:szCs w:val="24"/>
        </w:rPr>
      </w:pPr>
      <w:r w:rsidRPr="00662174">
        <w:rPr>
          <w:spacing w:val="-3"/>
          <w:sz w:val="24"/>
          <w:szCs w:val="24"/>
        </w:rPr>
        <w:t xml:space="preserve">виконувати умови Договору, цих </w:t>
      </w:r>
      <w:r w:rsidR="00C577F4" w:rsidRPr="00662174">
        <w:rPr>
          <w:spacing w:val="-3"/>
          <w:sz w:val="24"/>
          <w:szCs w:val="24"/>
        </w:rPr>
        <w:t>Умов</w:t>
      </w:r>
      <w:r w:rsidRPr="00662174">
        <w:rPr>
          <w:spacing w:val="-3"/>
          <w:sz w:val="24"/>
          <w:szCs w:val="24"/>
        </w:rPr>
        <w:t xml:space="preserve"> та Тарифів Банку, а також вимоги чинного законодавства України</w:t>
      </w:r>
      <w:r w:rsidR="00860043" w:rsidRPr="00662174">
        <w:rPr>
          <w:spacing w:val="-3"/>
          <w:sz w:val="24"/>
          <w:szCs w:val="24"/>
          <w:lang w:val="uk-UA"/>
        </w:rPr>
        <w:t>, що регулює здійснення операцій з використанням електронних платіжних засобів</w:t>
      </w:r>
      <w:r w:rsidRPr="00662174">
        <w:rPr>
          <w:spacing w:val="-3"/>
          <w:sz w:val="24"/>
          <w:szCs w:val="24"/>
        </w:rPr>
        <w:t>;</w:t>
      </w:r>
    </w:p>
    <w:p w14:paraId="5E37B794" w14:textId="77777777" w:rsidR="00AF4017" w:rsidRPr="00662174" w:rsidRDefault="000F69D5" w:rsidP="004126DC">
      <w:pPr>
        <w:pStyle w:val="a4"/>
        <w:numPr>
          <w:ilvl w:val="2"/>
          <w:numId w:val="16"/>
        </w:numPr>
        <w:tabs>
          <w:tab w:val="left" w:pos="1224"/>
        </w:tabs>
        <w:ind w:left="0" w:right="161" w:firstLine="566"/>
        <w:rPr>
          <w:sz w:val="24"/>
          <w:szCs w:val="24"/>
        </w:rPr>
      </w:pPr>
      <w:r w:rsidRPr="00662174">
        <w:rPr>
          <w:spacing w:val="-3"/>
          <w:sz w:val="24"/>
          <w:szCs w:val="24"/>
        </w:rPr>
        <w:t xml:space="preserve">ознайомити </w:t>
      </w:r>
      <w:r w:rsidRPr="00662174">
        <w:rPr>
          <w:sz w:val="24"/>
          <w:szCs w:val="24"/>
        </w:rPr>
        <w:t>Держателів карток з цими Умовами та Тарифами. Відповідальність за дотримання норм, викладених у цьому пункті несе</w:t>
      </w:r>
      <w:r w:rsidRPr="00662174">
        <w:rPr>
          <w:spacing w:val="-24"/>
          <w:sz w:val="24"/>
          <w:szCs w:val="24"/>
        </w:rPr>
        <w:t xml:space="preserve"> </w:t>
      </w:r>
      <w:r w:rsidRPr="00662174">
        <w:rPr>
          <w:sz w:val="24"/>
          <w:szCs w:val="24"/>
        </w:rPr>
        <w:t>Клієнт;</w:t>
      </w:r>
    </w:p>
    <w:p w14:paraId="1A8A7F63" w14:textId="77777777" w:rsidR="00AF4017" w:rsidRPr="00662174" w:rsidRDefault="000F69D5" w:rsidP="004126DC">
      <w:pPr>
        <w:pStyle w:val="a4"/>
        <w:numPr>
          <w:ilvl w:val="2"/>
          <w:numId w:val="16"/>
        </w:numPr>
        <w:tabs>
          <w:tab w:val="left" w:pos="1234"/>
        </w:tabs>
        <w:ind w:left="0" w:right="158" w:firstLine="566"/>
        <w:rPr>
          <w:sz w:val="24"/>
          <w:szCs w:val="24"/>
        </w:rPr>
      </w:pPr>
      <w:r w:rsidRPr="00662174">
        <w:rPr>
          <w:spacing w:val="-3"/>
          <w:sz w:val="24"/>
          <w:szCs w:val="24"/>
        </w:rPr>
        <w:t xml:space="preserve">дотримуватись </w:t>
      </w:r>
      <w:r w:rsidRPr="00662174">
        <w:rPr>
          <w:sz w:val="24"/>
          <w:szCs w:val="24"/>
        </w:rPr>
        <w:t xml:space="preserve">вимог </w:t>
      </w:r>
      <w:r w:rsidRPr="00662174">
        <w:rPr>
          <w:spacing w:val="-3"/>
          <w:sz w:val="24"/>
          <w:szCs w:val="24"/>
        </w:rPr>
        <w:t xml:space="preserve">чинного </w:t>
      </w:r>
      <w:r w:rsidRPr="00662174">
        <w:rPr>
          <w:sz w:val="24"/>
          <w:szCs w:val="24"/>
        </w:rPr>
        <w:t>законодавства України, в тому числі виконувати вимоги нормативно</w:t>
      </w:r>
      <w:r w:rsidR="00DF00FD" w:rsidRPr="00662174">
        <w:rPr>
          <w:sz w:val="24"/>
          <w:szCs w:val="24"/>
          <w:lang w:val="uk-UA"/>
        </w:rPr>
        <w:t xml:space="preserve"> </w:t>
      </w:r>
      <w:r w:rsidRPr="00662174">
        <w:rPr>
          <w:sz w:val="24"/>
          <w:szCs w:val="24"/>
        </w:rPr>
        <w:t>- правових</w:t>
      </w:r>
      <w:r w:rsidRPr="00662174">
        <w:rPr>
          <w:spacing w:val="-14"/>
          <w:sz w:val="24"/>
          <w:szCs w:val="24"/>
        </w:rPr>
        <w:t xml:space="preserve"> </w:t>
      </w:r>
      <w:r w:rsidRPr="00662174">
        <w:rPr>
          <w:sz w:val="24"/>
          <w:szCs w:val="24"/>
        </w:rPr>
        <w:t>актів</w:t>
      </w:r>
      <w:r w:rsidRPr="00662174">
        <w:rPr>
          <w:spacing w:val="-14"/>
          <w:sz w:val="24"/>
          <w:szCs w:val="24"/>
        </w:rPr>
        <w:t xml:space="preserve"> </w:t>
      </w:r>
      <w:r w:rsidRPr="00662174">
        <w:rPr>
          <w:sz w:val="24"/>
          <w:szCs w:val="24"/>
        </w:rPr>
        <w:t>НБУ</w:t>
      </w:r>
      <w:r w:rsidRPr="00662174">
        <w:rPr>
          <w:spacing w:val="-13"/>
          <w:sz w:val="24"/>
          <w:szCs w:val="24"/>
        </w:rPr>
        <w:t xml:space="preserve"> </w:t>
      </w:r>
      <w:r w:rsidRPr="00662174">
        <w:rPr>
          <w:sz w:val="24"/>
          <w:szCs w:val="24"/>
        </w:rPr>
        <w:t>щодо</w:t>
      </w:r>
      <w:r w:rsidRPr="00662174">
        <w:rPr>
          <w:spacing w:val="-12"/>
          <w:sz w:val="24"/>
          <w:szCs w:val="24"/>
        </w:rPr>
        <w:t xml:space="preserve"> </w:t>
      </w:r>
      <w:r w:rsidRPr="00662174">
        <w:rPr>
          <w:sz w:val="24"/>
          <w:szCs w:val="24"/>
        </w:rPr>
        <w:t>режиму</w:t>
      </w:r>
      <w:r w:rsidRPr="00662174">
        <w:rPr>
          <w:spacing w:val="-16"/>
          <w:sz w:val="24"/>
          <w:szCs w:val="24"/>
        </w:rPr>
        <w:t xml:space="preserve"> </w:t>
      </w:r>
      <w:r w:rsidRPr="00662174">
        <w:rPr>
          <w:sz w:val="24"/>
          <w:szCs w:val="24"/>
        </w:rPr>
        <w:t>використання</w:t>
      </w:r>
      <w:r w:rsidRPr="00662174">
        <w:rPr>
          <w:spacing w:val="-14"/>
          <w:sz w:val="24"/>
          <w:szCs w:val="24"/>
        </w:rPr>
        <w:t xml:space="preserve"> </w:t>
      </w:r>
      <w:r w:rsidRPr="00662174">
        <w:rPr>
          <w:sz w:val="24"/>
          <w:szCs w:val="24"/>
        </w:rPr>
        <w:t>Рахунку,</w:t>
      </w:r>
      <w:r w:rsidRPr="00662174">
        <w:rPr>
          <w:spacing w:val="-11"/>
          <w:sz w:val="24"/>
          <w:szCs w:val="24"/>
        </w:rPr>
        <w:t xml:space="preserve"> </w:t>
      </w:r>
      <w:r w:rsidRPr="00662174">
        <w:rPr>
          <w:spacing w:val="-3"/>
          <w:sz w:val="24"/>
          <w:szCs w:val="24"/>
        </w:rPr>
        <w:t>виконувати</w:t>
      </w:r>
      <w:r w:rsidRPr="00662174">
        <w:rPr>
          <w:spacing w:val="-12"/>
          <w:sz w:val="24"/>
          <w:szCs w:val="24"/>
        </w:rPr>
        <w:t xml:space="preserve"> </w:t>
      </w:r>
      <w:r w:rsidRPr="00662174">
        <w:rPr>
          <w:sz w:val="24"/>
          <w:szCs w:val="24"/>
        </w:rPr>
        <w:t>умови</w:t>
      </w:r>
      <w:r w:rsidRPr="00662174">
        <w:rPr>
          <w:spacing w:val="-14"/>
          <w:sz w:val="24"/>
          <w:szCs w:val="24"/>
        </w:rPr>
        <w:t xml:space="preserve"> </w:t>
      </w:r>
      <w:r w:rsidRPr="00662174">
        <w:rPr>
          <w:sz w:val="24"/>
          <w:szCs w:val="24"/>
        </w:rPr>
        <w:t>Договору,</w:t>
      </w:r>
      <w:r w:rsidRPr="00662174">
        <w:rPr>
          <w:spacing w:val="-13"/>
          <w:sz w:val="24"/>
          <w:szCs w:val="24"/>
        </w:rPr>
        <w:t xml:space="preserve"> </w:t>
      </w:r>
      <w:r w:rsidRPr="00662174">
        <w:rPr>
          <w:spacing w:val="-2"/>
          <w:sz w:val="24"/>
          <w:szCs w:val="24"/>
        </w:rPr>
        <w:t>цих</w:t>
      </w:r>
      <w:r w:rsidRPr="00662174">
        <w:rPr>
          <w:spacing w:val="-14"/>
          <w:sz w:val="24"/>
          <w:szCs w:val="24"/>
        </w:rPr>
        <w:t xml:space="preserve"> </w:t>
      </w:r>
      <w:r w:rsidRPr="00662174">
        <w:rPr>
          <w:sz w:val="24"/>
          <w:szCs w:val="24"/>
        </w:rPr>
        <w:t>Умов</w:t>
      </w:r>
      <w:r w:rsidRPr="00662174">
        <w:rPr>
          <w:spacing w:val="-14"/>
          <w:sz w:val="24"/>
          <w:szCs w:val="24"/>
        </w:rPr>
        <w:t xml:space="preserve"> </w:t>
      </w:r>
      <w:r w:rsidRPr="00662174">
        <w:rPr>
          <w:sz w:val="24"/>
          <w:szCs w:val="24"/>
        </w:rPr>
        <w:t>та</w:t>
      </w:r>
      <w:r w:rsidRPr="00662174">
        <w:rPr>
          <w:spacing w:val="-13"/>
          <w:sz w:val="24"/>
          <w:szCs w:val="24"/>
        </w:rPr>
        <w:t xml:space="preserve"> </w:t>
      </w:r>
      <w:r w:rsidRPr="00662174">
        <w:rPr>
          <w:sz w:val="24"/>
          <w:szCs w:val="24"/>
        </w:rPr>
        <w:t>Тарифів</w:t>
      </w:r>
      <w:r w:rsidRPr="00662174">
        <w:rPr>
          <w:spacing w:val="-14"/>
          <w:sz w:val="24"/>
          <w:szCs w:val="24"/>
        </w:rPr>
        <w:t xml:space="preserve"> </w:t>
      </w:r>
      <w:r w:rsidRPr="00662174">
        <w:rPr>
          <w:sz w:val="24"/>
          <w:szCs w:val="24"/>
        </w:rPr>
        <w:t>Банку</w:t>
      </w:r>
      <w:r w:rsidRPr="00662174">
        <w:rPr>
          <w:spacing w:val="-12"/>
          <w:sz w:val="24"/>
          <w:szCs w:val="24"/>
        </w:rPr>
        <w:t xml:space="preserve"> </w:t>
      </w:r>
      <w:r w:rsidRPr="00662174">
        <w:rPr>
          <w:sz w:val="24"/>
          <w:szCs w:val="24"/>
        </w:rPr>
        <w:t xml:space="preserve">щодо </w:t>
      </w:r>
      <w:r w:rsidRPr="00662174">
        <w:rPr>
          <w:spacing w:val="-3"/>
          <w:sz w:val="24"/>
          <w:szCs w:val="24"/>
        </w:rPr>
        <w:t>обслуговування</w:t>
      </w:r>
      <w:r w:rsidRPr="00662174">
        <w:rPr>
          <w:spacing w:val="-4"/>
          <w:sz w:val="24"/>
          <w:szCs w:val="24"/>
        </w:rPr>
        <w:t xml:space="preserve"> </w:t>
      </w:r>
      <w:r w:rsidRPr="00662174">
        <w:rPr>
          <w:sz w:val="24"/>
          <w:szCs w:val="24"/>
        </w:rPr>
        <w:t>Карток;</w:t>
      </w:r>
    </w:p>
    <w:p w14:paraId="4E45AB8A" w14:textId="77777777" w:rsidR="00AF4017" w:rsidRPr="00662174" w:rsidRDefault="000F69D5" w:rsidP="004126DC">
      <w:pPr>
        <w:pStyle w:val="a4"/>
        <w:numPr>
          <w:ilvl w:val="2"/>
          <w:numId w:val="16"/>
        </w:numPr>
        <w:tabs>
          <w:tab w:val="left" w:pos="1234"/>
        </w:tabs>
        <w:ind w:left="0" w:right="158" w:firstLine="566"/>
        <w:rPr>
          <w:spacing w:val="-3"/>
          <w:sz w:val="24"/>
          <w:szCs w:val="24"/>
        </w:rPr>
      </w:pPr>
      <w:r w:rsidRPr="00662174">
        <w:rPr>
          <w:spacing w:val="-3"/>
          <w:sz w:val="24"/>
          <w:szCs w:val="24"/>
        </w:rPr>
        <w:t>контролювати рух коштів за Рахунком та повідомляти Банк про операції, які ним не виконувалися;</w:t>
      </w:r>
    </w:p>
    <w:p w14:paraId="61D2BE46" w14:textId="77777777" w:rsidR="00AF4017" w:rsidRPr="00662174" w:rsidRDefault="000F69D5" w:rsidP="004126DC">
      <w:pPr>
        <w:pStyle w:val="a4"/>
        <w:numPr>
          <w:ilvl w:val="2"/>
          <w:numId w:val="16"/>
        </w:numPr>
        <w:tabs>
          <w:tab w:val="left" w:pos="1205"/>
        </w:tabs>
        <w:ind w:left="0" w:right="159" w:firstLine="566"/>
        <w:rPr>
          <w:sz w:val="24"/>
          <w:szCs w:val="24"/>
        </w:rPr>
      </w:pPr>
      <w:r w:rsidRPr="00662174">
        <w:rPr>
          <w:sz w:val="24"/>
          <w:szCs w:val="24"/>
        </w:rPr>
        <w:t xml:space="preserve">не використовувати Рахунок для здійснення/проведення фінансових операцій, пов’язаних з легалізацією </w:t>
      </w:r>
      <w:r w:rsidRPr="00662174">
        <w:rPr>
          <w:spacing w:val="-3"/>
          <w:sz w:val="24"/>
          <w:szCs w:val="24"/>
        </w:rPr>
        <w:t xml:space="preserve">(відмиванням) </w:t>
      </w:r>
      <w:r w:rsidRPr="00662174">
        <w:rPr>
          <w:sz w:val="24"/>
          <w:szCs w:val="24"/>
        </w:rPr>
        <w:t xml:space="preserve">доходів, одержаних злочинним шляхом, </w:t>
      </w:r>
      <w:r w:rsidRPr="00662174">
        <w:rPr>
          <w:spacing w:val="-2"/>
          <w:sz w:val="24"/>
          <w:szCs w:val="24"/>
        </w:rPr>
        <w:t xml:space="preserve">фінансуванню </w:t>
      </w:r>
      <w:r w:rsidRPr="00662174">
        <w:rPr>
          <w:sz w:val="24"/>
          <w:szCs w:val="24"/>
        </w:rPr>
        <w:t>тероризму та фінансуванню розповсюдження зброї масового</w:t>
      </w:r>
      <w:r w:rsidRPr="00662174">
        <w:rPr>
          <w:spacing w:val="-10"/>
          <w:sz w:val="24"/>
          <w:szCs w:val="24"/>
        </w:rPr>
        <w:t xml:space="preserve"> </w:t>
      </w:r>
      <w:r w:rsidRPr="00662174">
        <w:rPr>
          <w:sz w:val="24"/>
          <w:szCs w:val="24"/>
        </w:rPr>
        <w:t>знищення;</w:t>
      </w:r>
    </w:p>
    <w:p w14:paraId="6CDA67E8" w14:textId="11E33261" w:rsidR="00AF4017" w:rsidRPr="00662174" w:rsidRDefault="000F69D5" w:rsidP="004126DC">
      <w:pPr>
        <w:pStyle w:val="a4"/>
        <w:numPr>
          <w:ilvl w:val="2"/>
          <w:numId w:val="16"/>
        </w:numPr>
        <w:tabs>
          <w:tab w:val="left" w:pos="1241"/>
        </w:tabs>
        <w:ind w:left="0" w:right="160" w:firstLine="566"/>
        <w:rPr>
          <w:sz w:val="24"/>
          <w:szCs w:val="24"/>
        </w:rPr>
      </w:pPr>
      <w:r w:rsidRPr="00662174">
        <w:rPr>
          <w:sz w:val="24"/>
          <w:szCs w:val="24"/>
        </w:rPr>
        <w:t xml:space="preserve">здійснювати контроль за </w:t>
      </w:r>
      <w:r w:rsidRPr="00662174">
        <w:rPr>
          <w:spacing w:val="-3"/>
          <w:sz w:val="24"/>
          <w:szCs w:val="24"/>
        </w:rPr>
        <w:t xml:space="preserve">дотриманням </w:t>
      </w:r>
      <w:r w:rsidRPr="00662174">
        <w:rPr>
          <w:sz w:val="24"/>
          <w:szCs w:val="24"/>
        </w:rPr>
        <w:t xml:space="preserve">Держателями правил </w:t>
      </w:r>
      <w:r w:rsidRPr="00662174">
        <w:rPr>
          <w:spacing w:val="-3"/>
          <w:sz w:val="24"/>
          <w:szCs w:val="24"/>
        </w:rPr>
        <w:t>користування К</w:t>
      </w:r>
      <w:r w:rsidR="008614A6" w:rsidRPr="00662174">
        <w:rPr>
          <w:spacing w:val="-3"/>
          <w:sz w:val="24"/>
          <w:szCs w:val="24"/>
          <w:lang w:val="uk-UA"/>
        </w:rPr>
        <w:t>ПК</w:t>
      </w:r>
      <w:r w:rsidRPr="00662174">
        <w:rPr>
          <w:spacing w:val="-3"/>
          <w:sz w:val="24"/>
          <w:szCs w:val="24"/>
        </w:rPr>
        <w:t xml:space="preserve">, </w:t>
      </w:r>
      <w:r w:rsidRPr="00662174">
        <w:rPr>
          <w:sz w:val="24"/>
          <w:szCs w:val="24"/>
        </w:rPr>
        <w:t xml:space="preserve">зазначеними в </w:t>
      </w:r>
      <w:r w:rsidRPr="00662174">
        <w:rPr>
          <w:spacing w:val="-3"/>
          <w:sz w:val="24"/>
          <w:szCs w:val="24"/>
        </w:rPr>
        <w:t>Договорі;</w:t>
      </w:r>
    </w:p>
    <w:p w14:paraId="11D11F61" w14:textId="16B6CFD5" w:rsidR="00AF4017" w:rsidRPr="00662174" w:rsidRDefault="000F69D5" w:rsidP="004126DC">
      <w:pPr>
        <w:pStyle w:val="a4"/>
        <w:numPr>
          <w:ilvl w:val="2"/>
          <w:numId w:val="16"/>
        </w:numPr>
        <w:tabs>
          <w:tab w:val="left" w:pos="1210"/>
        </w:tabs>
        <w:ind w:left="0" w:right="161" w:firstLine="566"/>
        <w:rPr>
          <w:sz w:val="24"/>
          <w:szCs w:val="24"/>
        </w:rPr>
      </w:pPr>
      <w:r w:rsidRPr="00662174">
        <w:rPr>
          <w:sz w:val="24"/>
          <w:szCs w:val="24"/>
        </w:rPr>
        <w:t xml:space="preserve">забезпечити отримання відповідним Держателем емітованої на його ім’я </w:t>
      </w:r>
      <w:r w:rsidR="0030401F" w:rsidRPr="00662174">
        <w:rPr>
          <w:sz w:val="24"/>
          <w:szCs w:val="24"/>
          <w:lang w:val="uk-UA"/>
        </w:rPr>
        <w:t>КПК</w:t>
      </w:r>
      <w:r w:rsidR="0030401F" w:rsidRPr="00662174">
        <w:rPr>
          <w:sz w:val="24"/>
          <w:szCs w:val="24"/>
        </w:rPr>
        <w:t xml:space="preserve"> </w:t>
      </w:r>
      <w:r w:rsidRPr="00662174">
        <w:rPr>
          <w:sz w:val="24"/>
          <w:szCs w:val="24"/>
        </w:rPr>
        <w:t>разом з ПІН</w:t>
      </w:r>
      <w:r w:rsidR="00B01B15" w:rsidRPr="00662174">
        <w:rPr>
          <w:sz w:val="24"/>
          <w:szCs w:val="24"/>
          <w:lang w:val="uk-UA"/>
        </w:rPr>
        <w:t xml:space="preserve"> </w:t>
      </w:r>
      <w:r w:rsidRPr="00662174">
        <w:rPr>
          <w:sz w:val="24"/>
          <w:szCs w:val="24"/>
        </w:rPr>
        <w:t xml:space="preserve">- </w:t>
      </w:r>
      <w:r w:rsidRPr="00662174">
        <w:rPr>
          <w:spacing w:val="-3"/>
          <w:sz w:val="24"/>
          <w:szCs w:val="24"/>
        </w:rPr>
        <w:t>конвертом</w:t>
      </w:r>
      <w:r w:rsidRPr="00662174">
        <w:rPr>
          <w:spacing w:val="-14"/>
          <w:sz w:val="24"/>
          <w:szCs w:val="24"/>
        </w:rPr>
        <w:t xml:space="preserve"> </w:t>
      </w:r>
      <w:r w:rsidRPr="00662174">
        <w:rPr>
          <w:sz w:val="24"/>
          <w:szCs w:val="24"/>
        </w:rPr>
        <w:t>та</w:t>
      </w:r>
      <w:r w:rsidRPr="00662174">
        <w:rPr>
          <w:spacing w:val="-14"/>
          <w:sz w:val="24"/>
          <w:szCs w:val="24"/>
        </w:rPr>
        <w:t xml:space="preserve"> </w:t>
      </w:r>
      <w:r w:rsidRPr="00662174">
        <w:rPr>
          <w:sz w:val="24"/>
          <w:szCs w:val="24"/>
        </w:rPr>
        <w:t>надання</w:t>
      </w:r>
      <w:r w:rsidRPr="00662174">
        <w:rPr>
          <w:spacing w:val="-17"/>
          <w:sz w:val="24"/>
          <w:szCs w:val="24"/>
        </w:rPr>
        <w:t xml:space="preserve"> </w:t>
      </w:r>
      <w:r w:rsidRPr="00662174">
        <w:rPr>
          <w:sz w:val="24"/>
          <w:szCs w:val="24"/>
        </w:rPr>
        <w:t>Держателем</w:t>
      </w:r>
      <w:r w:rsidRPr="00662174">
        <w:rPr>
          <w:spacing w:val="-16"/>
          <w:sz w:val="24"/>
          <w:szCs w:val="24"/>
        </w:rPr>
        <w:t xml:space="preserve"> </w:t>
      </w:r>
      <w:r w:rsidRPr="00662174">
        <w:rPr>
          <w:sz w:val="24"/>
          <w:szCs w:val="24"/>
        </w:rPr>
        <w:t>документів/відомостей,</w:t>
      </w:r>
      <w:r w:rsidRPr="00662174">
        <w:rPr>
          <w:spacing w:val="-16"/>
          <w:sz w:val="24"/>
          <w:szCs w:val="24"/>
        </w:rPr>
        <w:t xml:space="preserve"> </w:t>
      </w:r>
      <w:r w:rsidRPr="00662174">
        <w:rPr>
          <w:sz w:val="24"/>
          <w:szCs w:val="24"/>
        </w:rPr>
        <w:t>необхідних</w:t>
      </w:r>
      <w:r w:rsidRPr="00662174">
        <w:rPr>
          <w:spacing w:val="-17"/>
          <w:sz w:val="24"/>
          <w:szCs w:val="24"/>
        </w:rPr>
        <w:t xml:space="preserve"> </w:t>
      </w:r>
      <w:r w:rsidRPr="00662174">
        <w:rPr>
          <w:sz w:val="24"/>
          <w:szCs w:val="24"/>
        </w:rPr>
        <w:t>Банку</w:t>
      </w:r>
      <w:r w:rsidRPr="00662174">
        <w:rPr>
          <w:spacing w:val="-17"/>
          <w:sz w:val="24"/>
          <w:szCs w:val="24"/>
        </w:rPr>
        <w:t xml:space="preserve"> </w:t>
      </w:r>
      <w:r w:rsidRPr="00662174">
        <w:rPr>
          <w:sz w:val="24"/>
          <w:szCs w:val="24"/>
        </w:rPr>
        <w:t>для</w:t>
      </w:r>
      <w:r w:rsidRPr="00662174">
        <w:rPr>
          <w:spacing w:val="-17"/>
          <w:sz w:val="24"/>
          <w:szCs w:val="24"/>
        </w:rPr>
        <w:t xml:space="preserve"> </w:t>
      </w:r>
      <w:r w:rsidRPr="00662174">
        <w:rPr>
          <w:sz w:val="24"/>
          <w:szCs w:val="24"/>
        </w:rPr>
        <w:t>проведення</w:t>
      </w:r>
      <w:r w:rsidRPr="00662174">
        <w:rPr>
          <w:spacing w:val="-17"/>
          <w:sz w:val="24"/>
          <w:szCs w:val="24"/>
        </w:rPr>
        <w:t xml:space="preserve"> </w:t>
      </w:r>
      <w:r w:rsidRPr="00662174">
        <w:rPr>
          <w:sz w:val="24"/>
          <w:szCs w:val="24"/>
        </w:rPr>
        <w:t>ідентифікації</w:t>
      </w:r>
      <w:r w:rsidRPr="00662174">
        <w:rPr>
          <w:spacing w:val="-17"/>
          <w:sz w:val="24"/>
          <w:szCs w:val="24"/>
        </w:rPr>
        <w:t xml:space="preserve"> </w:t>
      </w:r>
      <w:r w:rsidR="00860043" w:rsidRPr="00662174">
        <w:rPr>
          <w:spacing w:val="-17"/>
          <w:sz w:val="24"/>
          <w:szCs w:val="24"/>
          <w:lang w:val="uk-UA"/>
        </w:rPr>
        <w:t xml:space="preserve">та верифікації </w:t>
      </w:r>
      <w:r w:rsidRPr="00662174">
        <w:rPr>
          <w:sz w:val="24"/>
          <w:szCs w:val="24"/>
        </w:rPr>
        <w:t>Держателя;</w:t>
      </w:r>
    </w:p>
    <w:p w14:paraId="7F8272BD" w14:textId="225B9CF4" w:rsidR="009534C6" w:rsidRPr="00662174" w:rsidRDefault="00B01B15" w:rsidP="00453695">
      <w:pPr>
        <w:pStyle w:val="a4"/>
        <w:numPr>
          <w:ilvl w:val="2"/>
          <w:numId w:val="16"/>
        </w:numPr>
        <w:tabs>
          <w:tab w:val="left" w:pos="1210"/>
        </w:tabs>
        <w:ind w:left="0" w:right="161" w:firstLine="566"/>
        <w:rPr>
          <w:sz w:val="24"/>
          <w:szCs w:val="24"/>
        </w:rPr>
      </w:pPr>
      <w:r w:rsidRPr="00662174">
        <w:rPr>
          <w:sz w:val="24"/>
          <w:szCs w:val="24"/>
        </w:rPr>
        <w:t xml:space="preserve">негайно сповістити Банк про необхідність блокування </w:t>
      </w:r>
      <w:r w:rsidR="005E39FD" w:rsidRPr="00662174">
        <w:rPr>
          <w:sz w:val="24"/>
          <w:szCs w:val="24"/>
        </w:rPr>
        <w:t xml:space="preserve">картки </w:t>
      </w:r>
      <w:r w:rsidRPr="00662174">
        <w:rPr>
          <w:sz w:val="24"/>
          <w:szCs w:val="24"/>
        </w:rPr>
        <w:t xml:space="preserve">(повного припинення будь-яких операцій з </w:t>
      </w:r>
      <w:r w:rsidR="00093A5F" w:rsidRPr="00662174">
        <w:rPr>
          <w:sz w:val="24"/>
          <w:szCs w:val="24"/>
          <w:lang w:val="uk-UA"/>
        </w:rPr>
        <w:t>К</w:t>
      </w:r>
      <w:r w:rsidRPr="00662174">
        <w:rPr>
          <w:sz w:val="24"/>
          <w:szCs w:val="24"/>
        </w:rPr>
        <w:t xml:space="preserve">ПК) у випадку втрати / крадіжки </w:t>
      </w:r>
      <w:r w:rsidR="00093A5F" w:rsidRPr="00662174">
        <w:rPr>
          <w:sz w:val="24"/>
          <w:szCs w:val="24"/>
          <w:lang w:val="uk-UA"/>
        </w:rPr>
        <w:t>К</w:t>
      </w:r>
      <w:r w:rsidRPr="00662174">
        <w:rPr>
          <w:sz w:val="24"/>
          <w:szCs w:val="24"/>
        </w:rPr>
        <w:t>ПК,</w:t>
      </w:r>
      <w:r w:rsidR="00B44E61" w:rsidRPr="00662174">
        <w:rPr>
          <w:sz w:val="24"/>
          <w:szCs w:val="24"/>
        </w:rPr>
        <w:t xml:space="preserve"> номер</w:t>
      </w:r>
      <w:r w:rsidR="00B44E61" w:rsidRPr="00662174">
        <w:rPr>
          <w:sz w:val="24"/>
          <w:szCs w:val="24"/>
          <w:lang w:val="uk-UA"/>
        </w:rPr>
        <w:t>у</w:t>
      </w:r>
      <w:r w:rsidR="00B44E61" w:rsidRPr="00662174">
        <w:rPr>
          <w:sz w:val="24"/>
          <w:szCs w:val="24"/>
        </w:rPr>
        <w:t xml:space="preserve"> мобільного телефону</w:t>
      </w:r>
      <w:r w:rsidR="00B44E61" w:rsidRPr="00662174">
        <w:rPr>
          <w:sz w:val="24"/>
          <w:szCs w:val="24"/>
          <w:lang w:val="uk-UA"/>
        </w:rPr>
        <w:t xml:space="preserve"> до якого підключена КПК</w:t>
      </w:r>
      <w:r w:rsidRPr="00662174">
        <w:rPr>
          <w:sz w:val="24"/>
          <w:szCs w:val="24"/>
        </w:rPr>
        <w:t xml:space="preserve"> або якщо ПІН - код дискредитований (став відомий будь-яким третім особам поза волею Клієнта). Клієнт/Держатель </w:t>
      </w:r>
      <w:r w:rsidR="00093A5F" w:rsidRPr="00662174">
        <w:rPr>
          <w:sz w:val="24"/>
          <w:szCs w:val="24"/>
          <w:lang w:val="uk-UA"/>
        </w:rPr>
        <w:t>К</w:t>
      </w:r>
      <w:r w:rsidRPr="00662174">
        <w:rPr>
          <w:sz w:val="24"/>
          <w:szCs w:val="24"/>
        </w:rPr>
        <w:t xml:space="preserve">ПК зобов’язаний сповістити про це Банк усно за телефоном </w:t>
      </w:r>
      <w:r w:rsidR="005E39FD" w:rsidRPr="00662174">
        <w:rPr>
          <w:sz w:val="24"/>
          <w:szCs w:val="24"/>
        </w:rPr>
        <w:t>+380 44 205-33-76 або 0 800 210 804</w:t>
      </w:r>
      <w:r w:rsidRPr="00662174">
        <w:rPr>
          <w:sz w:val="24"/>
          <w:szCs w:val="24"/>
        </w:rPr>
        <w:t>.</w:t>
      </w:r>
      <w:r w:rsidR="00453695" w:rsidRPr="00662174">
        <w:rPr>
          <w:sz w:val="24"/>
          <w:szCs w:val="24"/>
          <w:lang w:val="uk-UA"/>
        </w:rPr>
        <w:t xml:space="preserve"> </w:t>
      </w:r>
      <w:r w:rsidR="009534C6" w:rsidRPr="00662174">
        <w:rPr>
          <w:sz w:val="24"/>
          <w:szCs w:val="24"/>
          <w:lang w:val="uk-UA"/>
        </w:rPr>
        <w:t xml:space="preserve">У разі несвоєчасного повідомлення Банку про втрату/викрадення </w:t>
      </w:r>
      <w:r w:rsidR="005E4EC7" w:rsidRPr="00662174">
        <w:rPr>
          <w:sz w:val="24"/>
          <w:szCs w:val="24"/>
          <w:lang w:val="uk-UA"/>
        </w:rPr>
        <w:t>КПК</w:t>
      </w:r>
      <w:r w:rsidR="009534C6" w:rsidRPr="00662174">
        <w:rPr>
          <w:sz w:val="24"/>
          <w:szCs w:val="24"/>
          <w:lang w:val="uk-UA"/>
        </w:rPr>
        <w:t xml:space="preserve">, як вказано у цьому пункті, нести повну відповідальність та прийняти на себе всі зобов’язання за операціями, що були проведені з використанням </w:t>
      </w:r>
      <w:r w:rsidR="00084DA3" w:rsidRPr="00662174">
        <w:rPr>
          <w:sz w:val="24"/>
          <w:szCs w:val="24"/>
          <w:lang w:val="uk-UA"/>
        </w:rPr>
        <w:t xml:space="preserve">КПК </w:t>
      </w:r>
      <w:r w:rsidR="009534C6" w:rsidRPr="00662174">
        <w:rPr>
          <w:sz w:val="24"/>
          <w:szCs w:val="24"/>
          <w:lang w:val="uk-UA"/>
        </w:rPr>
        <w:t>до моменту повідомлення.</w:t>
      </w:r>
    </w:p>
    <w:p w14:paraId="12A216AD" w14:textId="081B6998" w:rsidR="00AF4017" w:rsidRPr="00662174" w:rsidRDefault="000F69D5" w:rsidP="004126DC">
      <w:pPr>
        <w:pStyle w:val="a4"/>
        <w:numPr>
          <w:ilvl w:val="2"/>
          <w:numId w:val="16"/>
        </w:numPr>
        <w:tabs>
          <w:tab w:val="left" w:pos="1219"/>
        </w:tabs>
        <w:ind w:left="0" w:right="162" w:firstLine="540"/>
        <w:rPr>
          <w:sz w:val="24"/>
          <w:szCs w:val="24"/>
        </w:rPr>
      </w:pPr>
      <w:r w:rsidRPr="00662174">
        <w:rPr>
          <w:spacing w:val="-3"/>
          <w:sz w:val="24"/>
          <w:szCs w:val="24"/>
        </w:rPr>
        <w:t xml:space="preserve">самостійно </w:t>
      </w:r>
      <w:r w:rsidRPr="00662174">
        <w:rPr>
          <w:sz w:val="24"/>
          <w:szCs w:val="24"/>
        </w:rPr>
        <w:t xml:space="preserve">регулювати взаємовідносини з Держателями </w:t>
      </w:r>
      <w:r w:rsidR="00B14B61" w:rsidRPr="00662174">
        <w:rPr>
          <w:sz w:val="24"/>
          <w:szCs w:val="24"/>
          <w:lang w:val="uk-UA"/>
        </w:rPr>
        <w:t xml:space="preserve">КПК </w:t>
      </w:r>
      <w:r w:rsidRPr="00662174">
        <w:rPr>
          <w:sz w:val="24"/>
          <w:szCs w:val="24"/>
        </w:rPr>
        <w:t xml:space="preserve">стосовно здійснення витратних операцій за </w:t>
      </w:r>
      <w:r w:rsidRPr="00662174">
        <w:rPr>
          <w:spacing w:val="-3"/>
          <w:sz w:val="24"/>
          <w:szCs w:val="24"/>
        </w:rPr>
        <w:t>Рахунком;</w:t>
      </w:r>
    </w:p>
    <w:p w14:paraId="6F4CA9C9" w14:textId="77777777" w:rsidR="00F8790E" w:rsidRPr="00662174" w:rsidRDefault="00F8790E" w:rsidP="004126DC">
      <w:pPr>
        <w:pStyle w:val="a4"/>
        <w:numPr>
          <w:ilvl w:val="2"/>
          <w:numId w:val="16"/>
        </w:numPr>
        <w:tabs>
          <w:tab w:val="left" w:pos="1219"/>
        </w:tabs>
        <w:ind w:left="0" w:right="162" w:firstLine="540"/>
        <w:rPr>
          <w:spacing w:val="-3"/>
          <w:sz w:val="24"/>
          <w:szCs w:val="24"/>
        </w:rPr>
      </w:pPr>
      <w:r w:rsidRPr="00662174">
        <w:rPr>
          <w:spacing w:val="-3"/>
          <w:sz w:val="24"/>
          <w:szCs w:val="24"/>
        </w:rPr>
        <w:t>забезпечити особисте користування Карткою Держателем, на ім’я якого вона випущена, неможливість надання Картки в користування третім особам і вживати всіх можливих заходів для запобігання її втраті;</w:t>
      </w:r>
    </w:p>
    <w:p w14:paraId="6B1A7409" w14:textId="197A62C5" w:rsidR="00AF4017" w:rsidRPr="00662174" w:rsidRDefault="000F69D5" w:rsidP="004126DC">
      <w:pPr>
        <w:pStyle w:val="a4"/>
        <w:numPr>
          <w:ilvl w:val="2"/>
          <w:numId w:val="16"/>
        </w:numPr>
        <w:tabs>
          <w:tab w:val="left" w:pos="1258"/>
        </w:tabs>
        <w:ind w:left="0" w:right="163" w:firstLine="540"/>
        <w:rPr>
          <w:sz w:val="24"/>
          <w:szCs w:val="24"/>
        </w:rPr>
      </w:pPr>
      <w:r w:rsidRPr="00662174">
        <w:rPr>
          <w:sz w:val="24"/>
          <w:szCs w:val="24"/>
        </w:rPr>
        <w:t xml:space="preserve">у випадку звільнення Держателя </w:t>
      </w:r>
      <w:r w:rsidRPr="00662174">
        <w:rPr>
          <w:spacing w:val="-2"/>
          <w:sz w:val="24"/>
          <w:szCs w:val="24"/>
        </w:rPr>
        <w:t xml:space="preserve">негайно </w:t>
      </w:r>
      <w:r w:rsidRPr="00662174">
        <w:rPr>
          <w:sz w:val="24"/>
          <w:szCs w:val="24"/>
        </w:rPr>
        <w:t xml:space="preserve">вилучити Картку у такого </w:t>
      </w:r>
      <w:r w:rsidRPr="00662174">
        <w:rPr>
          <w:spacing w:val="-3"/>
          <w:sz w:val="24"/>
          <w:szCs w:val="24"/>
        </w:rPr>
        <w:t xml:space="preserve">співробітника </w:t>
      </w:r>
      <w:r w:rsidR="000E6331" w:rsidRPr="00662174">
        <w:rPr>
          <w:sz w:val="24"/>
          <w:szCs w:val="24"/>
          <w:lang w:val="uk-UA"/>
        </w:rPr>
        <w:t>та</w:t>
      </w:r>
      <w:r w:rsidRPr="00662174">
        <w:rPr>
          <w:sz w:val="24"/>
          <w:szCs w:val="24"/>
        </w:rPr>
        <w:t xml:space="preserve"> повернути її в Банк </w:t>
      </w:r>
      <w:r w:rsidR="006032B4" w:rsidRPr="00662174">
        <w:rPr>
          <w:sz w:val="24"/>
          <w:szCs w:val="24"/>
          <w:lang w:val="uk-UA"/>
        </w:rPr>
        <w:t xml:space="preserve">в </w:t>
      </w:r>
      <w:r w:rsidRPr="00662174">
        <w:rPr>
          <w:sz w:val="24"/>
          <w:szCs w:val="24"/>
        </w:rPr>
        <w:t xml:space="preserve"> строк</w:t>
      </w:r>
      <w:r w:rsidRPr="00662174">
        <w:rPr>
          <w:spacing w:val="-4"/>
          <w:sz w:val="24"/>
          <w:szCs w:val="24"/>
        </w:rPr>
        <w:t xml:space="preserve"> </w:t>
      </w:r>
      <w:r w:rsidRPr="00662174">
        <w:rPr>
          <w:sz w:val="24"/>
          <w:szCs w:val="24"/>
        </w:rPr>
        <w:t>до</w:t>
      </w:r>
      <w:r w:rsidRPr="00662174">
        <w:rPr>
          <w:spacing w:val="-5"/>
          <w:sz w:val="24"/>
          <w:szCs w:val="24"/>
        </w:rPr>
        <w:t xml:space="preserve"> </w:t>
      </w:r>
      <w:r w:rsidRPr="00662174">
        <w:rPr>
          <w:sz w:val="24"/>
          <w:szCs w:val="24"/>
        </w:rPr>
        <w:t>5</w:t>
      </w:r>
      <w:r w:rsidRPr="00662174">
        <w:rPr>
          <w:spacing w:val="-5"/>
          <w:sz w:val="24"/>
          <w:szCs w:val="24"/>
        </w:rPr>
        <w:t xml:space="preserve"> </w:t>
      </w:r>
      <w:r w:rsidRPr="00662174">
        <w:rPr>
          <w:sz w:val="24"/>
          <w:szCs w:val="24"/>
        </w:rPr>
        <w:t>(п</w:t>
      </w:r>
      <w:r w:rsidR="000E6331" w:rsidRPr="00662174">
        <w:rPr>
          <w:sz w:val="24"/>
          <w:szCs w:val="24"/>
          <w:lang w:val="uk-UA"/>
        </w:rPr>
        <w:t>’</w:t>
      </w:r>
      <w:r w:rsidRPr="00662174">
        <w:rPr>
          <w:sz w:val="24"/>
          <w:szCs w:val="24"/>
        </w:rPr>
        <w:t>яти)</w:t>
      </w:r>
      <w:r w:rsidRPr="00662174">
        <w:rPr>
          <w:spacing w:val="-5"/>
          <w:sz w:val="24"/>
          <w:szCs w:val="24"/>
        </w:rPr>
        <w:t xml:space="preserve"> </w:t>
      </w:r>
      <w:r w:rsidRPr="00662174">
        <w:rPr>
          <w:sz w:val="24"/>
          <w:szCs w:val="24"/>
        </w:rPr>
        <w:t>банківських</w:t>
      </w:r>
      <w:r w:rsidRPr="00662174">
        <w:rPr>
          <w:spacing w:val="-7"/>
          <w:sz w:val="24"/>
          <w:szCs w:val="24"/>
        </w:rPr>
        <w:t xml:space="preserve"> </w:t>
      </w:r>
      <w:r w:rsidRPr="00662174">
        <w:rPr>
          <w:sz w:val="24"/>
          <w:szCs w:val="24"/>
        </w:rPr>
        <w:t>днів</w:t>
      </w:r>
      <w:r w:rsidRPr="00662174">
        <w:rPr>
          <w:spacing w:val="-6"/>
          <w:sz w:val="24"/>
          <w:szCs w:val="24"/>
        </w:rPr>
        <w:t xml:space="preserve"> </w:t>
      </w:r>
      <w:r w:rsidRPr="00662174">
        <w:rPr>
          <w:sz w:val="24"/>
          <w:szCs w:val="24"/>
        </w:rPr>
        <w:t>з</w:t>
      </w:r>
      <w:r w:rsidRPr="00662174">
        <w:rPr>
          <w:spacing w:val="-3"/>
          <w:sz w:val="24"/>
          <w:szCs w:val="24"/>
        </w:rPr>
        <w:t xml:space="preserve"> </w:t>
      </w:r>
      <w:r w:rsidRPr="00662174">
        <w:rPr>
          <w:sz w:val="24"/>
          <w:szCs w:val="24"/>
        </w:rPr>
        <w:t>дня</w:t>
      </w:r>
      <w:r w:rsidRPr="00662174">
        <w:rPr>
          <w:spacing w:val="-6"/>
          <w:sz w:val="24"/>
          <w:szCs w:val="24"/>
        </w:rPr>
        <w:t xml:space="preserve"> </w:t>
      </w:r>
      <w:r w:rsidRPr="00662174">
        <w:rPr>
          <w:sz w:val="24"/>
          <w:szCs w:val="24"/>
        </w:rPr>
        <w:t>звільнення</w:t>
      </w:r>
      <w:r w:rsidRPr="00662174">
        <w:rPr>
          <w:spacing w:val="-6"/>
          <w:sz w:val="24"/>
          <w:szCs w:val="24"/>
        </w:rPr>
        <w:t xml:space="preserve"> </w:t>
      </w:r>
      <w:r w:rsidRPr="00662174">
        <w:rPr>
          <w:sz w:val="24"/>
          <w:szCs w:val="24"/>
        </w:rPr>
        <w:t>такого</w:t>
      </w:r>
      <w:r w:rsidRPr="00662174">
        <w:rPr>
          <w:spacing w:val="-5"/>
          <w:sz w:val="24"/>
          <w:szCs w:val="24"/>
        </w:rPr>
        <w:t xml:space="preserve"> </w:t>
      </w:r>
      <w:r w:rsidRPr="00662174">
        <w:rPr>
          <w:spacing w:val="-3"/>
          <w:sz w:val="24"/>
          <w:szCs w:val="24"/>
        </w:rPr>
        <w:t>працівника;</w:t>
      </w:r>
    </w:p>
    <w:p w14:paraId="70E26C63" w14:textId="072BDD29" w:rsidR="00AF4017" w:rsidRPr="00662174" w:rsidRDefault="000F69D5" w:rsidP="004126DC">
      <w:pPr>
        <w:pStyle w:val="a4"/>
        <w:numPr>
          <w:ilvl w:val="2"/>
          <w:numId w:val="16"/>
        </w:numPr>
        <w:tabs>
          <w:tab w:val="left" w:pos="1246"/>
        </w:tabs>
        <w:ind w:left="0" w:right="160" w:firstLine="540"/>
        <w:rPr>
          <w:sz w:val="24"/>
          <w:szCs w:val="24"/>
        </w:rPr>
      </w:pPr>
      <w:r w:rsidRPr="00662174">
        <w:rPr>
          <w:spacing w:val="-2"/>
          <w:sz w:val="24"/>
          <w:szCs w:val="24"/>
        </w:rPr>
        <w:t xml:space="preserve">повернути </w:t>
      </w:r>
      <w:r w:rsidRPr="00662174">
        <w:rPr>
          <w:sz w:val="24"/>
          <w:szCs w:val="24"/>
        </w:rPr>
        <w:t xml:space="preserve">Картку до Банку після </w:t>
      </w:r>
      <w:r w:rsidRPr="00662174">
        <w:rPr>
          <w:spacing w:val="-3"/>
          <w:sz w:val="24"/>
          <w:szCs w:val="24"/>
        </w:rPr>
        <w:t xml:space="preserve">припинення </w:t>
      </w:r>
      <w:r w:rsidRPr="00662174">
        <w:rPr>
          <w:sz w:val="24"/>
          <w:szCs w:val="24"/>
        </w:rPr>
        <w:t>її дії, а також у раз</w:t>
      </w:r>
      <w:r w:rsidR="00860043" w:rsidRPr="00662174">
        <w:rPr>
          <w:sz w:val="24"/>
          <w:szCs w:val="24"/>
          <w:lang w:val="uk-UA"/>
        </w:rPr>
        <w:t>і</w:t>
      </w:r>
      <w:r w:rsidRPr="00662174">
        <w:rPr>
          <w:sz w:val="24"/>
          <w:szCs w:val="24"/>
        </w:rPr>
        <w:t xml:space="preserve"> розірвання Договору або закриття </w:t>
      </w:r>
      <w:r w:rsidRPr="00662174">
        <w:rPr>
          <w:spacing w:val="-3"/>
          <w:sz w:val="24"/>
          <w:szCs w:val="24"/>
        </w:rPr>
        <w:t>Рахунку;</w:t>
      </w:r>
    </w:p>
    <w:p w14:paraId="3964FA31" w14:textId="77777777" w:rsidR="00AF4017" w:rsidRPr="00662174" w:rsidRDefault="000F69D5" w:rsidP="004126DC">
      <w:pPr>
        <w:pStyle w:val="a4"/>
        <w:numPr>
          <w:ilvl w:val="2"/>
          <w:numId w:val="16"/>
        </w:numPr>
        <w:tabs>
          <w:tab w:val="left" w:pos="1272"/>
        </w:tabs>
        <w:ind w:left="0" w:right="160" w:firstLine="540"/>
        <w:rPr>
          <w:sz w:val="24"/>
          <w:szCs w:val="24"/>
        </w:rPr>
      </w:pPr>
      <w:r w:rsidRPr="00662174">
        <w:rPr>
          <w:sz w:val="24"/>
          <w:szCs w:val="24"/>
        </w:rPr>
        <w:t xml:space="preserve">у випадку </w:t>
      </w:r>
      <w:r w:rsidRPr="00662174">
        <w:rPr>
          <w:spacing w:val="-3"/>
          <w:sz w:val="24"/>
          <w:szCs w:val="24"/>
        </w:rPr>
        <w:t xml:space="preserve">припинення </w:t>
      </w:r>
      <w:r w:rsidRPr="00662174">
        <w:rPr>
          <w:sz w:val="24"/>
          <w:szCs w:val="24"/>
        </w:rPr>
        <w:t xml:space="preserve">дії Договору на підставі заяви </w:t>
      </w:r>
      <w:r w:rsidRPr="00662174">
        <w:rPr>
          <w:spacing w:val="-3"/>
          <w:sz w:val="24"/>
          <w:szCs w:val="24"/>
        </w:rPr>
        <w:t xml:space="preserve">Клієнта </w:t>
      </w:r>
      <w:r w:rsidRPr="00662174">
        <w:rPr>
          <w:sz w:val="24"/>
          <w:szCs w:val="24"/>
        </w:rPr>
        <w:t xml:space="preserve">за наявності у останнього заборгованості перед Банком, </w:t>
      </w:r>
      <w:r w:rsidRPr="00662174">
        <w:rPr>
          <w:spacing w:val="-2"/>
          <w:sz w:val="24"/>
          <w:szCs w:val="24"/>
        </w:rPr>
        <w:t xml:space="preserve">Клієнт </w:t>
      </w:r>
      <w:r w:rsidRPr="00662174">
        <w:rPr>
          <w:sz w:val="24"/>
          <w:szCs w:val="24"/>
        </w:rPr>
        <w:t xml:space="preserve">зобов’язаний погасити таку заборгованість в день </w:t>
      </w:r>
      <w:r w:rsidRPr="00662174">
        <w:rPr>
          <w:spacing w:val="-2"/>
          <w:sz w:val="24"/>
          <w:szCs w:val="24"/>
        </w:rPr>
        <w:t xml:space="preserve">подання </w:t>
      </w:r>
      <w:r w:rsidRPr="00662174">
        <w:rPr>
          <w:sz w:val="24"/>
          <w:szCs w:val="24"/>
        </w:rPr>
        <w:t>заяви шляхом поповнення Рахунку коштами</w:t>
      </w:r>
      <w:r w:rsidRPr="00662174">
        <w:rPr>
          <w:spacing w:val="-6"/>
          <w:sz w:val="24"/>
          <w:szCs w:val="24"/>
        </w:rPr>
        <w:t xml:space="preserve"> </w:t>
      </w:r>
      <w:r w:rsidRPr="00662174">
        <w:rPr>
          <w:sz w:val="24"/>
          <w:szCs w:val="24"/>
        </w:rPr>
        <w:t>у</w:t>
      </w:r>
      <w:r w:rsidRPr="00662174">
        <w:rPr>
          <w:spacing w:val="-8"/>
          <w:sz w:val="24"/>
          <w:szCs w:val="24"/>
        </w:rPr>
        <w:t xml:space="preserve"> </w:t>
      </w:r>
      <w:r w:rsidRPr="00662174">
        <w:rPr>
          <w:sz w:val="24"/>
          <w:szCs w:val="24"/>
        </w:rPr>
        <w:t>розмірі</w:t>
      </w:r>
      <w:r w:rsidRPr="00662174">
        <w:rPr>
          <w:spacing w:val="-5"/>
          <w:sz w:val="24"/>
          <w:szCs w:val="24"/>
        </w:rPr>
        <w:t xml:space="preserve"> </w:t>
      </w:r>
      <w:r w:rsidRPr="00662174">
        <w:rPr>
          <w:sz w:val="24"/>
          <w:szCs w:val="24"/>
        </w:rPr>
        <w:t>наявної</w:t>
      </w:r>
      <w:r w:rsidRPr="00662174">
        <w:rPr>
          <w:spacing w:val="-7"/>
          <w:sz w:val="24"/>
          <w:szCs w:val="24"/>
        </w:rPr>
        <w:t xml:space="preserve"> </w:t>
      </w:r>
      <w:r w:rsidRPr="00662174">
        <w:rPr>
          <w:sz w:val="24"/>
          <w:szCs w:val="24"/>
        </w:rPr>
        <w:t>заборгованості</w:t>
      </w:r>
      <w:r w:rsidRPr="00662174">
        <w:rPr>
          <w:spacing w:val="-7"/>
          <w:sz w:val="24"/>
          <w:szCs w:val="24"/>
        </w:rPr>
        <w:t xml:space="preserve"> </w:t>
      </w:r>
      <w:r w:rsidRPr="00662174">
        <w:rPr>
          <w:sz w:val="24"/>
          <w:szCs w:val="24"/>
        </w:rPr>
        <w:t>за</w:t>
      </w:r>
      <w:r w:rsidRPr="00662174">
        <w:rPr>
          <w:spacing w:val="-6"/>
          <w:sz w:val="24"/>
          <w:szCs w:val="24"/>
        </w:rPr>
        <w:t xml:space="preserve"> </w:t>
      </w:r>
      <w:r w:rsidRPr="00662174">
        <w:rPr>
          <w:sz w:val="24"/>
          <w:szCs w:val="24"/>
        </w:rPr>
        <w:t>Рахунком</w:t>
      </w:r>
      <w:r w:rsidRPr="00662174">
        <w:rPr>
          <w:spacing w:val="-6"/>
          <w:sz w:val="24"/>
          <w:szCs w:val="24"/>
        </w:rPr>
        <w:t xml:space="preserve"> </w:t>
      </w:r>
      <w:r w:rsidRPr="00662174">
        <w:rPr>
          <w:sz w:val="24"/>
          <w:szCs w:val="24"/>
        </w:rPr>
        <w:t>та</w:t>
      </w:r>
      <w:r w:rsidRPr="00662174">
        <w:rPr>
          <w:spacing w:val="-4"/>
          <w:sz w:val="24"/>
          <w:szCs w:val="24"/>
        </w:rPr>
        <w:t xml:space="preserve"> </w:t>
      </w:r>
      <w:r w:rsidRPr="00662174">
        <w:rPr>
          <w:sz w:val="24"/>
          <w:szCs w:val="24"/>
        </w:rPr>
        <w:t>нарахованих</w:t>
      </w:r>
      <w:r w:rsidRPr="00662174">
        <w:rPr>
          <w:spacing w:val="-8"/>
          <w:sz w:val="24"/>
          <w:szCs w:val="24"/>
        </w:rPr>
        <w:t xml:space="preserve"> </w:t>
      </w:r>
      <w:r w:rsidRPr="00662174">
        <w:rPr>
          <w:sz w:val="24"/>
          <w:szCs w:val="24"/>
        </w:rPr>
        <w:t>процентів;</w:t>
      </w:r>
    </w:p>
    <w:p w14:paraId="71DEF6C0" w14:textId="6CDFE13B" w:rsidR="00AF4017" w:rsidRPr="00662174" w:rsidRDefault="000F69D5" w:rsidP="00453695">
      <w:pPr>
        <w:pStyle w:val="a4"/>
        <w:numPr>
          <w:ilvl w:val="2"/>
          <w:numId w:val="16"/>
        </w:numPr>
        <w:tabs>
          <w:tab w:val="left" w:pos="1272"/>
        </w:tabs>
        <w:ind w:left="0" w:right="160" w:firstLine="540"/>
        <w:rPr>
          <w:sz w:val="24"/>
          <w:szCs w:val="24"/>
        </w:rPr>
      </w:pPr>
      <w:r w:rsidRPr="00662174">
        <w:rPr>
          <w:sz w:val="24"/>
          <w:szCs w:val="24"/>
        </w:rPr>
        <w:t>забезпечити зберігання Держателями</w:t>
      </w:r>
      <w:r w:rsidR="00A82183" w:rsidRPr="00662174">
        <w:rPr>
          <w:sz w:val="24"/>
          <w:szCs w:val="24"/>
        </w:rPr>
        <w:t xml:space="preserve"> КПК</w:t>
      </w:r>
      <w:r w:rsidRPr="00662174">
        <w:rPr>
          <w:sz w:val="24"/>
          <w:szCs w:val="24"/>
        </w:rPr>
        <w:t xml:space="preserve"> чеків та </w:t>
      </w:r>
      <w:r w:rsidR="00A82183" w:rsidRPr="00662174">
        <w:rPr>
          <w:sz w:val="24"/>
          <w:szCs w:val="24"/>
        </w:rPr>
        <w:t>інших документів</w:t>
      </w:r>
      <w:r w:rsidRPr="00662174">
        <w:rPr>
          <w:sz w:val="24"/>
          <w:szCs w:val="24"/>
        </w:rPr>
        <w:t xml:space="preserve">, що </w:t>
      </w:r>
      <w:r w:rsidRPr="00662174">
        <w:rPr>
          <w:sz w:val="24"/>
          <w:szCs w:val="24"/>
        </w:rPr>
        <w:lastRenderedPageBreak/>
        <w:t xml:space="preserve">підтверджують факт здійснення операцій з використанням </w:t>
      </w:r>
      <w:r w:rsidR="00A82183" w:rsidRPr="00662174">
        <w:rPr>
          <w:sz w:val="24"/>
          <w:szCs w:val="24"/>
        </w:rPr>
        <w:t>КПК</w:t>
      </w:r>
      <w:r w:rsidRPr="00662174">
        <w:rPr>
          <w:sz w:val="24"/>
          <w:szCs w:val="24"/>
        </w:rPr>
        <w:t>, до моменту відображення відповідних операцій у щомісячній виписці про рух коштів за Рахунком;</w:t>
      </w:r>
    </w:p>
    <w:p w14:paraId="11AD127F" w14:textId="77777777" w:rsidR="00AF4017" w:rsidRPr="00662174" w:rsidRDefault="000F69D5" w:rsidP="004126DC">
      <w:pPr>
        <w:pStyle w:val="a4"/>
        <w:numPr>
          <w:ilvl w:val="2"/>
          <w:numId w:val="16"/>
        </w:numPr>
        <w:tabs>
          <w:tab w:val="left" w:pos="1246"/>
        </w:tabs>
        <w:ind w:left="0" w:right="161" w:firstLine="540"/>
        <w:rPr>
          <w:sz w:val="24"/>
          <w:szCs w:val="24"/>
        </w:rPr>
      </w:pPr>
      <w:r w:rsidRPr="00662174">
        <w:rPr>
          <w:sz w:val="24"/>
          <w:szCs w:val="24"/>
        </w:rPr>
        <w:t>відповідати</w:t>
      </w:r>
      <w:r w:rsidRPr="00662174">
        <w:rPr>
          <w:spacing w:val="-10"/>
          <w:sz w:val="24"/>
          <w:szCs w:val="24"/>
        </w:rPr>
        <w:t xml:space="preserve"> </w:t>
      </w:r>
      <w:r w:rsidRPr="00662174">
        <w:rPr>
          <w:sz w:val="24"/>
          <w:szCs w:val="24"/>
        </w:rPr>
        <w:t>за</w:t>
      </w:r>
      <w:r w:rsidRPr="00662174">
        <w:rPr>
          <w:spacing w:val="-7"/>
          <w:sz w:val="24"/>
          <w:szCs w:val="24"/>
        </w:rPr>
        <w:t xml:space="preserve"> </w:t>
      </w:r>
      <w:r w:rsidRPr="00662174">
        <w:rPr>
          <w:sz w:val="24"/>
          <w:szCs w:val="24"/>
        </w:rPr>
        <w:t>всі</w:t>
      </w:r>
      <w:r w:rsidRPr="00662174">
        <w:rPr>
          <w:spacing w:val="-7"/>
          <w:sz w:val="24"/>
          <w:szCs w:val="24"/>
        </w:rPr>
        <w:t xml:space="preserve"> </w:t>
      </w:r>
      <w:r w:rsidRPr="00662174">
        <w:rPr>
          <w:sz w:val="24"/>
          <w:szCs w:val="24"/>
        </w:rPr>
        <w:t>операції,</w:t>
      </w:r>
      <w:r w:rsidRPr="00662174">
        <w:rPr>
          <w:spacing w:val="-8"/>
          <w:sz w:val="24"/>
          <w:szCs w:val="24"/>
        </w:rPr>
        <w:t xml:space="preserve"> </w:t>
      </w:r>
      <w:r w:rsidRPr="00662174">
        <w:rPr>
          <w:sz w:val="24"/>
          <w:szCs w:val="24"/>
        </w:rPr>
        <w:t>здійснені</w:t>
      </w:r>
      <w:r w:rsidRPr="00662174">
        <w:rPr>
          <w:spacing w:val="-9"/>
          <w:sz w:val="24"/>
          <w:szCs w:val="24"/>
        </w:rPr>
        <w:t xml:space="preserve"> </w:t>
      </w:r>
      <w:r w:rsidRPr="00662174">
        <w:rPr>
          <w:sz w:val="24"/>
          <w:szCs w:val="24"/>
        </w:rPr>
        <w:t>з</w:t>
      </w:r>
      <w:r w:rsidRPr="00662174">
        <w:rPr>
          <w:spacing w:val="-7"/>
          <w:sz w:val="24"/>
          <w:szCs w:val="24"/>
        </w:rPr>
        <w:t xml:space="preserve"> </w:t>
      </w:r>
      <w:r w:rsidRPr="00662174">
        <w:rPr>
          <w:sz w:val="24"/>
          <w:szCs w:val="24"/>
        </w:rPr>
        <w:t>використанням</w:t>
      </w:r>
      <w:r w:rsidRPr="00662174">
        <w:rPr>
          <w:spacing w:val="-6"/>
          <w:sz w:val="24"/>
          <w:szCs w:val="24"/>
        </w:rPr>
        <w:t xml:space="preserve"> </w:t>
      </w:r>
      <w:r w:rsidRPr="00662174">
        <w:rPr>
          <w:sz w:val="24"/>
          <w:szCs w:val="24"/>
        </w:rPr>
        <w:t>Картки,</w:t>
      </w:r>
      <w:r w:rsidRPr="00662174">
        <w:rPr>
          <w:spacing w:val="-7"/>
          <w:sz w:val="24"/>
          <w:szCs w:val="24"/>
        </w:rPr>
        <w:t xml:space="preserve"> </w:t>
      </w:r>
      <w:r w:rsidRPr="00662174">
        <w:rPr>
          <w:sz w:val="24"/>
          <w:szCs w:val="24"/>
        </w:rPr>
        <w:t>в</w:t>
      </w:r>
      <w:r w:rsidRPr="00662174">
        <w:rPr>
          <w:spacing w:val="-9"/>
          <w:sz w:val="24"/>
          <w:szCs w:val="24"/>
        </w:rPr>
        <w:t xml:space="preserve"> </w:t>
      </w:r>
      <w:r w:rsidRPr="00662174">
        <w:rPr>
          <w:sz w:val="24"/>
          <w:szCs w:val="24"/>
        </w:rPr>
        <w:t>т.ч.</w:t>
      </w:r>
      <w:r w:rsidRPr="00662174">
        <w:rPr>
          <w:spacing w:val="-7"/>
          <w:sz w:val="24"/>
          <w:szCs w:val="24"/>
        </w:rPr>
        <w:t xml:space="preserve"> </w:t>
      </w:r>
      <w:r w:rsidRPr="00662174">
        <w:rPr>
          <w:sz w:val="24"/>
          <w:szCs w:val="24"/>
        </w:rPr>
        <w:t>за</w:t>
      </w:r>
      <w:r w:rsidRPr="00662174">
        <w:rPr>
          <w:spacing w:val="-8"/>
          <w:sz w:val="24"/>
          <w:szCs w:val="24"/>
        </w:rPr>
        <w:t xml:space="preserve"> </w:t>
      </w:r>
      <w:r w:rsidRPr="00662174">
        <w:rPr>
          <w:sz w:val="24"/>
          <w:szCs w:val="24"/>
        </w:rPr>
        <w:t>операції,</w:t>
      </w:r>
      <w:r w:rsidRPr="00662174">
        <w:rPr>
          <w:spacing w:val="-8"/>
          <w:sz w:val="24"/>
          <w:szCs w:val="24"/>
        </w:rPr>
        <w:t xml:space="preserve"> </w:t>
      </w:r>
      <w:r w:rsidRPr="00662174">
        <w:rPr>
          <w:sz w:val="24"/>
          <w:szCs w:val="24"/>
        </w:rPr>
        <w:t>здійснені</w:t>
      </w:r>
      <w:r w:rsidRPr="00662174">
        <w:rPr>
          <w:spacing w:val="-7"/>
          <w:sz w:val="24"/>
          <w:szCs w:val="24"/>
        </w:rPr>
        <w:t xml:space="preserve"> </w:t>
      </w:r>
      <w:r w:rsidRPr="00662174">
        <w:rPr>
          <w:sz w:val="24"/>
          <w:szCs w:val="24"/>
        </w:rPr>
        <w:t>третіми</w:t>
      </w:r>
      <w:r w:rsidRPr="00662174">
        <w:rPr>
          <w:spacing w:val="-10"/>
          <w:sz w:val="24"/>
          <w:szCs w:val="24"/>
        </w:rPr>
        <w:t xml:space="preserve"> </w:t>
      </w:r>
      <w:r w:rsidRPr="00662174">
        <w:rPr>
          <w:sz w:val="24"/>
          <w:szCs w:val="24"/>
        </w:rPr>
        <w:t xml:space="preserve">особами до моменту отримання Банком </w:t>
      </w:r>
      <w:r w:rsidRPr="00662174">
        <w:rPr>
          <w:spacing w:val="-3"/>
          <w:sz w:val="24"/>
          <w:szCs w:val="24"/>
        </w:rPr>
        <w:t xml:space="preserve">повідомлення </w:t>
      </w:r>
      <w:r w:rsidRPr="00662174">
        <w:rPr>
          <w:spacing w:val="-2"/>
          <w:sz w:val="24"/>
          <w:szCs w:val="24"/>
        </w:rPr>
        <w:t xml:space="preserve">про </w:t>
      </w:r>
      <w:r w:rsidRPr="00662174">
        <w:rPr>
          <w:sz w:val="24"/>
          <w:szCs w:val="24"/>
        </w:rPr>
        <w:t>втрату</w:t>
      </w:r>
      <w:r w:rsidRPr="00662174">
        <w:rPr>
          <w:spacing w:val="-34"/>
          <w:sz w:val="24"/>
          <w:szCs w:val="24"/>
        </w:rPr>
        <w:t xml:space="preserve"> </w:t>
      </w:r>
      <w:r w:rsidRPr="00662174">
        <w:rPr>
          <w:sz w:val="24"/>
          <w:szCs w:val="24"/>
        </w:rPr>
        <w:t>Картки;</w:t>
      </w:r>
    </w:p>
    <w:p w14:paraId="37AB5799" w14:textId="77777777" w:rsidR="00AF4017" w:rsidRPr="00662174" w:rsidRDefault="000F69D5" w:rsidP="004126DC">
      <w:pPr>
        <w:pStyle w:val="a4"/>
        <w:numPr>
          <w:ilvl w:val="2"/>
          <w:numId w:val="16"/>
        </w:numPr>
        <w:tabs>
          <w:tab w:val="left" w:pos="1296"/>
        </w:tabs>
        <w:ind w:left="0" w:right="161" w:firstLine="540"/>
        <w:rPr>
          <w:sz w:val="24"/>
          <w:szCs w:val="24"/>
        </w:rPr>
      </w:pPr>
      <w:r w:rsidRPr="00662174">
        <w:rPr>
          <w:sz w:val="24"/>
          <w:szCs w:val="24"/>
        </w:rPr>
        <w:t xml:space="preserve">у випадку, якщо товар </w:t>
      </w:r>
      <w:r w:rsidRPr="00662174">
        <w:rPr>
          <w:spacing w:val="-3"/>
          <w:sz w:val="24"/>
          <w:szCs w:val="24"/>
        </w:rPr>
        <w:t xml:space="preserve">повернено </w:t>
      </w:r>
      <w:r w:rsidRPr="00662174">
        <w:rPr>
          <w:sz w:val="24"/>
          <w:szCs w:val="24"/>
        </w:rPr>
        <w:t xml:space="preserve">або послугу не </w:t>
      </w:r>
      <w:r w:rsidRPr="00662174">
        <w:rPr>
          <w:spacing w:val="-3"/>
          <w:sz w:val="24"/>
          <w:szCs w:val="24"/>
        </w:rPr>
        <w:t xml:space="preserve">отримано </w:t>
      </w:r>
      <w:r w:rsidRPr="00662174">
        <w:rPr>
          <w:sz w:val="24"/>
          <w:szCs w:val="24"/>
        </w:rPr>
        <w:t xml:space="preserve">в повному обсязі, самостійно звернутися до </w:t>
      </w:r>
      <w:r w:rsidRPr="00662174">
        <w:rPr>
          <w:spacing w:val="-3"/>
          <w:sz w:val="24"/>
          <w:szCs w:val="24"/>
        </w:rPr>
        <w:t xml:space="preserve">торгової точки, </w:t>
      </w:r>
      <w:r w:rsidRPr="00662174">
        <w:rPr>
          <w:sz w:val="24"/>
          <w:szCs w:val="24"/>
        </w:rPr>
        <w:t xml:space="preserve">в якій </w:t>
      </w:r>
      <w:r w:rsidRPr="00662174">
        <w:rPr>
          <w:spacing w:val="-3"/>
          <w:sz w:val="24"/>
          <w:szCs w:val="24"/>
        </w:rPr>
        <w:t xml:space="preserve">було </w:t>
      </w:r>
      <w:r w:rsidRPr="00662174">
        <w:rPr>
          <w:sz w:val="24"/>
          <w:szCs w:val="24"/>
        </w:rPr>
        <w:t xml:space="preserve">придбано товар, надано послуги, для отримання розрахунку за </w:t>
      </w:r>
      <w:r w:rsidRPr="00662174">
        <w:rPr>
          <w:spacing w:val="-2"/>
          <w:sz w:val="24"/>
          <w:szCs w:val="24"/>
        </w:rPr>
        <w:t xml:space="preserve">повернутий </w:t>
      </w:r>
      <w:r w:rsidRPr="00662174">
        <w:rPr>
          <w:sz w:val="24"/>
          <w:szCs w:val="24"/>
        </w:rPr>
        <w:t>товар або не надану</w:t>
      </w:r>
      <w:r w:rsidRPr="00662174">
        <w:rPr>
          <w:spacing w:val="-5"/>
          <w:sz w:val="24"/>
          <w:szCs w:val="24"/>
        </w:rPr>
        <w:t xml:space="preserve"> </w:t>
      </w:r>
      <w:r w:rsidRPr="00662174">
        <w:rPr>
          <w:sz w:val="24"/>
          <w:szCs w:val="24"/>
        </w:rPr>
        <w:t>послугу;</w:t>
      </w:r>
    </w:p>
    <w:p w14:paraId="60D963E7" w14:textId="77777777" w:rsidR="00AF4017" w:rsidRPr="00662174" w:rsidRDefault="000F69D5" w:rsidP="004126DC">
      <w:pPr>
        <w:pStyle w:val="a4"/>
        <w:numPr>
          <w:ilvl w:val="2"/>
          <w:numId w:val="16"/>
        </w:numPr>
        <w:tabs>
          <w:tab w:val="left" w:pos="1296"/>
        </w:tabs>
        <w:ind w:left="0" w:right="161" w:firstLine="540"/>
        <w:rPr>
          <w:sz w:val="24"/>
          <w:szCs w:val="24"/>
        </w:rPr>
      </w:pPr>
      <w:r w:rsidRPr="00662174">
        <w:rPr>
          <w:sz w:val="24"/>
          <w:szCs w:val="24"/>
        </w:rPr>
        <w:t>витрачати кошти, розміщені на Рахунку, лише в межах Витратного ліміту;</w:t>
      </w:r>
    </w:p>
    <w:p w14:paraId="0EDA7055" w14:textId="77777777" w:rsidR="00AF4017" w:rsidRPr="00662174" w:rsidRDefault="000F69D5" w:rsidP="004126DC">
      <w:pPr>
        <w:pStyle w:val="a4"/>
        <w:numPr>
          <w:ilvl w:val="2"/>
          <w:numId w:val="16"/>
        </w:numPr>
        <w:tabs>
          <w:tab w:val="left" w:pos="1296"/>
        </w:tabs>
        <w:ind w:left="0" w:right="162" w:firstLine="540"/>
        <w:rPr>
          <w:sz w:val="24"/>
          <w:szCs w:val="24"/>
        </w:rPr>
      </w:pPr>
      <w:r w:rsidRPr="00662174">
        <w:rPr>
          <w:sz w:val="24"/>
          <w:szCs w:val="24"/>
        </w:rPr>
        <w:t xml:space="preserve">у випадку </w:t>
      </w:r>
      <w:r w:rsidRPr="00662174">
        <w:rPr>
          <w:spacing w:val="-3"/>
          <w:sz w:val="24"/>
          <w:szCs w:val="24"/>
        </w:rPr>
        <w:t xml:space="preserve">помилкового </w:t>
      </w:r>
      <w:r w:rsidRPr="00662174">
        <w:rPr>
          <w:sz w:val="24"/>
          <w:szCs w:val="24"/>
        </w:rPr>
        <w:t xml:space="preserve">зарахування Банком коштів на Рахунки в день отримання від Банку </w:t>
      </w:r>
      <w:r w:rsidRPr="00662174">
        <w:rPr>
          <w:spacing w:val="-3"/>
          <w:sz w:val="24"/>
          <w:szCs w:val="24"/>
        </w:rPr>
        <w:t xml:space="preserve">письмового повідомлення </w:t>
      </w:r>
      <w:r w:rsidRPr="00662174">
        <w:rPr>
          <w:spacing w:val="-2"/>
          <w:sz w:val="24"/>
          <w:szCs w:val="24"/>
        </w:rPr>
        <w:t xml:space="preserve">про </w:t>
      </w:r>
      <w:r w:rsidRPr="00662174">
        <w:rPr>
          <w:sz w:val="24"/>
          <w:szCs w:val="24"/>
        </w:rPr>
        <w:t xml:space="preserve">помилковий переказ надати Банку </w:t>
      </w:r>
      <w:r w:rsidRPr="00662174">
        <w:rPr>
          <w:spacing w:val="-3"/>
          <w:sz w:val="24"/>
          <w:szCs w:val="24"/>
        </w:rPr>
        <w:t xml:space="preserve">письмове </w:t>
      </w:r>
      <w:r w:rsidRPr="00662174">
        <w:rPr>
          <w:sz w:val="24"/>
          <w:szCs w:val="24"/>
        </w:rPr>
        <w:t xml:space="preserve">розпорядження на списання </w:t>
      </w:r>
      <w:r w:rsidRPr="00662174">
        <w:rPr>
          <w:spacing w:val="-3"/>
          <w:sz w:val="24"/>
          <w:szCs w:val="24"/>
        </w:rPr>
        <w:t xml:space="preserve">помилково </w:t>
      </w:r>
      <w:r w:rsidRPr="00662174">
        <w:rPr>
          <w:sz w:val="24"/>
          <w:szCs w:val="24"/>
        </w:rPr>
        <w:t xml:space="preserve">перерахованих </w:t>
      </w:r>
      <w:r w:rsidRPr="00662174">
        <w:rPr>
          <w:spacing w:val="-3"/>
          <w:sz w:val="24"/>
          <w:szCs w:val="24"/>
        </w:rPr>
        <w:t>коштів;</w:t>
      </w:r>
    </w:p>
    <w:p w14:paraId="6D14376E" w14:textId="59241A1E" w:rsidR="00AD62CF" w:rsidRPr="00662174" w:rsidRDefault="00AD62CF" w:rsidP="004126DC">
      <w:pPr>
        <w:pStyle w:val="a4"/>
        <w:numPr>
          <w:ilvl w:val="2"/>
          <w:numId w:val="16"/>
        </w:numPr>
        <w:tabs>
          <w:tab w:val="left" w:pos="1296"/>
        </w:tabs>
        <w:ind w:left="0" w:right="162" w:firstLine="540"/>
        <w:rPr>
          <w:spacing w:val="-3"/>
          <w:sz w:val="24"/>
          <w:szCs w:val="24"/>
        </w:rPr>
      </w:pPr>
      <w:r w:rsidRPr="00662174">
        <w:rPr>
          <w:spacing w:val="-3"/>
          <w:sz w:val="24"/>
          <w:szCs w:val="24"/>
        </w:rPr>
        <w:t>повернути заборгованість по Несанкціонованому овердрафту та сплатити проценти за користування Несанкціонованим овердрафтом</w:t>
      </w:r>
      <w:r w:rsidR="001255B3" w:rsidRPr="00662174">
        <w:rPr>
          <w:spacing w:val="-3"/>
          <w:sz w:val="24"/>
          <w:szCs w:val="24"/>
          <w:lang w:val="ru-RU"/>
        </w:rPr>
        <w:t>;</w:t>
      </w:r>
    </w:p>
    <w:p w14:paraId="3B9F6CE6" w14:textId="77777777" w:rsidR="00AF4017" w:rsidRPr="00662174" w:rsidRDefault="000F69D5" w:rsidP="004126DC">
      <w:pPr>
        <w:pStyle w:val="a4"/>
        <w:numPr>
          <w:ilvl w:val="2"/>
          <w:numId w:val="16"/>
        </w:numPr>
        <w:tabs>
          <w:tab w:val="left" w:pos="1294"/>
        </w:tabs>
        <w:ind w:left="0" w:right="161" w:firstLine="540"/>
        <w:rPr>
          <w:sz w:val="24"/>
          <w:szCs w:val="24"/>
        </w:rPr>
      </w:pPr>
      <w:r w:rsidRPr="00662174">
        <w:rPr>
          <w:sz w:val="24"/>
          <w:szCs w:val="24"/>
        </w:rPr>
        <w:t>нести</w:t>
      </w:r>
      <w:r w:rsidRPr="00662174">
        <w:rPr>
          <w:spacing w:val="-6"/>
          <w:sz w:val="24"/>
          <w:szCs w:val="24"/>
        </w:rPr>
        <w:t xml:space="preserve"> </w:t>
      </w:r>
      <w:r w:rsidRPr="00662174">
        <w:rPr>
          <w:spacing w:val="-2"/>
          <w:sz w:val="24"/>
          <w:szCs w:val="24"/>
        </w:rPr>
        <w:t>відповідальність</w:t>
      </w:r>
      <w:r w:rsidRPr="00662174">
        <w:rPr>
          <w:spacing w:val="-7"/>
          <w:sz w:val="24"/>
          <w:szCs w:val="24"/>
        </w:rPr>
        <w:t xml:space="preserve"> </w:t>
      </w:r>
      <w:r w:rsidRPr="00662174">
        <w:rPr>
          <w:sz w:val="24"/>
          <w:szCs w:val="24"/>
        </w:rPr>
        <w:t>за</w:t>
      </w:r>
      <w:r w:rsidRPr="00662174">
        <w:rPr>
          <w:spacing w:val="-7"/>
          <w:sz w:val="24"/>
          <w:szCs w:val="24"/>
        </w:rPr>
        <w:t xml:space="preserve"> </w:t>
      </w:r>
      <w:r w:rsidRPr="00662174">
        <w:rPr>
          <w:sz w:val="24"/>
          <w:szCs w:val="24"/>
        </w:rPr>
        <w:t>своєчасність</w:t>
      </w:r>
      <w:r w:rsidRPr="00662174">
        <w:rPr>
          <w:spacing w:val="-7"/>
          <w:sz w:val="24"/>
          <w:szCs w:val="24"/>
        </w:rPr>
        <w:t xml:space="preserve"> </w:t>
      </w:r>
      <w:r w:rsidRPr="00662174">
        <w:rPr>
          <w:sz w:val="24"/>
          <w:szCs w:val="24"/>
        </w:rPr>
        <w:t>та</w:t>
      </w:r>
      <w:r w:rsidRPr="00662174">
        <w:rPr>
          <w:spacing w:val="-7"/>
          <w:sz w:val="24"/>
          <w:szCs w:val="24"/>
        </w:rPr>
        <w:t xml:space="preserve"> </w:t>
      </w:r>
      <w:r w:rsidRPr="00662174">
        <w:rPr>
          <w:spacing w:val="-3"/>
          <w:sz w:val="24"/>
          <w:szCs w:val="24"/>
        </w:rPr>
        <w:t>правильність</w:t>
      </w:r>
      <w:r w:rsidRPr="00662174">
        <w:rPr>
          <w:spacing w:val="-7"/>
          <w:sz w:val="24"/>
          <w:szCs w:val="24"/>
        </w:rPr>
        <w:t xml:space="preserve"> </w:t>
      </w:r>
      <w:r w:rsidRPr="00662174">
        <w:rPr>
          <w:sz w:val="24"/>
          <w:szCs w:val="24"/>
        </w:rPr>
        <w:t>оподаткування</w:t>
      </w:r>
      <w:r w:rsidRPr="00662174">
        <w:rPr>
          <w:spacing w:val="-7"/>
          <w:sz w:val="24"/>
          <w:szCs w:val="24"/>
        </w:rPr>
        <w:t xml:space="preserve"> </w:t>
      </w:r>
      <w:r w:rsidRPr="00662174">
        <w:rPr>
          <w:sz w:val="24"/>
          <w:szCs w:val="24"/>
        </w:rPr>
        <w:t>операцій</w:t>
      </w:r>
      <w:r w:rsidRPr="00662174">
        <w:rPr>
          <w:spacing w:val="-8"/>
          <w:sz w:val="24"/>
          <w:szCs w:val="24"/>
        </w:rPr>
        <w:t xml:space="preserve"> </w:t>
      </w:r>
      <w:r w:rsidRPr="00662174">
        <w:rPr>
          <w:sz w:val="24"/>
          <w:szCs w:val="24"/>
        </w:rPr>
        <w:t>за</w:t>
      </w:r>
      <w:r w:rsidRPr="00662174">
        <w:rPr>
          <w:spacing w:val="-7"/>
          <w:sz w:val="24"/>
          <w:szCs w:val="24"/>
        </w:rPr>
        <w:t xml:space="preserve"> </w:t>
      </w:r>
      <w:r w:rsidRPr="00662174">
        <w:rPr>
          <w:sz w:val="24"/>
          <w:szCs w:val="24"/>
        </w:rPr>
        <w:t>Рахунком</w:t>
      </w:r>
      <w:r w:rsidRPr="00662174">
        <w:rPr>
          <w:spacing w:val="-6"/>
          <w:sz w:val="24"/>
          <w:szCs w:val="24"/>
        </w:rPr>
        <w:t xml:space="preserve"> </w:t>
      </w:r>
      <w:r w:rsidRPr="00662174">
        <w:rPr>
          <w:sz w:val="24"/>
          <w:szCs w:val="24"/>
        </w:rPr>
        <w:t>відповідно</w:t>
      </w:r>
      <w:r w:rsidRPr="00662174">
        <w:rPr>
          <w:spacing w:val="-6"/>
          <w:sz w:val="24"/>
          <w:szCs w:val="24"/>
        </w:rPr>
        <w:t xml:space="preserve"> </w:t>
      </w:r>
      <w:r w:rsidRPr="00662174">
        <w:rPr>
          <w:sz w:val="24"/>
          <w:szCs w:val="24"/>
        </w:rPr>
        <w:t xml:space="preserve">до </w:t>
      </w:r>
      <w:r w:rsidRPr="00662174">
        <w:rPr>
          <w:spacing w:val="-3"/>
          <w:sz w:val="24"/>
          <w:szCs w:val="24"/>
        </w:rPr>
        <w:t xml:space="preserve">вимог </w:t>
      </w:r>
      <w:r w:rsidRPr="00662174">
        <w:rPr>
          <w:sz w:val="24"/>
          <w:szCs w:val="24"/>
        </w:rPr>
        <w:t>чинного законодавства</w:t>
      </w:r>
      <w:r w:rsidRPr="00662174">
        <w:rPr>
          <w:spacing w:val="-12"/>
          <w:sz w:val="24"/>
          <w:szCs w:val="24"/>
        </w:rPr>
        <w:t xml:space="preserve"> </w:t>
      </w:r>
      <w:r w:rsidRPr="00662174">
        <w:rPr>
          <w:sz w:val="24"/>
          <w:szCs w:val="24"/>
        </w:rPr>
        <w:t>України;</w:t>
      </w:r>
    </w:p>
    <w:p w14:paraId="6E2189CB" w14:textId="0FFDB3F3" w:rsidR="00AF4017" w:rsidRPr="00662174" w:rsidRDefault="000F69D5" w:rsidP="004126DC">
      <w:pPr>
        <w:pStyle w:val="a4"/>
        <w:numPr>
          <w:ilvl w:val="2"/>
          <w:numId w:val="16"/>
        </w:numPr>
        <w:tabs>
          <w:tab w:val="left" w:pos="1294"/>
        </w:tabs>
        <w:ind w:left="0" w:right="160" w:firstLine="540"/>
        <w:rPr>
          <w:sz w:val="24"/>
          <w:szCs w:val="24"/>
        </w:rPr>
      </w:pPr>
      <w:r w:rsidRPr="00662174">
        <w:rPr>
          <w:sz w:val="24"/>
          <w:szCs w:val="24"/>
        </w:rPr>
        <w:t xml:space="preserve">заборонити Держателям </w:t>
      </w:r>
      <w:r w:rsidR="008D24D6" w:rsidRPr="00662174">
        <w:rPr>
          <w:sz w:val="24"/>
          <w:szCs w:val="24"/>
          <w:lang w:val="uk-UA"/>
        </w:rPr>
        <w:t>КПК</w:t>
      </w:r>
      <w:r w:rsidRPr="00662174">
        <w:rPr>
          <w:sz w:val="24"/>
          <w:szCs w:val="24"/>
        </w:rPr>
        <w:t xml:space="preserve"> </w:t>
      </w:r>
      <w:r w:rsidRPr="00662174">
        <w:rPr>
          <w:spacing w:val="-3"/>
          <w:sz w:val="24"/>
          <w:szCs w:val="24"/>
        </w:rPr>
        <w:t xml:space="preserve">розголошувати </w:t>
      </w:r>
      <w:r w:rsidRPr="00662174">
        <w:rPr>
          <w:sz w:val="24"/>
          <w:szCs w:val="24"/>
        </w:rPr>
        <w:t>ПІН – код та/або реквізити Картки, передавати Картку в користування третім особам та зберігати ПІН-код разом</w:t>
      </w:r>
      <w:r w:rsidRPr="00662174">
        <w:rPr>
          <w:spacing w:val="-37"/>
          <w:sz w:val="24"/>
          <w:szCs w:val="24"/>
        </w:rPr>
        <w:t xml:space="preserve"> </w:t>
      </w:r>
      <w:r w:rsidRPr="00662174">
        <w:rPr>
          <w:sz w:val="24"/>
          <w:szCs w:val="24"/>
        </w:rPr>
        <w:t xml:space="preserve">з </w:t>
      </w:r>
      <w:r w:rsidRPr="00662174">
        <w:rPr>
          <w:spacing w:val="-3"/>
          <w:sz w:val="24"/>
          <w:szCs w:val="24"/>
        </w:rPr>
        <w:t>Карткою;</w:t>
      </w:r>
    </w:p>
    <w:p w14:paraId="7600D045" w14:textId="77777777" w:rsidR="00453695" w:rsidRPr="00662174" w:rsidRDefault="000F69D5" w:rsidP="00A14F96">
      <w:pPr>
        <w:pStyle w:val="a4"/>
        <w:numPr>
          <w:ilvl w:val="0"/>
          <w:numId w:val="19"/>
        </w:numPr>
        <w:tabs>
          <w:tab w:val="left" w:pos="807"/>
        </w:tabs>
        <w:spacing w:before="32"/>
        <w:ind w:left="0" w:right="170" w:firstLine="540"/>
        <w:rPr>
          <w:sz w:val="24"/>
          <w:szCs w:val="24"/>
        </w:rPr>
      </w:pPr>
      <w:r w:rsidRPr="00662174">
        <w:rPr>
          <w:spacing w:val="-3"/>
          <w:sz w:val="24"/>
          <w:szCs w:val="24"/>
        </w:rPr>
        <w:t xml:space="preserve">поповнювати </w:t>
      </w:r>
      <w:r w:rsidRPr="00662174">
        <w:rPr>
          <w:sz w:val="24"/>
          <w:szCs w:val="24"/>
        </w:rPr>
        <w:t xml:space="preserve">Рахунок таким чином та у такий строк, щоб забезпечити Банку можливість здійснювати </w:t>
      </w:r>
      <w:r w:rsidRPr="00662174">
        <w:rPr>
          <w:spacing w:val="-3"/>
          <w:sz w:val="24"/>
          <w:szCs w:val="24"/>
        </w:rPr>
        <w:t>договірне</w:t>
      </w:r>
      <w:r w:rsidRPr="00662174">
        <w:rPr>
          <w:spacing w:val="-5"/>
          <w:sz w:val="24"/>
          <w:szCs w:val="24"/>
        </w:rPr>
        <w:t xml:space="preserve"> </w:t>
      </w:r>
      <w:r w:rsidR="00E10922" w:rsidRPr="00662174">
        <w:rPr>
          <w:sz w:val="24"/>
          <w:szCs w:val="24"/>
        </w:rPr>
        <w:t>списання.</w:t>
      </w:r>
      <w:r w:rsidR="008F6A84" w:rsidRPr="00662174">
        <w:rPr>
          <w:sz w:val="24"/>
          <w:szCs w:val="24"/>
          <w:lang w:val="uk-UA" w:eastAsia="ru-RU"/>
        </w:rPr>
        <w:t xml:space="preserve"> </w:t>
      </w:r>
      <w:r w:rsidR="008F6A84" w:rsidRPr="00662174">
        <w:rPr>
          <w:sz w:val="24"/>
          <w:szCs w:val="24"/>
          <w:lang w:eastAsia="ru-RU"/>
        </w:rPr>
        <w:t>Клієнт доручає Банку, а Банк має право здійснювати договірне списання наступних сум грошових коштів в будь-якій валюті та з будь-як</w:t>
      </w:r>
      <w:r w:rsidR="008F6A84" w:rsidRPr="00662174">
        <w:rPr>
          <w:sz w:val="24"/>
          <w:szCs w:val="24"/>
        </w:rPr>
        <w:t>их рахунків Клієнта, які відкриті в Банку:</w:t>
      </w:r>
    </w:p>
    <w:p w14:paraId="2AB45333" w14:textId="76E62405" w:rsidR="008F6A84" w:rsidRPr="00662174" w:rsidRDefault="008F6A84" w:rsidP="00453695">
      <w:pPr>
        <w:pStyle w:val="a4"/>
        <w:numPr>
          <w:ilvl w:val="0"/>
          <w:numId w:val="19"/>
        </w:numPr>
        <w:tabs>
          <w:tab w:val="left" w:pos="807"/>
        </w:tabs>
        <w:spacing w:before="32"/>
        <w:ind w:left="0" w:right="170" w:firstLine="540"/>
        <w:rPr>
          <w:sz w:val="24"/>
          <w:szCs w:val="24"/>
        </w:rPr>
      </w:pPr>
      <w:r w:rsidRPr="00662174">
        <w:rPr>
          <w:sz w:val="24"/>
          <w:szCs w:val="24"/>
        </w:rPr>
        <w:t xml:space="preserve">суми всіх здійснених з використанням </w:t>
      </w:r>
      <w:r w:rsidR="0028494A" w:rsidRPr="00662174">
        <w:rPr>
          <w:sz w:val="24"/>
          <w:szCs w:val="24"/>
        </w:rPr>
        <w:t>К</w:t>
      </w:r>
      <w:r w:rsidRPr="00662174">
        <w:rPr>
          <w:sz w:val="24"/>
          <w:szCs w:val="24"/>
        </w:rPr>
        <w:t xml:space="preserve">ПК операцій, нарахованих процентів, несанкціонованих овердрафтів, простроченої заборгованості, комісій, курсових різниць, плату по претензіях, непідтверджених банком - еквайром, інші платежі, які стали наслідком або виникли в зв‘язку з використанням </w:t>
      </w:r>
      <w:r w:rsidR="0028494A" w:rsidRPr="00662174">
        <w:rPr>
          <w:sz w:val="24"/>
          <w:szCs w:val="24"/>
        </w:rPr>
        <w:t>К</w:t>
      </w:r>
      <w:r w:rsidRPr="00662174">
        <w:rPr>
          <w:sz w:val="24"/>
          <w:szCs w:val="24"/>
        </w:rPr>
        <w:t>ПК, відповідно до Тарифів;</w:t>
      </w:r>
    </w:p>
    <w:p w14:paraId="62E89208" w14:textId="2BB79CC1" w:rsidR="008F6A84" w:rsidRPr="00662174" w:rsidRDefault="008F6A84" w:rsidP="00A14F96">
      <w:pPr>
        <w:pStyle w:val="a4"/>
        <w:numPr>
          <w:ilvl w:val="0"/>
          <w:numId w:val="19"/>
        </w:numPr>
        <w:tabs>
          <w:tab w:val="left" w:pos="807"/>
        </w:tabs>
        <w:spacing w:before="32"/>
        <w:ind w:left="0" w:right="170" w:firstLine="540"/>
        <w:rPr>
          <w:sz w:val="24"/>
          <w:szCs w:val="24"/>
        </w:rPr>
      </w:pPr>
      <w:r w:rsidRPr="00662174">
        <w:rPr>
          <w:sz w:val="24"/>
          <w:szCs w:val="24"/>
        </w:rPr>
        <w:t>суми грошових коштів на відповідні рахунки Банку та/або відповідного бюджету, необхідних для повного виконання поданих Клієнтом як на паперових носіях так і в електронному вигляді заяв(и) про продаж іноземної валюти та/або заяв(и) про купівлю іноземної валюти за іноземну валюту та/або заяв(и) про купівлю іноземної валюти, в т.ч. утримання комісій, податків та обов’язкових платежів, передбачених чинним законодавством України, та інших сум в розмірах та валютах вказаних Клієнтом у таких заявах;</w:t>
      </w:r>
    </w:p>
    <w:p w14:paraId="0F373A31" w14:textId="39B2013F" w:rsidR="008F6A84" w:rsidRPr="00662174" w:rsidRDefault="008F6A84" w:rsidP="00A14F96">
      <w:pPr>
        <w:pStyle w:val="a4"/>
        <w:numPr>
          <w:ilvl w:val="0"/>
          <w:numId w:val="19"/>
        </w:numPr>
        <w:tabs>
          <w:tab w:val="left" w:pos="807"/>
        </w:tabs>
        <w:spacing w:before="32"/>
        <w:ind w:left="0" w:right="170" w:firstLine="540"/>
        <w:rPr>
          <w:sz w:val="24"/>
          <w:szCs w:val="24"/>
        </w:rPr>
      </w:pPr>
      <w:r w:rsidRPr="00662174">
        <w:rPr>
          <w:sz w:val="24"/>
          <w:szCs w:val="24"/>
        </w:rPr>
        <w:t>суми вартості послуг, що наведені в Тарифах, у випадку користування цими послугами;</w:t>
      </w:r>
    </w:p>
    <w:p w14:paraId="54C011E3" w14:textId="23466370" w:rsidR="008F6A84" w:rsidRPr="00662174" w:rsidRDefault="008F6A84" w:rsidP="00A14F96">
      <w:pPr>
        <w:pStyle w:val="a4"/>
        <w:numPr>
          <w:ilvl w:val="0"/>
          <w:numId w:val="19"/>
        </w:numPr>
        <w:tabs>
          <w:tab w:val="left" w:pos="807"/>
        </w:tabs>
        <w:spacing w:before="32"/>
        <w:ind w:left="0" w:right="170" w:firstLine="540"/>
        <w:rPr>
          <w:sz w:val="24"/>
          <w:szCs w:val="24"/>
        </w:rPr>
      </w:pPr>
      <w:r w:rsidRPr="00662174">
        <w:rPr>
          <w:sz w:val="24"/>
          <w:szCs w:val="24"/>
        </w:rPr>
        <w:t xml:space="preserve">суми грошових коштів, які були відшкодовані Клієнту по здійсненій операції з використанням </w:t>
      </w:r>
      <w:r w:rsidR="00122A58" w:rsidRPr="00662174">
        <w:rPr>
          <w:sz w:val="24"/>
          <w:szCs w:val="24"/>
        </w:rPr>
        <w:t>К</w:t>
      </w:r>
      <w:r w:rsidRPr="00662174">
        <w:rPr>
          <w:sz w:val="24"/>
          <w:szCs w:val="24"/>
        </w:rPr>
        <w:t>ПК, яка оскаржується Клієнтом, якщо після проведення розслідування Банком така операція</w:t>
      </w:r>
      <w:r w:rsidR="00122A58" w:rsidRPr="00662174">
        <w:rPr>
          <w:sz w:val="24"/>
          <w:szCs w:val="24"/>
        </w:rPr>
        <w:t xml:space="preserve"> визнана проведеною</w:t>
      </w:r>
      <w:r w:rsidRPr="00662174">
        <w:rPr>
          <w:sz w:val="24"/>
          <w:szCs w:val="24"/>
        </w:rPr>
        <w:t>;</w:t>
      </w:r>
    </w:p>
    <w:p w14:paraId="677B121F" w14:textId="62986412" w:rsidR="008F6A84" w:rsidRPr="00662174" w:rsidRDefault="008F6A84" w:rsidP="00A14F96">
      <w:pPr>
        <w:pStyle w:val="a4"/>
        <w:numPr>
          <w:ilvl w:val="0"/>
          <w:numId w:val="19"/>
        </w:numPr>
        <w:tabs>
          <w:tab w:val="left" w:pos="807"/>
        </w:tabs>
        <w:spacing w:before="32"/>
        <w:ind w:left="0" w:right="170" w:firstLine="540"/>
        <w:rPr>
          <w:sz w:val="24"/>
          <w:szCs w:val="24"/>
        </w:rPr>
      </w:pPr>
      <w:r w:rsidRPr="00662174">
        <w:rPr>
          <w:sz w:val="24"/>
          <w:szCs w:val="24"/>
        </w:rPr>
        <w:t>суми згідно повідомлень від інших банків - ініціаторів про несанкціонований переказ коштів з рахунку платника.</w:t>
      </w:r>
    </w:p>
    <w:p w14:paraId="1AAF0B33" w14:textId="77777777" w:rsidR="00AF4017" w:rsidRPr="00662174" w:rsidRDefault="000F69D5" w:rsidP="00A14F96">
      <w:pPr>
        <w:pStyle w:val="a4"/>
        <w:numPr>
          <w:ilvl w:val="2"/>
          <w:numId w:val="16"/>
        </w:numPr>
        <w:tabs>
          <w:tab w:val="left" w:pos="1294"/>
        </w:tabs>
        <w:ind w:left="0" w:right="160" w:firstLine="540"/>
        <w:rPr>
          <w:sz w:val="24"/>
          <w:szCs w:val="24"/>
        </w:rPr>
      </w:pPr>
      <w:r w:rsidRPr="00662174">
        <w:rPr>
          <w:sz w:val="24"/>
          <w:szCs w:val="24"/>
        </w:rPr>
        <w:t>отримувати щомісячні Виписки в порядку, передбаченими цими Умовами;</w:t>
      </w:r>
    </w:p>
    <w:p w14:paraId="484D52F5" w14:textId="535E4FA1" w:rsidR="00AF4017" w:rsidRPr="00662174" w:rsidRDefault="000F69D5" w:rsidP="00A14F96">
      <w:pPr>
        <w:pStyle w:val="a4"/>
        <w:numPr>
          <w:ilvl w:val="2"/>
          <w:numId w:val="16"/>
        </w:numPr>
        <w:tabs>
          <w:tab w:val="left" w:pos="1294"/>
        </w:tabs>
        <w:ind w:left="0" w:right="160" w:firstLine="540"/>
        <w:rPr>
          <w:sz w:val="24"/>
          <w:szCs w:val="24"/>
        </w:rPr>
      </w:pPr>
      <w:r w:rsidRPr="00662174">
        <w:rPr>
          <w:sz w:val="24"/>
          <w:szCs w:val="24"/>
        </w:rPr>
        <w:t>надавати на вимогу Банку додаткові відомості/документи для проведення уточнення інформації про нього або проведення поглибленої перевірки Клієнта;</w:t>
      </w:r>
    </w:p>
    <w:p w14:paraId="6421B352" w14:textId="5B076B64" w:rsidR="00B307A3" w:rsidRPr="00662174" w:rsidRDefault="00A3769A" w:rsidP="00A14F96">
      <w:pPr>
        <w:pStyle w:val="a4"/>
        <w:numPr>
          <w:ilvl w:val="2"/>
          <w:numId w:val="16"/>
        </w:numPr>
        <w:tabs>
          <w:tab w:val="left" w:pos="1294"/>
        </w:tabs>
        <w:ind w:left="0" w:right="160" w:firstLine="540"/>
        <w:rPr>
          <w:sz w:val="24"/>
          <w:szCs w:val="24"/>
        </w:rPr>
      </w:pPr>
      <w:r w:rsidRPr="00662174">
        <w:rPr>
          <w:sz w:val="24"/>
          <w:szCs w:val="24"/>
        </w:rPr>
        <w:t>н</w:t>
      </w:r>
      <w:r w:rsidR="00B307A3" w:rsidRPr="00662174">
        <w:rPr>
          <w:sz w:val="24"/>
          <w:szCs w:val="24"/>
        </w:rPr>
        <w:t>адавати на першу вимогу Банку документи і відомості, необхідні для належного здійснення Банком своїх повноважень у сфері валютного контролю, а також у сфері запобігання та протидії легалізації (відмиванню) доходів, одержаних злочинним шляхом, що визначений чинним законодавством України</w:t>
      </w:r>
      <w:r w:rsidR="001255B3" w:rsidRPr="00662174">
        <w:rPr>
          <w:sz w:val="24"/>
          <w:szCs w:val="24"/>
        </w:rPr>
        <w:t>;</w:t>
      </w:r>
    </w:p>
    <w:p w14:paraId="59745A04" w14:textId="7722EC1F" w:rsidR="00AF4017" w:rsidRPr="00662174" w:rsidRDefault="000F69D5" w:rsidP="00A14F96">
      <w:pPr>
        <w:pStyle w:val="a4"/>
        <w:numPr>
          <w:ilvl w:val="2"/>
          <w:numId w:val="16"/>
        </w:numPr>
        <w:tabs>
          <w:tab w:val="left" w:pos="1294"/>
        </w:tabs>
        <w:ind w:left="0" w:right="160" w:firstLine="540"/>
        <w:rPr>
          <w:sz w:val="24"/>
          <w:szCs w:val="24"/>
        </w:rPr>
      </w:pPr>
      <w:r w:rsidRPr="00662174">
        <w:rPr>
          <w:sz w:val="24"/>
          <w:szCs w:val="24"/>
        </w:rPr>
        <w:t xml:space="preserve">для отримання інформації щодо руху коштів за Рахунком або здійснення інших </w:t>
      </w:r>
      <w:r w:rsidR="00EA2CCB" w:rsidRPr="00662174">
        <w:rPr>
          <w:sz w:val="24"/>
          <w:szCs w:val="24"/>
          <w:lang w:val="uk-UA"/>
        </w:rPr>
        <w:t>о</w:t>
      </w:r>
      <w:r w:rsidRPr="00662174">
        <w:rPr>
          <w:sz w:val="24"/>
          <w:szCs w:val="24"/>
        </w:rPr>
        <w:t xml:space="preserve">перацій з використанням Картки через </w:t>
      </w:r>
      <w:r w:rsidR="00C90D88" w:rsidRPr="00662174">
        <w:rPr>
          <w:sz w:val="24"/>
          <w:szCs w:val="24"/>
        </w:rPr>
        <w:t>Call</w:t>
      </w:r>
      <w:r w:rsidRPr="00662174">
        <w:rPr>
          <w:sz w:val="24"/>
          <w:szCs w:val="24"/>
        </w:rPr>
        <w:t>-центр Банку Держатель повинен успішно пройти процедуру Ідентифікації</w:t>
      </w:r>
      <w:r w:rsidR="00B60CBD" w:rsidRPr="00662174">
        <w:rPr>
          <w:sz w:val="24"/>
          <w:szCs w:val="24"/>
          <w:lang w:val="uk-UA"/>
        </w:rPr>
        <w:t xml:space="preserve"> через </w:t>
      </w:r>
      <w:r w:rsidR="00B60CBD" w:rsidRPr="00662174">
        <w:rPr>
          <w:sz w:val="24"/>
          <w:szCs w:val="24"/>
          <w:lang w:val="en-US"/>
        </w:rPr>
        <w:t>Call</w:t>
      </w:r>
      <w:r w:rsidR="00B60CBD" w:rsidRPr="00662174">
        <w:rPr>
          <w:sz w:val="24"/>
          <w:szCs w:val="24"/>
        </w:rPr>
        <w:t>-</w:t>
      </w:r>
      <w:r w:rsidR="00B60CBD" w:rsidRPr="00662174">
        <w:rPr>
          <w:sz w:val="24"/>
          <w:szCs w:val="24"/>
          <w:lang w:val="uk-UA"/>
        </w:rPr>
        <w:t>центр</w:t>
      </w:r>
      <w:r w:rsidRPr="00662174">
        <w:rPr>
          <w:sz w:val="24"/>
          <w:szCs w:val="24"/>
        </w:rPr>
        <w:t xml:space="preserve">. У випадку відмови Держателя надати необхідну інформацію для проведення процедури Ідентифікації через </w:t>
      </w:r>
      <w:r w:rsidR="00793FC8" w:rsidRPr="00662174">
        <w:rPr>
          <w:sz w:val="24"/>
          <w:szCs w:val="24"/>
        </w:rPr>
        <w:t>Call-центр</w:t>
      </w:r>
      <w:r w:rsidRPr="00662174">
        <w:rPr>
          <w:sz w:val="24"/>
          <w:szCs w:val="24"/>
        </w:rPr>
        <w:t xml:space="preserve">, </w:t>
      </w:r>
      <w:r w:rsidR="005C527A" w:rsidRPr="00662174">
        <w:rPr>
          <w:sz w:val="24"/>
          <w:szCs w:val="24"/>
          <w:lang w:val="uk-UA"/>
        </w:rPr>
        <w:t xml:space="preserve">запрошена </w:t>
      </w:r>
      <w:r w:rsidRPr="00662174">
        <w:rPr>
          <w:sz w:val="24"/>
          <w:szCs w:val="24"/>
        </w:rPr>
        <w:t xml:space="preserve">інформація </w:t>
      </w:r>
      <w:r w:rsidR="005C527A" w:rsidRPr="00662174">
        <w:rPr>
          <w:sz w:val="24"/>
          <w:szCs w:val="24"/>
          <w:lang w:val="uk-UA"/>
        </w:rPr>
        <w:t>по</w:t>
      </w:r>
      <w:r w:rsidRPr="00662174">
        <w:rPr>
          <w:sz w:val="24"/>
          <w:szCs w:val="24"/>
        </w:rPr>
        <w:t xml:space="preserve"> </w:t>
      </w:r>
      <w:r w:rsidR="005C527A" w:rsidRPr="00662174">
        <w:rPr>
          <w:sz w:val="24"/>
          <w:szCs w:val="24"/>
        </w:rPr>
        <w:t>Рахунку</w:t>
      </w:r>
      <w:r w:rsidRPr="00662174">
        <w:rPr>
          <w:sz w:val="24"/>
          <w:szCs w:val="24"/>
        </w:rPr>
        <w:t xml:space="preserve"> не надається</w:t>
      </w:r>
      <w:r w:rsidR="001255B3" w:rsidRPr="00662174">
        <w:rPr>
          <w:sz w:val="24"/>
          <w:szCs w:val="24"/>
        </w:rPr>
        <w:t>;</w:t>
      </w:r>
    </w:p>
    <w:p w14:paraId="681A4EE6" w14:textId="334A12EE" w:rsidR="00FE7D93" w:rsidRPr="00662174" w:rsidRDefault="00A3769A" w:rsidP="00A14F96">
      <w:pPr>
        <w:pStyle w:val="a4"/>
        <w:numPr>
          <w:ilvl w:val="2"/>
          <w:numId w:val="16"/>
        </w:numPr>
        <w:tabs>
          <w:tab w:val="left" w:pos="1294"/>
        </w:tabs>
        <w:ind w:left="0" w:right="160" w:firstLine="540"/>
        <w:rPr>
          <w:sz w:val="24"/>
          <w:szCs w:val="24"/>
        </w:rPr>
      </w:pPr>
      <w:r w:rsidRPr="00662174">
        <w:rPr>
          <w:sz w:val="24"/>
          <w:szCs w:val="24"/>
        </w:rPr>
        <w:lastRenderedPageBreak/>
        <w:t>н</w:t>
      </w:r>
      <w:r w:rsidR="00FE7D93" w:rsidRPr="00662174">
        <w:rPr>
          <w:sz w:val="24"/>
          <w:szCs w:val="24"/>
        </w:rPr>
        <w:t>егайно після виявлення помилкового зарахування коштів на Рахунок повідомити про це Банк і повернути Банку помилково зараховані кошти. У разі надходження від Банку повідомлення про здійснення помилкового переказу на Рахунок повернути зазначену в повідомленні суму протягом трьох банківських дні з дати надходження такого повідомлення</w:t>
      </w:r>
      <w:r w:rsidRPr="00662174">
        <w:rPr>
          <w:sz w:val="24"/>
          <w:szCs w:val="24"/>
        </w:rPr>
        <w:t>;</w:t>
      </w:r>
    </w:p>
    <w:p w14:paraId="5D2C5373" w14:textId="099BD081" w:rsidR="00E86E9C" w:rsidRPr="00662174" w:rsidRDefault="00A3769A" w:rsidP="00A14F96">
      <w:pPr>
        <w:pStyle w:val="a4"/>
        <w:numPr>
          <w:ilvl w:val="2"/>
          <w:numId w:val="16"/>
        </w:numPr>
        <w:tabs>
          <w:tab w:val="left" w:pos="1294"/>
        </w:tabs>
        <w:ind w:left="0" w:right="160" w:firstLine="540"/>
        <w:rPr>
          <w:sz w:val="24"/>
          <w:szCs w:val="24"/>
        </w:rPr>
      </w:pPr>
      <w:r w:rsidRPr="00662174">
        <w:rPr>
          <w:sz w:val="24"/>
          <w:szCs w:val="24"/>
        </w:rPr>
        <w:t>о</w:t>
      </w:r>
      <w:r w:rsidR="00E86E9C" w:rsidRPr="00662174">
        <w:rPr>
          <w:sz w:val="24"/>
          <w:szCs w:val="24"/>
        </w:rPr>
        <w:t xml:space="preserve">тримати в Банку виготовлену </w:t>
      </w:r>
      <w:r w:rsidR="00093A5F" w:rsidRPr="00662174">
        <w:rPr>
          <w:sz w:val="24"/>
          <w:szCs w:val="24"/>
        </w:rPr>
        <w:t>К</w:t>
      </w:r>
      <w:r w:rsidR="00E86E9C" w:rsidRPr="00662174">
        <w:rPr>
          <w:sz w:val="24"/>
          <w:szCs w:val="24"/>
        </w:rPr>
        <w:t xml:space="preserve">ПК/Додаткову </w:t>
      </w:r>
      <w:r w:rsidR="00093A5F" w:rsidRPr="00662174">
        <w:rPr>
          <w:sz w:val="24"/>
          <w:szCs w:val="24"/>
        </w:rPr>
        <w:t>К</w:t>
      </w:r>
      <w:r w:rsidR="00E86E9C" w:rsidRPr="00662174">
        <w:rPr>
          <w:sz w:val="24"/>
          <w:szCs w:val="24"/>
        </w:rPr>
        <w:t xml:space="preserve">ПК не пізніше 3 (трьох) місяців із моменту укладення Договору або надання до Банку заяви на перевипуск </w:t>
      </w:r>
      <w:r w:rsidR="00093A5F" w:rsidRPr="00662174">
        <w:rPr>
          <w:sz w:val="24"/>
          <w:szCs w:val="24"/>
        </w:rPr>
        <w:t>К</w:t>
      </w:r>
      <w:r w:rsidR="00E86E9C" w:rsidRPr="00662174">
        <w:rPr>
          <w:sz w:val="24"/>
          <w:szCs w:val="24"/>
        </w:rPr>
        <w:t>ПК</w:t>
      </w:r>
      <w:r w:rsidR="001255B3" w:rsidRPr="00662174">
        <w:rPr>
          <w:sz w:val="24"/>
          <w:szCs w:val="24"/>
        </w:rPr>
        <w:t>;</w:t>
      </w:r>
    </w:p>
    <w:p w14:paraId="05643AE0" w14:textId="7AD8D304" w:rsidR="001B338C" w:rsidRPr="00662174" w:rsidRDefault="00A3769A" w:rsidP="00A14F96">
      <w:pPr>
        <w:pStyle w:val="a4"/>
        <w:numPr>
          <w:ilvl w:val="2"/>
          <w:numId w:val="16"/>
        </w:numPr>
        <w:tabs>
          <w:tab w:val="left" w:pos="1294"/>
        </w:tabs>
        <w:ind w:left="0" w:right="160" w:firstLine="540"/>
        <w:rPr>
          <w:sz w:val="24"/>
          <w:szCs w:val="24"/>
        </w:rPr>
      </w:pPr>
      <w:r w:rsidRPr="00662174">
        <w:rPr>
          <w:sz w:val="24"/>
          <w:szCs w:val="24"/>
        </w:rPr>
        <w:t>в</w:t>
      </w:r>
      <w:r w:rsidR="001B338C" w:rsidRPr="00662174">
        <w:rPr>
          <w:sz w:val="24"/>
          <w:szCs w:val="24"/>
        </w:rPr>
        <w:t>ідшкодувати Банку всі витрати, пов’язані з розглядом претензії Арбітражним комітетом Міжнародної платіжної системи VISA International</w:t>
      </w:r>
      <w:r w:rsidR="001255B3" w:rsidRPr="00662174">
        <w:rPr>
          <w:sz w:val="24"/>
          <w:szCs w:val="24"/>
        </w:rPr>
        <w:t>;</w:t>
      </w:r>
    </w:p>
    <w:p w14:paraId="5FAE4390" w14:textId="3A871768" w:rsidR="00AF4017" w:rsidRPr="00662174" w:rsidRDefault="00A3769A" w:rsidP="00A14F96">
      <w:pPr>
        <w:pStyle w:val="a4"/>
        <w:numPr>
          <w:ilvl w:val="2"/>
          <w:numId w:val="16"/>
        </w:numPr>
        <w:tabs>
          <w:tab w:val="left" w:pos="1294"/>
        </w:tabs>
        <w:ind w:left="0" w:right="160" w:firstLine="540"/>
        <w:rPr>
          <w:sz w:val="24"/>
          <w:szCs w:val="24"/>
        </w:rPr>
      </w:pPr>
      <w:r w:rsidRPr="00662174">
        <w:rPr>
          <w:sz w:val="24"/>
          <w:szCs w:val="24"/>
        </w:rPr>
        <w:t>н</w:t>
      </w:r>
      <w:r w:rsidR="007F1879" w:rsidRPr="00662174">
        <w:rPr>
          <w:sz w:val="24"/>
          <w:szCs w:val="24"/>
        </w:rPr>
        <w:t xml:space="preserve">е передавати </w:t>
      </w:r>
      <w:r w:rsidR="00093A5F" w:rsidRPr="00662174">
        <w:rPr>
          <w:sz w:val="24"/>
          <w:szCs w:val="24"/>
        </w:rPr>
        <w:t>К</w:t>
      </w:r>
      <w:r w:rsidR="007F1879" w:rsidRPr="00662174">
        <w:rPr>
          <w:sz w:val="24"/>
          <w:szCs w:val="24"/>
        </w:rPr>
        <w:t xml:space="preserve">ПК, не повідомляти ПІН-код, номер </w:t>
      </w:r>
      <w:r w:rsidR="00093A5F" w:rsidRPr="00662174">
        <w:rPr>
          <w:sz w:val="24"/>
          <w:szCs w:val="24"/>
        </w:rPr>
        <w:t>К</w:t>
      </w:r>
      <w:r w:rsidR="007F1879" w:rsidRPr="00662174">
        <w:rPr>
          <w:sz w:val="24"/>
          <w:szCs w:val="24"/>
        </w:rPr>
        <w:t xml:space="preserve">ПК, CVV2–код, коди для проведення операцій з технологією 3D Secure, іншим особам. Всі операції, здійсненні із введенням вірного ПІН-коду, CVV2–коду або секретного одноразового паролю (технологія 3D Secure) безумовно вважаються такими, що проведені особисто </w:t>
      </w:r>
      <w:r w:rsidR="006505F6" w:rsidRPr="00662174">
        <w:rPr>
          <w:sz w:val="24"/>
          <w:szCs w:val="24"/>
        </w:rPr>
        <w:t>Держателем</w:t>
      </w:r>
      <w:r w:rsidR="007F1879" w:rsidRPr="00662174">
        <w:rPr>
          <w:sz w:val="24"/>
          <w:szCs w:val="24"/>
        </w:rPr>
        <w:t xml:space="preserve"> і не підлягають оскарженню</w:t>
      </w:r>
      <w:r w:rsidR="00C05281" w:rsidRPr="00662174">
        <w:rPr>
          <w:sz w:val="24"/>
          <w:szCs w:val="24"/>
        </w:rPr>
        <w:t xml:space="preserve"> Клієнтом.</w:t>
      </w:r>
    </w:p>
    <w:p w14:paraId="3B62CBAC" w14:textId="77777777" w:rsidR="00AF4017" w:rsidRPr="00662174" w:rsidRDefault="000F69D5" w:rsidP="00A14F96">
      <w:pPr>
        <w:pStyle w:val="a4"/>
        <w:numPr>
          <w:ilvl w:val="1"/>
          <w:numId w:val="16"/>
        </w:numPr>
        <w:tabs>
          <w:tab w:val="left" w:pos="1123"/>
        </w:tabs>
        <w:ind w:right="163"/>
        <w:rPr>
          <w:b/>
          <w:sz w:val="24"/>
          <w:szCs w:val="24"/>
          <w:lang w:val="uk-UA"/>
        </w:rPr>
      </w:pPr>
      <w:r w:rsidRPr="00662174">
        <w:rPr>
          <w:b/>
          <w:sz w:val="24"/>
          <w:szCs w:val="24"/>
          <w:lang w:val="uk-UA"/>
        </w:rPr>
        <w:t>Клієнт має право:</w:t>
      </w:r>
    </w:p>
    <w:p w14:paraId="582C4F96" w14:textId="565CE210" w:rsidR="00AF4017" w:rsidRPr="00662174" w:rsidRDefault="000F69D5" w:rsidP="004126DC">
      <w:pPr>
        <w:pStyle w:val="a4"/>
        <w:numPr>
          <w:ilvl w:val="2"/>
          <w:numId w:val="13"/>
        </w:numPr>
        <w:tabs>
          <w:tab w:val="left" w:pos="1181"/>
        </w:tabs>
        <w:spacing w:before="1"/>
        <w:ind w:left="0" w:right="160" w:firstLine="566"/>
        <w:rPr>
          <w:sz w:val="24"/>
          <w:szCs w:val="24"/>
        </w:rPr>
      </w:pPr>
      <w:r w:rsidRPr="00662174">
        <w:rPr>
          <w:sz w:val="24"/>
          <w:szCs w:val="24"/>
        </w:rPr>
        <w:t xml:space="preserve">самостійно розпоряджатися коштами на Рахунку за допомогою </w:t>
      </w:r>
      <w:r w:rsidR="00464BF2" w:rsidRPr="00662174">
        <w:rPr>
          <w:sz w:val="24"/>
          <w:szCs w:val="24"/>
          <w:lang w:val="uk-UA"/>
        </w:rPr>
        <w:t>КПК</w:t>
      </w:r>
      <w:r w:rsidRPr="00662174">
        <w:rPr>
          <w:sz w:val="24"/>
          <w:szCs w:val="24"/>
        </w:rPr>
        <w:t xml:space="preserve"> у межах Витратного ліміту;</w:t>
      </w:r>
    </w:p>
    <w:p w14:paraId="724F6D28" w14:textId="68EB9844" w:rsidR="00B155C8" w:rsidRPr="00662174" w:rsidRDefault="000F69D5" w:rsidP="00B155C8">
      <w:pPr>
        <w:pStyle w:val="a4"/>
        <w:numPr>
          <w:ilvl w:val="2"/>
          <w:numId w:val="13"/>
        </w:numPr>
        <w:tabs>
          <w:tab w:val="left" w:pos="1195"/>
        </w:tabs>
        <w:spacing w:before="1"/>
        <w:ind w:left="0" w:right="160" w:firstLine="566"/>
        <w:rPr>
          <w:sz w:val="24"/>
          <w:szCs w:val="24"/>
        </w:rPr>
      </w:pPr>
      <w:r w:rsidRPr="00662174">
        <w:rPr>
          <w:sz w:val="24"/>
          <w:szCs w:val="24"/>
        </w:rPr>
        <w:t xml:space="preserve">отримувати Виписки, що відображають рух коштів за Рахунком, як визначено цими Умовами, а також у випадку виникнення </w:t>
      </w:r>
      <w:r w:rsidR="00356352" w:rsidRPr="00662174">
        <w:rPr>
          <w:sz w:val="24"/>
          <w:szCs w:val="24"/>
          <w:lang w:val="uk-UA"/>
        </w:rPr>
        <w:t>спірних</w:t>
      </w:r>
      <w:r w:rsidRPr="00662174">
        <w:rPr>
          <w:sz w:val="24"/>
          <w:szCs w:val="24"/>
        </w:rPr>
        <w:t xml:space="preserve"> транзакцій</w:t>
      </w:r>
      <w:r w:rsidR="00B155C8" w:rsidRPr="00662174">
        <w:rPr>
          <w:sz w:val="24"/>
          <w:szCs w:val="24"/>
        </w:rPr>
        <w:t xml:space="preserve"> надати Банку письмову претензію не пізніше ніж через 30 (тридцять) календарних днів з дати проведення операції</w:t>
      </w:r>
      <w:r w:rsidR="00B155C8" w:rsidRPr="00662174">
        <w:rPr>
          <w:sz w:val="24"/>
          <w:szCs w:val="24"/>
          <w:lang w:val="ru-RU"/>
        </w:rPr>
        <w:t>;</w:t>
      </w:r>
    </w:p>
    <w:p w14:paraId="3A9C43E6" w14:textId="5F1CD451" w:rsidR="003367F1" w:rsidRPr="00662174" w:rsidRDefault="003367F1" w:rsidP="004126DC">
      <w:pPr>
        <w:tabs>
          <w:tab w:val="left" w:pos="1195"/>
        </w:tabs>
        <w:spacing w:before="1"/>
        <w:ind w:right="160" w:firstLine="567"/>
        <w:jc w:val="both"/>
        <w:rPr>
          <w:sz w:val="24"/>
          <w:szCs w:val="24"/>
          <w:lang w:val="ru-RU"/>
        </w:rPr>
      </w:pPr>
      <w:r w:rsidRPr="00662174">
        <w:rPr>
          <w:sz w:val="24"/>
          <w:szCs w:val="24"/>
        </w:rPr>
        <w:t>Ненадходження до Банку такого оскарження у 30 (тридцятиденний) строк означає згоду Клієнта зі всіма операціями, які пройшли за Рахунком. Розгляд скарги Клієнта здійснюється відповідно до правил міжнародних платіжних систем та чинного законодавства України</w:t>
      </w:r>
      <w:r w:rsidR="001255B3" w:rsidRPr="00662174">
        <w:rPr>
          <w:sz w:val="24"/>
          <w:szCs w:val="24"/>
          <w:lang w:val="ru-RU"/>
        </w:rPr>
        <w:t>;</w:t>
      </w:r>
    </w:p>
    <w:p w14:paraId="1B35CF01" w14:textId="77777777" w:rsidR="00AF4017" w:rsidRPr="00662174" w:rsidRDefault="000F69D5" w:rsidP="004126DC">
      <w:pPr>
        <w:pStyle w:val="a4"/>
        <w:numPr>
          <w:ilvl w:val="2"/>
          <w:numId w:val="13"/>
        </w:numPr>
        <w:tabs>
          <w:tab w:val="left" w:pos="1195"/>
        </w:tabs>
        <w:spacing w:before="1"/>
        <w:ind w:left="0" w:right="160" w:firstLine="566"/>
        <w:rPr>
          <w:sz w:val="24"/>
          <w:szCs w:val="24"/>
        </w:rPr>
      </w:pPr>
      <w:r w:rsidRPr="00662174">
        <w:rPr>
          <w:sz w:val="24"/>
          <w:szCs w:val="24"/>
        </w:rPr>
        <w:t>вимагати від Банку належного виконання своїх обов’язків за Договором;</w:t>
      </w:r>
    </w:p>
    <w:p w14:paraId="62D7DAF8" w14:textId="655A6EED" w:rsidR="0012480D" w:rsidRPr="00662174" w:rsidRDefault="00E2686E" w:rsidP="004126DC">
      <w:pPr>
        <w:pStyle w:val="a4"/>
        <w:numPr>
          <w:ilvl w:val="2"/>
          <w:numId w:val="13"/>
        </w:numPr>
        <w:tabs>
          <w:tab w:val="left" w:pos="1186"/>
        </w:tabs>
        <w:ind w:left="0" w:right="162" w:firstLine="566"/>
        <w:rPr>
          <w:sz w:val="24"/>
          <w:szCs w:val="24"/>
        </w:rPr>
      </w:pPr>
      <w:r w:rsidRPr="00662174">
        <w:rPr>
          <w:sz w:val="24"/>
          <w:szCs w:val="24"/>
          <w:lang w:val="uk-UA"/>
        </w:rPr>
        <w:t>звернутися з</w:t>
      </w:r>
      <w:r w:rsidR="00D24CDC" w:rsidRPr="00662174">
        <w:rPr>
          <w:sz w:val="24"/>
          <w:szCs w:val="24"/>
          <w:lang w:val="uk-UA"/>
        </w:rPr>
        <w:t xml:space="preserve"> запитом щодо</w:t>
      </w:r>
      <w:r w:rsidRPr="00662174">
        <w:rPr>
          <w:sz w:val="24"/>
          <w:szCs w:val="24"/>
          <w:lang w:val="uk-UA"/>
        </w:rPr>
        <w:t xml:space="preserve"> </w:t>
      </w:r>
      <w:r w:rsidR="0012480D" w:rsidRPr="00662174">
        <w:rPr>
          <w:sz w:val="24"/>
          <w:szCs w:val="24"/>
          <w:lang w:val="uk-UA"/>
        </w:rPr>
        <w:t>закрит</w:t>
      </w:r>
      <w:r w:rsidR="00D24CDC" w:rsidRPr="00662174">
        <w:rPr>
          <w:sz w:val="24"/>
          <w:szCs w:val="24"/>
          <w:lang w:val="uk-UA"/>
        </w:rPr>
        <w:t>тя</w:t>
      </w:r>
      <w:r w:rsidR="0012480D" w:rsidRPr="00662174">
        <w:rPr>
          <w:sz w:val="24"/>
          <w:szCs w:val="24"/>
          <w:lang w:val="uk-UA"/>
        </w:rPr>
        <w:t xml:space="preserve"> рахунк</w:t>
      </w:r>
      <w:r w:rsidR="00D24CDC" w:rsidRPr="00662174">
        <w:rPr>
          <w:sz w:val="24"/>
          <w:szCs w:val="24"/>
          <w:lang w:val="uk-UA"/>
        </w:rPr>
        <w:t>у</w:t>
      </w:r>
      <w:r w:rsidR="0012480D" w:rsidRPr="00662174">
        <w:rPr>
          <w:sz w:val="24"/>
          <w:szCs w:val="24"/>
        </w:rPr>
        <w:t xml:space="preserve"> письмово</w:t>
      </w:r>
      <w:r w:rsidR="003561E9" w:rsidRPr="00662174">
        <w:rPr>
          <w:sz w:val="24"/>
          <w:szCs w:val="24"/>
          <w:lang w:val="uk-UA"/>
        </w:rPr>
        <w:t>,</w:t>
      </w:r>
      <w:r w:rsidR="0012480D" w:rsidRPr="00662174">
        <w:rPr>
          <w:sz w:val="24"/>
          <w:szCs w:val="24"/>
        </w:rPr>
        <w:t xml:space="preserve"> повідомивши про це Банк за </w:t>
      </w:r>
      <w:r w:rsidR="001E1399" w:rsidRPr="00662174">
        <w:rPr>
          <w:sz w:val="24"/>
          <w:szCs w:val="24"/>
          <w:lang w:val="ru-RU"/>
        </w:rPr>
        <w:t>45 (</w:t>
      </w:r>
      <w:r w:rsidR="001E1399" w:rsidRPr="00662174">
        <w:rPr>
          <w:sz w:val="24"/>
          <w:szCs w:val="24"/>
          <w:lang w:val="uk-UA"/>
        </w:rPr>
        <w:t>сорок п’ять)</w:t>
      </w:r>
      <w:r w:rsidR="001E1399" w:rsidRPr="00662174">
        <w:rPr>
          <w:sz w:val="24"/>
          <w:szCs w:val="24"/>
        </w:rPr>
        <w:t xml:space="preserve"> </w:t>
      </w:r>
      <w:r w:rsidR="0012480D" w:rsidRPr="00662174">
        <w:rPr>
          <w:sz w:val="24"/>
          <w:szCs w:val="24"/>
        </w:rPr>
        <w:t>календарних днів до запланованої дати припинення</w:t>
      </w:r>
      <w:r w:rsidR="0012480D" w:rsidRPr="00662174">
        <w:rPr>
          <w:sz w:val="24"/>
          <w:szCs w:val="24"/>
          <w:lang w:val="uk-UA"/>
        </w:rPr>
        <w:t>;</w:t>
      </w:r>
    </w:p>
    <w:p w14:paraId="0DF84692" w14:textId="68E0914F" w:rsidR="00AF4017" w:rsidRPr="00662174" w:rsidRDefault="0012480D">
      <w:pPr>
        <w:pStyle w:val="a4"/>
        <w:numPr>
          <w:ilvl w:val="2"/>
          <w:numId w:val="13"/>
        </w:numPr>
        <w:tabs>
          <w:tab w:val="left" w:pos="1186"/>
        </w:tabs>
        <w:ind w:left="0" w:right="162" w:firstLine="566"/>
        <w:rPr>
          <w:sz w:val="24"/>
          <w:szCs w:val="24"/>
        </w:rPr>
      </w:pPr>
      <w:r w:rsidRPr="00662174">
        <w:rPr>
          <w:sz w:val="24"/>
          <w:szCs w:val="24"/>
        </w:rPr>
        <w:t xml:space="preserve">за усним або письмовим запитом отримувати інформацію та відомості стосовно стану та операцій по власному </w:t>
      </w:r>
      <w:r w:rsidRPr="00662174">
        <w:rPr>
          <w:sz w:val="24"/>
          <w:szCs w:val="24"/>
          <w:lang w:val="uk-UA"/>
        </w:rPr>
        <w:t>Рахунку</w:t>
      </w:r>
      <w:r w:rsidR="001255B3" w:rsidRPr="00662174">
        <w:rPr>
          <w:sz w:val="24"/>
          <w:szCs w:val="24"/>
          <w:lang w:val="ru-RU"/>
        </w:rPr>
        <w:t>;</w:t>
      </w:r>
    </w:p>
    <w:p w14:paraId="7D5F7739" w14:textId="5A92B11F" w:rsidR="00500CBA" w:rsidRPr="00662174" w:rsidRDefault="00A3769A" w:rsidP="004126DC">
      <w:pPr>
        <w:pStyle w:val="a4"/>
        <w:numPr>
          <w:ilvl w:val="2"/>
          <w:numId w:val="13"/>
        </w:numPr>
        <w:tabs>
          <w:tab w:val="left" w:pos="1186"/>
        </w:tabs>
        <w:ind w:left="0" w:right="162" w:firstLine="566"/>
        <w:rPr>
          <w:sz w:val="24"/>
          <w:szCs w:val="24"/>
        </w:rPr>
      </w:pPr>
      <w:r w:rsidRPr="00662174">
        <w:rPr>
          <w:sz w:val="24"/>
          <w:szCs w:val="24"/>
          <w:lang w:val="uk-UA"/>
        </w:rPr>
        <w:t>у</w:t>
      </w:r>
      <w:r w:rsidR="00500CBA" w:rsidRPr="00662174">
        <w:rPr>
          <w:sz w:val="24"/>
          <w:szCs w:val="24"/>
        </w:rPr>
        <w:t xml:space="preserve"> разі виникнення сумнівів щодо достовірності наведеної у щомісячній Виписці інформації відносно стану Рахунку та факту проведення тієї чи іншої операції, надати Банку письмову претензію не пізніше ніж через 30 (тридцять) календарних днів з дати проведення операції</w:t>
      </w:r>
      <w:r w:rsidR="001255B3" w:rsidRPr="00662174">
        <w:rPr>
          <w:sz w:val="24"/>
          <w:szCs w:val="24"/>
        </w:rPr>
        <w:t>;</w:t>
      </w:r>
    </w:p>
    <w:p w14:paraId="08B806CA" w14:textId="12ED28CD" w:rsidR="0012480D" w:rsidRPr="00662174" w:rsidRDefault="00A3769A" w:rsidP="004126DC">
      <w:pPr>
        <w:pStyle w:val="a4"/>
        <w:numPr>
          <w:ilvl w:val="2"/>
          <w:numId w:val="13"/>
        </w:numPr>
        <w:tabs>
          <w:tab w:val="left" w:pos="1186"/>
        </w:tabs>
        <w:ind w:left="0" w:right="162" w:firstLine="566"/>
        <w:rPr>
          <w:sz w:val="24"/>
          <w:szCs w:val="24"/>
        </w:rPr>
      </w:pPr>
      <w:r w:rsidRPr="00662174">
        <w:rPr>
          <w:sz w:val="24"/>
          <w:szCs w:val="24"/>
          <w:lang w:val="uk-UA"/>
        </w:rPr>
        <w:t>у</w:t>
      </w:r>
      <w:r w:rsidR="002113A9" w:rsidRPr="00662174">
        <w:rPr>
          <w:sz w:val="24"/>
          <w:szCs w:val="24"/>
        </w:rPr>
        <w:t xml:space="preserve"> разі незгоди з новими Тарифами/Умов</w:t>
      </w:r>
      <w:r w:rsidR="002113A9" w:rsidRPr="00662174">
        <w:rPr>
          <w:sz w:val="24"/>
          <w:szCs w:val="24"/>
          <w:lang w:val="uk-UA"/>
        </w:rPr>
        <w:t>ами</w:t>
      </w:r>
      <w:r w:rsidR="002113A9" w:rsidRPr="00662174">
        <w:rPr>
          <w:sz w:val="24"/>
          <w:szCs w:val="24"/>
        </w:rPr>
        <w:t xml:space="preserve">, Клієнт протягом </w:t>
      </w:r>
      <w:r w:rsidR="002113A9" w:rsidRPr="00662174">
        <w:rPr>
          <w:sz w:val="24"/>
          <w:szCs w:val="24"/>
          <w:lang w:val="uk-UA"/>
        </w:rPr>
        <w:t>30 (</w:t>
      </w:r>
      <w:r w:rsidR="002113A9" w:rsidRPr="00662174">
        <w:rPr>
          <w:sz w:val="24"/>
          <w:szCs w:val="24"/>
        </w:rPr>
        <w:t>тридцяти</w:t>
      </w:r>
      <w:r w:rsidR="002113A9" w:rsidRPr="00662174">
        <w:rPr>
          <w:sz w:val="24"/>
          <w:szCs w:val="24"/>
          <w:lang w:val="uk-UA"/>
        </w:rPr>
        <w:t>)</w:t>
      </w:r>
      <w:r w:rsidR="002113A9" w:rsidRPr="00662174">
        <w:rPr>
          <w:sz w:val="24"/>
          <w:szCs w:val="24"/>
        </w:rPr>
        <w:t xml:space="preserve"> календарних днів з дати їх оприлюднення на Сайті Банку має право відмовитись від Договору за умови повного виконання зобов’язань за Договором, шляхом подачі заяви про закриття Рахунку (ів), встановленої Банком форми. З дати отримання Банком заяви про закриття Рахунку у вказаний тридцятиденний термін, зміни щодо нових Тарифів/Умов вважаються Сторонами такими, що не набули чинності для такого Клієнта, а Клієнт - таким, що скористався своїм правом відмови від Договору. Датою отримання заяви про закриття Рахунку вважається дата, зазначена працівником Банку в реквізиті «Відмітка Банку» заяви про закриття рахунку.</w:t>
      </w:r>
    </w:p>
    <w:p w14:paraId="16E92C42" w14:textId="77777777" w:rsidR="00AF4017" w:rsidRPr="00662174" w:rsidRDefault="000F69D5" w:rsidP="00A14F96">
      <w:pPr>
        <w:pStyle w:val="a4"/>
        <w:numPr>
          <w:ilvl w:val="1"/>
          <w:numId w:val="16"/>
        </w:numPr>
        <w:tabs>
          <w:tab w:val="left" w:pos="1123"/>
        </w:tabs>
        <w:ind w:right="163"/>
        <w:rPr>
          <w:b/>
          <w:sz w:val="24"/>
          <w:szCs w:val="24"/>
          <w:lang w:val="uk-UA"/>
        </w:rPr>
      </w:pPr>
      <w:bookmarkStart w:id="3" w:name="_Hlk515446608"/>
      <w:r w:rsidRPr="00662174">
        <w:rPr>
          <w:b/>
          <w:sz w:val="24"/>
          <w:szCs w:val="24"/>
          <w:lang w:val="uk-UA"/>
        </w:rPr>
        <w:t>Банк зобов’язується:</w:t>
      </w:r>
    </w:p>
    <w:bookmarkEnd w:id="3"/>
    <w:p w14:paraId="0A538E49" w14:textId="4B3ABAF8" w:rsidR="00AF4017" w:rsidRPr="00662174" w:rsidRDefault="000F69D5">
      <w:pPr>
        <w:pStyle w:val="a4"/>
        <w:numPr>
          <w:ilvl w:val="2"/>
          <w:numId w:val="12"/>
        </w:numPr>
        <w:tabs>
          <w:tab w:val="left" w:pos="1171"/>
        </w:tabs>
        <w:ind w:left="0" w:right="167" w:firstLine="566"/>
        <w:rPr>
          <w:sz w:val="24"/>
          <w:szCs w:val="24"/>
        </w:rPr>
      </w:pPr>
      <w:r w:rsidRPr="00662174">
        <w:rPr>
          <w:sz w:val="24"/>
          <w:szCs w:val="24"/>
        </w:rPr>
        <w:t xml:space="preserve">забезпечити обслуговування Рахунку та здійснення Операцій з використанням </w:t>
      </w:r>
      <w:r w:rsidR="008D24D6" w:rsidRPr="00662174">
        <w:rPr>
          <w:sz w:val="24"/>
          <w:szCs w:val="24"/>
          <w:lang w:val="uk-UA"/>
        </w:rPr>
        <w:t>КПК</w:t>
      </w:r>
      <w:r w:rsidRPr="00662174">
        <w:rPr>
          <w:sz w:val="24"/>
          <w:szCs w:val="24"/>
        </w:rPr>
        <w:t xml:space="preserve"> відповідно до умов Договору, цих Умов, з урахуванням обмежень, що встановлені Клієнтом, Банком або відповідною Платіжною системою;</w:t>
      </w:r>
    </w:p>
    <w:p w14:paraId="1AB5D8F0" w14:textId="6962094C" w:rsidR="00F53563" w:rsidRPr="00662174" w:rsidRDefault="00A3769A" w:rsidP="004126DC">
      <w:pPr>
        <w:pStyle w:val="a4"/>
        <w:numPr>
          <w:ilvl w:val="2"/>
          <w:numId w:val="12"/>
        </w:numPr>
        <w:tabs>
          <w:tab w:val="left" w:pos="1171"/>
        </w:tabs>
        <w:ind w:left="0" w:right="167" w:firstLine="566"/>
        <w:rPr>
          <w:sz w:val="24"/>
          <w:szCs w:val="24"/>
        </w:rPr>
      </w:pPr>
      <w:r w:rsidRPr="00662174">
        <w:rPr>
          <w:sz w:val="24"/>
          <w:szCs w:val="24"/>
          <w:lang w:val="uk-UA"/>
        </w:rPr>
        <w:t>о</w:t>
      </w:r>
      <w:r w:rsidR="00F53563" w:rsidRPr="00662174">
        <w:rPr>
          <w:sz w:val="24"/>
          <w:szCs w:val="24"/>
        </w:rPr>
        <w:t xml:space="preserve">формити та надати </w:t>
      </w:r>
      <w:r w:rsidR="00F53563" w:rsidRPr="00662174">
        <w:rPr>
          <w:sz w:val="24"/>
          <w:szCs w:val="24"/>
          <w:lang w:val="uk-UA"/>
        </w:rPr>
        <w:t>К</w:t>
      </w:r>
      <w:r w:rsidR="00F53563" w:rsidRPr="00662174">
        <w:rPr>
          <w:sz w:val="24"/>
          <w:szCs w:val="24"/>
        </w:rPr>
        <w:t>ПК та ПІН-код протягом 10 (десяти) календарних днів від дати оформлення Заяви</w:t>
      </w:r>
      <w:r w:rsidR="00F53563" w:rsidRPr="00662174">
        <w:rPr>
          <w:sz w:val="24"/>
          <w:szCs w:val="24"/>
          <w:lang w:val="uk-UA"/>
        </w:rPr>
        <w:t xml:space="preserve"> на видачу КПК</w:t>
      </w:r>
      <w:r w:rsidRPr="00662174">
        <w:rPr>
          <w:sz w:val="24"/>
          <w:szCs w:val="24"/>
          <w:lang w:val="uk-UA"/>
        </w:rPr>
        <w:t>;</w:t>
      </w:r>
    </w:p>
    <w:p w14:paraId="428643BC" w14:textId="22504318" w:rsidR="00AF4017" w:rsidRPr="00662174" w:rsidRDefault="000F69D5" w:rsidP="004126DC">
      <w:pPr>
        <w:pStyle w:val="a4"/>
        <w:numPr>
          <w:ilvl w:val="2"/>
          <w:numId w:val="12"/>
        </w:numPr>
        <w:tabs>
          <w:tab w:val="left" w:pos="1171"/>
        </w:tabs>
        <w:ind w:left="0" w:right="167" w:firstLine="566"/>
        <w:rPr>
          <w:sz w:val="24"/>
          <w:szCs w:val="24"/>
          <w:lang w:val="uk-UA"/>
        </w:rPr>
      </w:pPr>
      <w:r w:rsidRPr="00662174">
        <w:rPr>
          <w:sz w:val="24"/>
          <w:szCs w:val="24"/>
          <w:lang w:val="uk-UA"/>
        </w:rPr>
        <w:t>інформувати Клієнта про стан Рахунку, зміни Тарифів у порядку, встановленому цими Умовами/Договором</w:t>
      </w:r>
      <w:r w:rsidR="001255B3" w:rsidRPr="00662174">
        <w:rPr>
          <w:sz w:val="24"/>
          <w:szCs w:val="24"/>
          <w:lang w:val="uk-UA"/>
        </w:rPr>
        <w:t>;</w:t>
      </w:r>
    </w:p>
    <w:p w14:paraId="6A0C1EDF" w14:textId="0D7E0E84" w:rsidR="00AF4017" w:rsidRPr="00662174" w:rsidRDefault="000F69D5" w:rsidP="004126DC">
      <w:pPr>
        <w:pStyle w:val="a4"/>
        <w:numPr>
          <w:ilvl w:val="2"/>
          <w:numId w:val="12"/>
        </w:numPr>
        <w:tabs>
          <w:tab w:val="left" w:pos="1193"/>
        </w:tabs>
        <w:ind w:left="0" w:right="164" w:firstLine="566"/>
        <w:rPr>
          <w:sz w:val="24"/>
          <w:szCs w:val="24"/>
        </w:rPr>
      </w:pPr>
      <w:r w:rsidRPr="00662174">
        <w:rPr>
          <w:sz w:val="24"/>
          <w:szCs w:val="24"/>
        </w:rPr>
        <w:t xml:space="preserve">у випадку закриття Рахунку та припинення дії </w:t>
      </w:r>
      <w:r w:rsidR="008D24D6" w:rsidRPr="00662174">
        <w:rPr>
          <w:sz w:val="24"/>
          <w:szCs w:val="24"/>
          <w:lang w:val="uk-UA"/>
        </w:rPr>
        <w:t>КПК</w:t>
      </w:r>
      <w:r w:rsidRPr="00662174">
        <w:rPr>
          <w:sz w:val="24"/>
          <w:szCs w:val="24"/>
        </w:rPr>
        <w:t>, залишок коштів, що знаходяться на Рахунку перераховувати в порядку, передбаченому</w:t>
      </w:r>
      <w:r w:rsidRPr="00662174">
        <w:rPr>
          <w:spacing w:val="-3"/>
          <w:sz w:val="24"/>
          <w:szCs w:val="24"/>
        </w:rPr>
        <w:t xml:space="preserve"> </w:t>
      </w:r>
      <w:r w:rsidRPr="00662174">
        <w:rPr>
          <w:sz w:val="24"/>
          <w:szCs w:val="24"/>
        </w:rPr>
        <w:t>Договором;</w:t>
      </w:r>
    </w:p>
    <w:p w14:paraId="6E094FF0" w14:textId="1FAD66FF" w:rsidR="00AF4017" w:rsidRPr="00662174" w:rsidRDefault="000F69D5" w:rsidP="004126DC">
      <w:pPr>
        <w:pStyle w:val="a4"/>
        <w:numPr>
          <w:ilvl w:val="2"/>
          <w:numId w:val="12"/>
        </w:numPr>
        <w:tabs>
          <w:tab w:val="left" w:pos="1193"/>
        </w:tabs>
        <w:ind w:left="0" w:right="167" w:firstLine="566"/>
        <w:rPr>
          <w:sz w:val="24"/>
          <w:szCs w:val="24"/>
          <w:lang w:val="uk-UA"/>
        </w:rPr>
      </w:pPr>
      <w:r w:rsidRPr="00662174">
        <w:rPr>
          <w:sz w:val="24"/>
          <w:szCs w:val="24"/>
          <w:lang w:val="uk-UA"/>
        </w:rPr>
        <w:lastRenderedPageBreak/>
        <w:t>у випадку отримання письмового заперечення Клієнта щодо Спірних транзакцій, здійснити розслідування в строк, встановлений правилами Платіжної системи та внутрішніми нормативними документами Банку;</w:t>
      </w:r>
    </w:p>
    <w:p w14:paraId="2037E52C" w14:textId="3DACF7DB" w:rsidR="002D5C3C" w:rsidRPr="00662174" w:rsidRDefault="002D5C3C">
      <w:pPr>
        <w:pStyle w:val="a4"/>
        <w:numPr>
          <w:ilvl w:val="2"/>
          <w:numId w:val="12"/>
        </w:numPr>
        <w:tabs>
          <w:tab w:val="left" w:pos="1193"/>
        </w:tabs>
        <w:ind w:left="0" w:right="164" w:firstLine="566"/>
        <w:rPr>
          <w:sz w:val="24"/>
          <w:szCs w:val="24"/>
          <w:lang w:val="uk-UA"/>
        </w:rPr>
      </w:pPr>
      <w:bookmarkStart w:id="4" w:name="_Hlk515446584"/>
      <w:r w:rsidRPr="00662174">
        <w:rPr>
          <w:sz w:val="24"/>
          <w:szCs w:val="24"/>
          <w:lang w:val="uk-UA"/>
        </w:rPr>
        <w:t xml:space="preserve">надати Держателю/уповноваженій особі Клієнта виготовлену на новий строк </w:t>
      </w:r>
      <w:r w:rsidR="008F6A84" w:rsidRPr="00662174">
        <w:rPr>
          <w:sz w:val="24"/>
          <w:szCs w:val="24"/>
          <w:lang w:val="uk-UA"/>
        </w:rPr>
        <w:t xml:space="preserve">КПК </w:t>
      </w:r>
      <w:r w:rsidRPr="00662174">
        <w:rPr>
          <w:sz w:val="24"/>
          <w:szCs w:val="24"/>
          <w:lang w:val="uk-UA"/>
        </w:rPr>
        <w:t>, випуск якої може бути ініційованим лише Клієнтом</w:t>
      </w:r>
      <w:r w:rsidR="001255B3" w:rsidRPr="00662174">
        <w:rPr>
          <w:sz w:val="24"/>
          <w:szCs w:val="24"/>
          <w:lang w:val="uk-UA"/>
        </w:rPr>
        <w:t>;</w:t>
      </w:r>
    </w:p>
    <w:p w14:paraId="24913613" w14:textId="7D033541" w:rsidR="00FC3633" w:rsidRPr="00662174" w:rsidRDefault="00FC3633" w:rsidP="004126DC">
      <w:pPr>
        <w:pStyle w:val="a4"/>
        <w:numPr>
          <w:ilvl w:val="2"/>
          <w:numId w:val="12"/>
        </w:numPr>
        <w:tabs>
          <w:tab w:val="left" w:pos="1193"/>
        </w:tabs>
        <w:ind w:left="0" w:right="164" w:firstLine="566"/>
        <w:rPr>
          <w:sz w:val="24"/>
          <w:szCs w:val="24"/>
          <w:lang w:val="uk-UA"/>
        </w:rPr>
      </w:pPr>
      <w:r w:rsidRPr="00662174">
        <w:rPr>
          <w:sz w:val="24"/>
          <w:szCs w:val="24"/>
          <w:lang w:val="uk-UA"/>
        </w:rPr>
        <w:t>Банк зобов`язаний повідомляти Держателя</w:t>
      </w:r>
      <w:r w:rsidR="002B191D" w:rsidRPr="00662174">
        <w:rPr>
          <w:sz w:val="24"/>
          <w:szCs w:val="24"/>
          <w:lang w:val="uk-UA"/>
        </w:rPr>
        <w:t xml:space="preserve"> та Клієнта</w:t>
      </w:r>
      <w:r w:rsidRPr="00662174">
        <w:rPr>
          <w:sz w:val="24"/>
          <w:szCs w:val="24"/>
          <w:lang w:val="uk-UA"/>
        </w:rPr>
        <w:t xml:space="preserve"> про закінчення терміну дії </w:t>
      </w:r>
      <w:r w:rsidR="008D24D6" w:rsidRPr="00662174">
        <w:rPr>
          <w:sz w:val="24"/>
          <w:szCs w:val="24"/>
          <w:lang w:val="uk-UA"/>
        </w:rPr>
        <w:t>КПК</w:t>
      </w:r>
      <w:r w:rsidRPr="00662174">
        <w:rPr>
          <w:sz w:val="24"/>
          <w:szCs w:val="24"/>
          <w:lang w:val="uk-UA"/>
        </w:rPr>
        <w:t xml:space="preserve"> не пізніше ніж за </w:t>
      </w:r>
      <w:r w:rsidR="007003A7" w:rsidRPr="00662174">
        <w:rPr>
          <w:sz w:val="24"/>
          <w:szCs w:val="24"/>
          <w:lang w:val="uk-UA"/>
        </w:rPr>
        <w:t>тридцять</w:t>
      </w:r>
      <w:r w:rsidRPr="00662174">
        <w:rPr>
          <w:sz w:val="24"/>
          <w:szCs w:val="24"/>
          <w:lang w:val="uk-UA"/>
        </w:rPr>
        <w:t xml:space="preserve"> календарних днів до закінчення терміну дії</w:t>
      </w:r>
      <w:r w:rsidR="007003A7" w:rsidRPr="00662174">
        <w:rPr>
          <w:sz w:val="24"/>
          <w:szCs w:val="24"/>
          <w:lang w:val="uk-UA"/>
        </w:rPr>
        <w:t xml:space="preserve"> КПК</w:t>
      </w:r>
      <w:r w:rsidRPr="00662174">
        <w:rPr>
          <w:sz w:val="24"/>
          <w:szCs w:val="24"/>
          <w:lang w:val="uk-UA"/>
        </w:rPr>
        <w:t>. Інформування відбувається шляхом відправлення СМС-повідомлення на мобільний телефон Держателя</w:t>
      </w:r>
      <w:r w:rsidR="00063E47" w:rsidRPr="00662174">
        <w:rPr>
          <w:sz w:val="24"/>
          <w:szCs w:val="24"/>
          <w:lang w:val="uk-UA"/>
        </w:rPr>
        <w:t xml:space="preserve"> або в інший спосіб</w:t>
      </w:r>
      <w:r w:rsidRPr="00662174">
        <w:rPr>
          <w:sz w:val="24"/>
          <w:szCs w:val="24"/>
          <w:lang w:val="uk-UA"/>
        </w:rPr>
        <w:t xml:space="preserve">, зазначений в Заяві на випуск </w:t>
      </w:r>
      <w:r w:rsidR="008D24D6" w:rsidRPr="00662174">
        <w:rPr>
          <w:sz w:val="24"/>
          <w:szCs w:val="24"/>
          <w:lang w:val="uk-UA"/>
        </w:rPr>
        <w:t>КПК</w:t>
      </w:r>
      <w:r w:rsidRPr="00662174">
        <w:rPr>
          <w:sz w:val="24"/>
          <w:szCs w:val="24"/>
          <w:lang w:val="uk-UA"/>
        </w:rPr>
        <w:t xml:space="preserve"> Клієнта.</w:t>
      </w:r>
      <w:r w:rsidR="00A14F96" w:rsidRPr="00662174">
        <w:rPr>
          <w:sz w:val="24"/>
          <w:szCs w:val="24"/>
          <w:lang w:val="uk-UA"/>
        </w:rPr>
        <w:t xml:space="preserve"> </w:t>
      </w:r>
      <w:r w:rsidRPr="00662174">
        <w:rPr>
          <w:sz w:val="24"/>
          <w:szCs w:val="24"/>
          <w:lang w:val="uk-UA"/>
        </w:rPr>
        <w:t>В разі, якщо Клієнт/Держатель не повідомить Банк про номер мобільного телефону Держателя в порядку, передбаченому цими Умовами, то Банк вважається таким, що виконав своє зобов’язання</w:t>
      </w:r>
      <w:r w:rsidR="00A3769A" w:rsidRPr="00662174">
        <w:rPr>
          <w:sz w:val="24"/>
          <w:szCs w:val="24"/>
          <w:lang w:val="uk-UA"/>
        </w:rPr>
        <w:t>;</w:t>
      </w:r>
    </w:p>
    <w:p w14:paraId="68250B91" w14:textId="2568DD8B" w:rsidR="00805AB2" w:rsidRPr="00662174" w:rsidRDefault="00805AB2" w:rsidP="00805AB2">
      <w:pPr>
        <w:pStyle w:val="a4"/>
        <w:numPr>
          <w:ilvl w:val="2"/>
          <w:numId w:val="12"/>
        </w:numPr>
        <w:tabs>
          <w:tab w:val="left" w:pos="1193"/>
        </w:tabs>
        <w:ind w:left="0" w:right="164" w:firstLine="566"/>
        <w:rPr>
          <w:sz w:val="24"/>
          <w:szCs w:val="24"/>
          <w:lang w:val="uk-UA"/>
        </w:rPr>
      </w:pPr>
      <w:r w:rsidRPr="00662174">
        <w:rPr>
          <w:sz w:val="24"/>
          <w:szCs w:val="24"/>
          <w:lang w:val="uk-UA"/>
        </w:rPr>
        <w:t xml:space="preserve">у разі підозри Банку щодо ймовірної компрометації </w:t>
      </w:r>
      <w:r w:rsidR="009E1F42" w:rsidRPr="00662174">
        <w:rPr>
          <w:sz w:val="24"/>
          <w:szCs w:val="24"/>
          <w:lang w:val="uk-UA"/>
        </w:rPr>
        <w:t>КПК</w:t>
      </w:r>
      <w:r w:rsidRPr="00662174">
        <w:rPr>
          <w:sz w:val="24"/>
          <w:szCs w:val="24"/>
          <w:lang w:val="uk-UA"/>
        </w:rPr>
        <w:t xml:space="preserve"> інформувати Клієнта по телефону про необхідність блокування </w:t>
      </w:r>
      <w:r w:rsidR="00EC099C" w:rsidRPr="00662174">
        <w:rPr>
          <w:sz w:val="24"/>
          <w:szCs w:val="24"/>
          <w:lang w:val="uk-UA"/>
        </w:rPr>
        <w:t>КПК</w:t>
      </w:r>
      <w:r w:rsidRPr="00662174">
        <w:rPr>
          <w:sz w:val="24"/>
          <w:szCs w:val="24"/>
          <w:lang w:val="uk-UA"/>
        </w:rPr>
        <w:t xml:space="preserve"> та про необхідність звернення Клієнта до Банку для випуску нової </w:t>
      </w:r>
      <w:r w:rsidR="00EC099C" w:rsidRPr="00662174">
        <w:rPr>
          <w:sz w:val="24"/>
          <w:szCs w:val="24"/>
          <w:lang w:val="uk-UA"/>
        </w:rPr>
        <w:t>КПК</w:t>
      </w:r>
      <w:r w:rsidRPr="00662174">
        <w:rPr>
          <w:sz w:val="24"/>
          <w:szCs w:val="24"/>
          <w:lang w:val="uk-UA"/>
        </w:rPr>
        <w:t xml:space="preserve"> внаслідок її Компрометації</w:t>
      </w:r>
      <w:r w:rsidR="001255B3" w:rsidRPr="00662174">
        <w:rPr>
          <w:sz w:val="24"/>
          <w:szCs w:val="24"/>
          <w:lang w:val="uk-UA"/>
        </w:rPr>
        <w:t>;</w:t>
      </w:r>
    </w:p>
    <w:p w14:paraId="148C5383" w14:textId="5C90A752" w:rsidR="008A0C0C" w:rsidRPr="00662174" w:rsidRDefault="008A0C0C" w:rsidP="008A0C0C">
      <w:pPr>
        <w:pStyle w:val="a4"/>
        <w:numPr>
          <w:ilvl w:val="2"/>
          <w:numId w:val="12"/>
        </w:numPr>
        <w:tabs>
          <w:tab w:val="left" w:pos="1193"/>
        </w:tabs>
        <w:ind w:left="0" w:right="164" w:firstLine="566"/>
        <w:rPr>
          <w:sz w:val="24"/>
          <w:szCs w:val="24"/>
          <w:lang w:val="uk-UA"/>
        </w:rPr>
      </w:pPr>
      <w:r w:rsidRPr="00662174">
        <w:rPr>
          <w:sz w:val="24"/>
          <w:szCs w:val="24"/>
          <w:lang w:val="uk-UA"/>
        </w:rPr>
        <w:t xml:space="preserve">негайно після отримання від Держателя та/або Клієнта повідомлення або у випадку отримання згоди Клієнта на блокування </w:t>
      </w:r>
      <w:r w:rsidR="008D24D6" w:rsidRPr="00662174">
        <w:rPr>
          <w:sz w:val="24"/>
          <w:szCs w:val="24"/>
          <w:lang w:val="uk-UA"/>
        </w:rPr>
        <w:t>КПК</w:t>
      </w:r>
      <w:r w:rsidRPr="00662174">
        <w:rPr>
          <w:sz w:val="24"/>
          <w:szCs w:val="24"/>
          <w:lang w:val="uk-UA"/>
        </w:rPr>
        <w:t xml:space="preserve"> після повідомлення Банком Клієнта, заблокувати </w:t>
      </w:r>
      <w:r w:rsidR="008D24D6" w:rsidRPr="00662174">
        <w:rPr>
          <w:sz w:val="24"/>
          <w:szCs w:val="24"/>
          <w:lang w:val="uk-UA"/>
        </w:rPr>
        <w:t>КПК</w:t>
      </w:r>
      <w:r w:rsidRPr="00662174">
        <w:rPr>
          <w:sz w:val="24"/>
          <w:szCs w:val="24"/>
          <w:lang w:val="uk-UA"/>
        </w:rPr>
        <w:t>;</w:t>
      </w:r>
    </w:p>
    <w:p w14:paraId="7452C203" w14:textId="4E4DE593" w:rsidR="00F350D9" w:rsidRPr="00662174" w:rsidRDefault="00F350D9" w:rsidP="004126DC">
      <w:pPr>
        <w:pStyle w:val="a4"/>
        <w:numPr>
          <w:ilvl w:val="2"/>
          <w:numId w:val="12"/>
        </w:numPr>
        <w:tabs>
          <w:tab w:val="left" w:pos="1193"/>
        </w:tabs>
        <w:ind w:left="0" w:right="164" w:firstLine="566"/>
        <w:rPr>
          <w:sz w:val="24"/>
          <w:szCs w:val="24"/>
          <w:lang w:val="uk-UA"/>
        </w:rPr>
      </w:pPr>
      <w:r w:rsidRPr="00662174">
        <w:rPr>
          <w:sz w:val="24"/>
          <w:szCs w:val="24"/>
          <w:lang w:val="uk-UA"/>
        </w:rPr>
        <w:t xml:space="preserve">у випадку закриття Рахунку та припинення дії </w:t>
      </w:r>
      <w:r w:rsidR="003B0BD0" w:rsidRPr="00662174">
        <w:rPr>
          <w:sz w:val="24"/>
          <w:szCs w:val="24"/>
          <w:lang w:val="uk-UA"/>
        </w:rPr>
        <w:t>КПК</w:t>
      </w:r>
      <w:r w:rsidRPr="00662174">
        <w:rPr>
          <w:sz w:val="24"/>
          <w:szCs w:val="24"/>
          <w:lang w:val="uk-UA"/>
        </w:rPr>
        <w:t xml:space="preserve">, виплатити залишок коштів, що знаходяться на Рахунку, перерахувати його на інший рахунок відповідно до платіжного доручення Клієнта впродовж </w:t>
      </w:r>
      <w:r w:rsidR="00D360F4" w:rsidRPr="00662174">
        <w:rPr>
          <w:sz w:val="24"/>
          <w:szCs w:val="24"/>
          <w:lang w:val="uk-UA"/>
        </w:rPr>
        <w:t>45 (сорока п’яти)</w:t>
      </w:r>
      <w:r w:rsidRPr="00662174">
        <w:rPr>
          <w:sz w:val="24"/>
          <w:szCs w:val="24"/>
          <w:lang w:val="uk-UA"/>
        </w:rPr>
        <w:t xml:space="preserve"> календарн</w:t>
      </w:r>
      <w:r w:rsidR="00D360F4" w:rsidRPr="00662174">
        <w:rPr>
          <w:sz w:val="24"/>
          <w:szCs w:val="24"/>
          <w:lang w:val="uk-UA"/>
        </w:rPr>
        <w:t>их</w:t>
      </w:r>
      <w:r w:rsidRPr="00662174">
        <w:rPr>
          <w:sz w:val="24"/>
          <w:szCs w:val="24"/>
          <w:lang w:val="uk-UA"/>
        </w:rPr>
        <w:t xml:space="preserve"> дн</w:t>
      </w:r>
      <w:r w:rsidR="00D360F4" w:rsidRPr="00662174">
        <w:rPr>
          <w:sz w:val="24"/>
          <w:szCs w:val="24"/>
          <w:lang w:val="uk-UA"/>
        </w:rPr>
        <w:t>ів</w:t>
      </w:r>
      <w:r w:rsidRPr="00662174">
        <w:rPr>
          <w:sz w:val="24"/>
          <w:szCs w:val="24"/>
          <w:lang w:val="uk-UA"/>
        </w:rPr>
        <w:t xml:space="preserve"> з моменту подання заяви про закриття Рахунку, припинення дії </w:t>
      </w:r>
      <w:r w:rsidR="00BC7B4C" w:rsidRPr="00662174">
        <w:rPr>
          <w:sz w:val="24"/>
          <w:szCs w:val="24"/>
          <w:lang w:val="uk-UA"/>
        </w:rPr>
        <w:t>КПК</w:t>
      </w:r>
      <w:r w:rsidRPr="00662174">
        <w:rPr>
          <w:sz w:val="24"/>
          <w:szCs w:val="24"/>
          <w:lang w:val="uk-UA"/>
        </w:rPr>
        <w:t xml:space="preserve"> та їх повернення</w:t>
      </w:r>
      <w:r w:rsidR="00A3769A" w:rsidRPr="00662174">
        <w:rPr>
          <w:sz w:val="24"/>
          <w:szCs w:val="24"/>
          <w:lang w:val="uk-UA"/>
        </w:rPr>
        <w:t>;</w:t>
      </w:r>
    </w:p>
    <w:p w14:paraId="6EEAD03A" w14:textId="547A3931" w:rsidR="003B0BD0" w:rsidRPr="00662174" w:rsidRDefault="00A3769A" w:rsidP="004126DC">
      <w:pPr>
        <w:pStyle w:val="a4"/>
        <w:numPr>
          <w:ilvl w:val="2"/>
          <w:numId w:val="12"/>
        </w:numPr>
        <w:tabs>
          <w:tab w:val="left" w:pos="1193"/>
        </w:tabs>
        <w:ind w:left="0" w:right="164" w:firstLine="566"/>
        <w:rPr>
          <w:sz w:val="24"/>
          <w:szCs w:val="24"/>
          <w:lang w:val="uk-UA"/>
        </w:rPr>
      </w:pPr>
      <w:r w:rsidRPr="00662174">
        <w:rPr>
          <w:sz w:val="24"/>
          <w:szCs w:val="24"/>
          <w:lang w:val="uk-UA"/>
        </w:rPr>
        <w:t>п</w:t>
      </w:r>
      <w:r w:rsidR="003B0BD0" w:rsidRPr="00662174">
        <w:rPr>
          <w:sz w:val="24"/>
          <w:szCs w:val="24"/>
          <w:lang w:val="uk-UA"/>
        </w:rPr>
        <w:t>овідомляти Клієнта про зміну Тарифів Банку, про зміну процентних ставок на залишки коштів та/або несанкціонований овердрафт на поточний (картковий) рахунок та про зміну Умов не пізніше ніж за 30 (тридцять) календарних днів до набуття чинності таких змін.</w:t>
      </w:r>
    </w:p>
    <w:p w14:paraId="49C77723" w14:textId="19718472" w:rsidR="00646B24" w:rsidRPr="00662174" w:rsidRDefault="00646B24" w:rsidP="00646B24">
      <w:pPr>
        <w:pStyle w:val="a4"/>
        <w:numPr>
          <w:ilvl w:val="2"/>
          <w:numId w:val="12"/>
        </w:numPr>
        <w:tabs>
          <w:tab w:val="left" w:pos="1193"/>
        </w:tabs>
        <w:ind w:left="0" w:right="164" w:firstLine="566"/>
        <w:rPr>
          <w:sz w:val="24"/>
          <w:szCs w:val="24"/>
          <w:lang w:val="uk-UA"/>
        </w:rPr>
      </w:pPr>
      <w:r w:rsidRPr="00662174">
        <w:rPr>
          <w:sz w:val="24"/>
          <w:szCs w:val="24"/>
          <w:lang w:val="uk-UA"/>
        </w:rPr>
        <w:t>відшкодувати реальні збитки, що виникли внаслідок недотримання ним вимог Договору за умови дотримання Клієнтом цих Умов.</w:t>
      </w:r>
    </w:p>
    <w:p w14:paraId="6FF0F71F" w14:textId="77777777" w:rsidR="00646B24" w:rsidRPr="00662174" w:rsidRDefault="00646B24" w:rsidP="00646B24">
      <w:pPr>
        <w:pStyle w:val="a4"/>
        <w:tabs>
          <w:tab w:val="left" w:pos="1193"/>
        </w:tabs>
        <w:ind w:left="566" w:right="164" w:firstLine="0"/>
        <w:rPr>
          <w:sz w:val="24"/>
          <w:szCs w:val="24"/>
          <w:lang w:val="uk-UA"/>
        </w:rPr>
      </w:pPr>
    </w:p>
    <w:bookmarkEnd w:id="4"/>
    <w:p w14:paraId="1015562D" w14:textId="63018837" w:rsidR="00AF4017" w:rsidRPr="00662174" w:rsidRDefault="000F69D5" w:rsidP="00A14F96">
      <w:pPr>
        <w:pStyle w:val="a4"/>
        <w:numPr>
          <w:ilvl w:val="1"/>
          <w:numId w:val="16"/>
        </w:numPr>
        <w:tabs>
          <w:tab w:val="left" w:pos="1123"/>
        </w:tabs>
        <w:ind w:right="163"/>
        <w:rPr>
          <w:b/>
          <w:sz w:val="24"/>
          <w:szCs w:val="24"/>
          <w:lang w:val="uk-UA"/>
        </w:rPr>
      </w:pPr>
      <w:r w:rsidRPr="00662174">
        <w:rPr>
          <w:b/>
          <w:sz w:val="24"/>
          <w:szCs w:val="24"/>
          <w:lang w:val="uk-UA"/>
        </w:rPr>
        <w:t>Банк має право:</w:t>
      </w:r>
    </w:p>
    <w:p w14:paraId="4CD39BC4" w14:textId="289E51D2" w:rsidR="00AC275C" w:rsidRPr="00662174" w:rsidRDefault="00742B47" w:rsidP="00174A82">
      <w:pPr>
        <w:pStyle w:val="a4"/>
        <w:widowControl/>
        <w:numPr>
          <w:ilvl w:val="2"/>
          <w:numId w:val="9"/>
        </w:numPr>
        <w:tabs>
          <w:tab w:val="left" w:pos="1134"/>
          <w:tab w:val="left" w:pos="1276"/>
        </w:tabs>
        <w:ind w:left="0" w:right="111" w:firstLine="597"/>
        <w:rPr>
          <w:sz w:val="24"/>
          <w:szCs w:val="24"/>
        </w:rPr>
      </w:pPr>
      <w:r w:rsidRPr="00662174">
        <w:rPr>
          <w:sz w:val="24"/>
          <w:szCs w:val="24"/>
          <w:lang w:val="uk-UA"/>
        </w:rPr>
        <w:t xml:space="preserve"> </w:t>
      </w:r>
      <w:r w:rsidR="00A3769A" w:rsidRPr="00662174">
        <w:rPr>
          <w:sz w:val="24"/>
          <w:szCs w:val="24"/>
          <w:lang w:val="uk-UA"/>
        </w:rPr>
        <w:t>в</w:t>
      </w:r>
      <w:r w:rsidR="00AC275C" w:rsidRPr="00662174">
        <w:rPr>
          <w:sz w:val="24"/>
          <w:szCs w:val="24"/>
        </w:rPr>
        <w:t>ідмовити Клієнту в наданні Послуг та здійсненні фінансових операцій у випадку ненадання Клієнтом необхідної інформації для його ідентифікації, верифікації, вивчення згідно з вимогами Законодавства про легалізацію, в тому числі нормативно-правових актів НБУ з питань відкриття рахунків та фінансового моніторингу, змісту діяльності та фінансового стану, фінансових операцій, які здійснюються ним або на його користь, 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w:t>
      </w:r>
      <w:r w:rsidR="001255B3" w:rsidRPr="00662174">
        <w:rPr>
          <w:sz w:val="24"/>
          <w:szCs w:val="24"/>
          <w:lang w:val="uk-UA"/>
        </w:rPr>
        <w:t>;</w:t>
      </w:r>
    </w:p>
    <w:p w14:paraId="1D97BA2A" w14:textId="401089F3" w:rsidR="00035398" w:rsidRPr="00662174" w:rsidRDefault="00742B47" w:rsidP="00174A82">
      <w:pPr>
        <w:pStyle w:val="a4"/>
        <w:widowControl/>
        <w:numPr>
          <w:ilvl w:val="2"/>
          <w:numId w:val="9"/>
        </w:numPr>
        <w:tabs>
          <w:tab w:val="left" w:pos="1134"/>
          <w:tab w:val="left" w:pos="1276"/>
        </w:tabs>
        <w:ind w:left="0" w:right="111" w:firstLine="597"/>
        <w:rPr>
          <w:sz w:val="24"/>
          <w:szCs w:val="24"/>
        </w:rPr>
      </w:pPr>
      <w:r w:rsidRPr="00662174">
        <w:rPr>
          <w:sz w:val="24"/>
          <w:szCs w:val="24"/>
          <w:lang w:val="uk-UA"/>
        </w:rPr>
        <w:t xml:space="preserve"> </w:t>
      </w:r>
      <w:r w:rsidR="000B733D" w:rsidRPr="00662174">
        <w:rPr>
          <w:sz w:val="24"/>
          <w:szCs w:val="24"/>
        </w:rPr>
        <w:t>с</w:t>
      </w:r>
      <w:r w:rsidR="00035398" w:rsidRPr="00662174">
        <w:rPr>
          <w:sz w:val="24"/>
          <w:szCs w:val="24"/>
        </w:rPr>
        <w:t>амостійно списувати з Рахунку суми за повідомленнями еквайрингових установ та суму вартості обслуговування Картки та Картрахунку, включаючи комісійні та інші суми зг</w:t>
      </w:r>
      <w:r w:rsidR="003D4813" w:rsidRPr="00662174">
        <w:rPr>
          <w:sz w:val="24"/>
          <w:szCs w:val="24"/>
        </w:rPr>
        <w:t>ідно Тарифів Банку та умов</w:t>
      </w:r>
      <w:r w:rsidR="00F56136" w:rsidRPr="00662174">
        <w:rPr>
          <w:sz w:val="24"/>
          <w:szCs w:val="24"/>
        </w:rPr>
        <w:t xml:space="preserve"> Договору;</w:t>
      </w:r>
    </w:p>
    <w:p w14:paraId="60CDB17A" w14:textId="0A366F4A" w:rsidR="00035398" w:rsidRPr="00662174" w:rsidRDefault="00742B47" w:rsidP="00174A82">
      <w:pPr>
        <w:pStyle w:val="a4"/>
        <w:widowControl/>
        <w:numPr>
          <w:ilvl w:val="2"/>
          <w:numId w:val="9"/>
        </w:numPr>
        <w:tabs>
          <w:tab w:val="left" w:pos="1134"/>
          <w:tab w:val="left" w:pos="1276"/>
        </w:tabs>
        <w:ind w:left="0" w:right="111" w:firstLine="597"/>
        <w:rPr>
          <w:sz w:val="24"/>
          <w:szCs w:val="24"/>
          <w:lang w:val="uk-UA"/>
        </w:rPr>
      </w:pPr>
      <w:r w:rsidRPr="00662174">
        <w:rPr>
          <w:sz w:val="24"/>
          <w:szCs w:val="24"/>
          <w:lang w:val="uk-UA"/>
        </w:rPr>
        <w:t xml:space="preserve"> </w:t>
      </w:r>
      <w:r w:rsidR="00BF4094" w:rsidRPr="00662174">
        <w:rPr>
          <w:sz w:val="24"/>
          <w:szCs w:val="24"/>
        </w:rPr>
        <w:t xml:space="preserve">за умови наявності заборгованості за </w:t>
      </w:r>
      <w:r w:rsidR="00BF4094" w:rsidRPr="00662174">
        <w:rPr>
          <w:sz w:val="24"/>
          <w:szCs w:val="24"/>
          <w:lang w:val="uk-UA"/>
        </w:rPr>
        <w:t xml:space="preserve">Несанкціонованим овердрафтом, штрафів, прострочених заборгованостей списувати в рахунок погашення заборгованості кошти, що надходять на </w:t>
      </w:r>
      <w:r w:rsidR="00F66D7E" w:rsidRPr="00662174">
        <w:rPr>
          <w:sz w:val="24"/>
          <w:szCs w:val="24"/>
          <w:lang w:val="uk-UA"/>
        </w:rPr>
        <w:t xml:space="preserve">Рахунок </w:t>
      </w:r>
      <w:r w:rsidR="00BF4094" w:rsidRPr="00662174">
        <w:rPr>
          <w:sz w:val="24"/>
          <w:szCs w:val="24"/>
          <w:lang w:val="uk-UA"/>
        </w:rPr>
        <w:t>Клієнта (в тому числі здійснювати поповнення Картрахунків з інших рахунків Клієнта у Банку)</w:t>
      </w:r>
      <w:r w:rsidR="00F56136" w:rsidRPr="00662174">
        <w:rPr>
          <w:sz w:val="24"/>
          <w:szCs w:val="24"/>
          <w:lang w:val="uk-UA"/>
        </w:rPr>
        <w:t>;</w:t>
      </w:r>
    </w:p>
    <w:p w14:paraId="4E1E7574" w14:textId="02979373" w:rsidR="00035398" w:rsidRPr="00662174" w:rsidRDefault="00742B47" w:rsidP="00174A82">
      <w:pPr>
        <w:pStyle w:val="a4"/>
        <w:widowControl/>
        <w:numPr>
          <w:ilvl w:val="2"/>
          <w:numId w:val="9"/>
        </w:numPr>
        <w:tabs>
          <w:tab w:val="left" w:pos="1134"/>
          <w:tab w:val="left" w:pos="1276"/>
        </w:tabs>
        <w:ind w:left="0" w:right="111" w:firstLine="597"/>
        <w:rPr>
          <w:sz w:val="24"/>
          <w:szCs w:val="24"/>
          <w:lang w:val="uk-UA"/>
        </w:rPr>
      </w:pPr>
      <w:r w:rsidRPr="00662174">
        <w:rPr>
          <w:sz w:val="24"/>
          <w:szCs w:val="24"/>
          <w:lang w:val="uk-UA"/>
        </w:rPr>
        <w:t xml:space="preserve"> </w:t>
      </w:r>
      <w:r w:rsidR="000B733D" w:rsidRPr="00662174">
        <w:rPr>
          <w:sz w:val="24"/>
          <w:szCs w:val="24"/>
          <w:lang w:val="uk-UA"/>
        </w:rPr>
        <w:t>з</w:t>
      </w:r>
      <w:r w:rsidR="00035398" w:rsidRPr="00662174">
        <w:rPr>
          <w:sz w:val="24"/>
          <w:szCs w:val="24"/>
          <w:lang w:val="uk-UA"/>
        </w:rPr>
        <w:t>дійснювати договірне списання процентів за користування Неса</w:t>
      </w:r>
      <w:r w:rsidR="000B733D" w:rsidRPr="00662174">
        <w:rPr>
          <w:sz w:val="24"/>
          <w:szCs w:val="24"/>
          <w:lang w:val="uk-UA"/>
        </w:rPr>
        <w:t>нкціонованим овердрафтом</w:t>
      </w:r>
      <w:r w:rsidR="00BF4094" w:rsidRPr="00662174">
        <w:rPr>
          <w:sz w:val="24"/>
          <w:szCs w:val="24"/>
          <w:lang w:val="uk-UA"/>
        </w:rPr>
        <w:t>, штрафів</w:t>
      </w:r>
      <w:r w:rsidR="000B733D" w:rsidRPr="00662174">
        <w:rPr>
          <w:sz w:val="24"/>
          <w:szCs w:val="24"/>
          <w:lang w:val="uk-UA"/>
        </w:rPr>
        <w:t xml:space="preserve"> з Р</w:t>
      </w:r>
      <w:r w:rsidR="00F56136" w:rsidRPr="00662174">
        <w:rPr>
          <w:sz w:val="24"/>
          <w:szCs w:val="24"/>
          <w:lang w:val="uk-UA"/>
        </w:rPr>
        <w:t>ахунку Клієнта;</w:t>
      </w:r>
      <w:r w:rsidR="00035398" w:rsidRPr="00662174">
        <w:rPr>
          <w:sz w:val="24"/>
          <w:szCs w:val="24"/>
          <w:lang w:val="uk-UA"/>
        </w:rPr>
        <w:t xml:space="preserve"> </w:t>
      </w:r>
    </w:p>
    <w:p w14:paraId="1113661C" w14:textId="313F86DA" w:rsidR="00305DCF" w:rsidRPr="00662174" w:rsidRDefault="00305DCF" w:rsidP="00174A82">
      <w:pPr>
        <w:pStyle w:val="a4"/>
        <w:widowControl/>
        <w:numPr>
          <w:ilvl w:val="2"/>
          <w:numId w:val="9"/>
        </w:numPr>
        <w:tabs>
          <w:tab w:val="left" w:pos="1134"/>
          <w:tab w:val="left" w:pos="1276"/>
        </w:tabs>
        <w:ind w:left="0" w:right="111" w:firstLine="597"/>
        <w:rPr>
          <w:sz w:val="24"/>
          <w:szCs w:val="24"/>
          <w:lang w:val="uk-UA"/>
        </w:rPr>
      </w:pPr>
      <w:r w:rsidRPr="00662174">
        <w:rPr>
          <w:sz w:val="24"/>
          <w:szCs w:val="24"/>
          <w:lang w:val="uk-UA"/>
        </w:rPr>
        <w:t>Банк має право зупинити фінансові операції клієнта, щодо яких є мотивована підозра, що вони пов'язані з легалізацією (відмиванням) доходів, одержаних злочинним шляхом, або фінансуванням тероризму, чи щодо яких застосовані міжнародні санкції, регулюється законодавством України, у тому числі нормативно-правовим актом Національного банку з питання здійснення банками фінансового моніторингу</w:t>
      </w:r>
      <w:r w:rsidR="007939F6" w:rsidRPr="00662174">
        <w:rPr>
          <w:sz w:val="24"/>
          <w:szCs w:val="24"/>
          <w:lang w:val="uk-UA"/>
        </w:rPr>
        <w:t>;</w:t>
      </w:r>
    </w:p>
    <w:p w14:paraId="0F7CD7E2" w14:textId="77777777" w:rsidR="00AF4017" w:rsidRPr="00662174" w:rsidRDefault="000F69D5" w:rsidP="00174A82">
      <w:pPr>
        <w:pStyle w:val="a4"/>
        <w:widowControl/>
        <w:numPr>
          <w:ilvl w:val="2"/>
          <w:numId w:val="9"/>
        </w:numPr>
        <w:tabs>
          <w:tab w:val="left" w:pos="1134"/>
          <w:tab w:val="left" w:pos="1276"/>
        </w:tabs>
        <w:ind w:left="0" w:right="111" w:firstLine="597"/>
        <w:rPr>
          <w:sz w:val="24"/>
          <w:szCs w:val="24"/>
          <w:lang w:val="uk-UA"/>
        </w:rPr>
      </w:pPr>
      <w:r w:rsidRPr="00662174">
        <w:rPr>
          <w:sz w:val="24"/>
          <w:szCs w:val="24"/>
          <w:lang w:val="uk-UA"/>
        </w:rPr>
        <w:lastRenderedPageBreak/>
        <w:t>відмовити у випуску/перевипуску Картки без обґрунтування причин такого рішення, якщо такий випуск/перевипуск суперечить чинному законодавству України або може призвести до фінансових збитків/погіршення іміджу Банку;</w:t>
      </w:r>
    </w:p>
    <w:p w14:paraId="4372C06F" w14:textId="77777777" w:rsidR="00AF4017" w:rsidRPr="00662174" w:rsidRDefault="000F69D5" w:rsidP="00174A82">
      <w:pPr>
        <w:pStyle w:val="a4"/>
        <w:numPr>
          <w:ilvl w:val="2"/>
          <w:numId w:val="9"/>
        </w:numPr>
        <w:tabs>
          <w:tab w:val="left" w:pos="1239"/>
        </w:tabs>
        <w:ind w:left="0" w:right="159" w:firstLine="566"/>
        <w:rPr>
          <w:sz w:val="24"/>
          <w:szCs w:val="24"/>
        </w:rPr>
      </w:pPr>
      <w:r w:rsidRPr="00662174">
        <w:rPr>
          <w:sz w:val="24"/>
          <w:szCs w:val="24"/>
        </w:rPr>
        <w:t xml:space="preserve">в односторонньому порядку відмовити в обслуговуванні </w:t>
      </w:r>
      <w:r w:rsidRPr="00662174">
        <w:rPr>
          <w:spacing w:val="-3"/>
          <w:sz w:val="24"/>
          <w:szCs w:val="24"/>
        </w:rPr>
        <w:t xml:space="preserve">Карток, </w:t>
      </w:r>
      <w:r w:rsidRPr="00662174">
        <w:rPr>
          <w:sz w:val="24"/>
          <w:szCs w:val="24"/>
        </w:rPr>
        <w:t xml:space="preserve">заблокувавши їх, у випадку, коли </w:t>
      </w:r>
      <w:r w:rsidRPr="00662174">
        <w:rPr>
          <w:spacing w:val="-3"/>
          <w:sz w:val="24"/>
          <w:szCs w:val="24"/>
        </w:rPr>
        <w:t xml:space="preserve">працівники </w:t>
      </w:r>
      <w:r w:rsidRPr="00662174">
        <w:rPr>
          <w:sz w:val="24"/>
          <w:szCs w:val="24"/>
        </w:rPr>
        <w:t xml:space="preserve">Банку не можуть зв’язатися з Держателем або Клієнтом для отримання </w:t>
      </w:r>
      <w:r w:rsidRPr="00662174">
        <w:rPr>
          <w:spacing w:val="-3"/>
          <w:sz w:val="24"/>
          <w:szCs w:val="24"/>
        </w:rPr>
        <w:t xml:space="preserve">його </w:t>
      </w:r>
      <w:r w:rsidRPr="00662174">
        <w:rPr>
          <w:sz w:val="24"/>
          <w:szCs w:val="24"/>
        </w:rPr>
        <w:t xml:space="preserve">згоди на </w:t>
      </w:r>
      <w:r w:rsidRPr="00662174">
        <w:rPr>
          <w:spacing w:val="-2"/>
          <w:sz w:val="24"/>
          <w:szCs w:val="24"/>
        </w:rPr>
        <w:t xml:space="preserve">це, але </w:t>
      </w:r>
      <w:r w:rsidRPr="00662174">
        <w:rPr>
          <w:sz w:val="24"/>
          <w:szCs w:val="24"/>
        </w:rPr>
        <w:t xml:space="preserve">мають </w:t>
      </w:r>
      <w:r w:rsidRPr="00662174">
        <w:rPr>
          <w:spacing w:val="-3"/>
          <w:sz w:val="24"/>
          <w:szCs w:val="24"/>
        </w:rPr>
        <w:t xml:space="preserve">обґрунтовані </w:t>
      </w:r>
      <w:r w:rsidRPr="00662174">
        <w:rPr>
          <w:sz w:val="24"/>
          <w:szCs w:val="24"/>
        </w:rPr>
        <w:t xml:space="preserve">підозри в </w:t>
      </w:r>
      <w:r w:rsidRPr="00662174">
        <w:rPr>
          <w:spacing w:val="-3"/>
          <w:sz w:val="24"/>
          <w:szCs w:val="24"/>
        </w:rPr>
        <w:t xml:space="preserve">несанкціонованому </w:t>
      </w:r>
      <w:r w:rsidRPr="00662174">
        <w:rPr>
          <w:sz w:val="24"/>
          <w:szCs w:val="24"/>
        </w:rPr>
        <w:t xml:space="preserve">використанні Картки, що може призвести до завдання збитків Клієнту або </w:t>
      </w:r>
      <w:r w:rsidRPr="00662174">
        <w:rPr>
          <w:spacing w:val="-3"/>
          <w:sz w:val="24"/>
          <w:szCs w:val="24"/>
        </w:rPr>
        <w:t xml:space="preserve">Банку. </w:t>
      </w:r>
      <w:r w:rsidRPr="00662174">
        <w:rPr>
          <w:sz w:val="24"/>
          <w:szCs w:val="24"/>
        </w:rPr>
        <w:t xml:space="preserve">Відновлення обслуговування Картки у цьому випадку здійснюється за зверненням </w:t>
      </w:r>
      <w:r w:rsidRPr="00662174">
        <w:rPr>
          <w:spacing w:val="-3"/>
          <w:sz w:val="24"/>
          <w:szCs w:val="24"/>
        </w:rPr>
        <w:t xml:space="preserve">Клієнта </w:t>
      </w:r>
      <w:r w:rsidRPr="00662174">
        <w:rPr>
          <w:sz w:val="24"/>
          <w:szCs w:val="24"/>
        </w:rPr>
        <w:t xml:space="preserve">після з’ясування обставин </w:t>
      </w:r>
      <w:r w:rsidRPr="00662174">
        <w:rPr>
          <w:spacing w:val="-2"/>
          <w:sz w:val="24"/>
          <w:szCs w:val="24"/>
        </w:rPr>
        <w:t>використання</w:t>
      </w:r>
      <w:r w:rsidRPr="00662174">
        <w:rPr>
          <w:spacing w:val="-10"/>
          <w:sz w:val="24"/>
          <w:szCs w:val="24"/>
        </w:rPr>
        <w:t xml:space="preserve"> </w:t>
      </w:r>
      <w:r w:rsidRPr="00662174">
        <w:rPr>
          <w:sz w:val="24"/>
          <w:szCs w:val="24"/>
        </w:rPr>
        <w:t>Картки;</w:t>
      </w:r>
    </w:p>
    <w:p w14:paraId="244D44AB" w14:textId="77777777" w:rsidR="00382022" w:rsidRPr="00662174" w:rsidRDefault="00382022" w:rsidP="00174A82">
      <w:pPr>
        <w:pStyle w:val="a4"/>
        <w:numPr>
          <w:ilvl w:val="2"/>
          <w:numId w:val="9"/>
        </w:numPr>
        <w:tabs>
          <w:tab w:val="left" w:pos="1186"/>
        </w:tabs>
        <w:ind w:left="0" w:right="165" w:firstLine="540"/>
        <w:rPr>
          <w:sz w:val="24"/>
          <w:szCs w:val="24"/>
        </w:rPr>
      </w:pPr>
      <w:r w:rsidRPr="00662174">
        <w:rPr>
          <w:sz w:val="24"/>
          <w:szCs w:val="24"/>
        </w:rPr>
        <w:t>надавати Клієнту по телефону, факсом або електронною поштою інформацію з питань обслуговування Рахунку та введення нових послуг;</w:t>
      </w:r>
    </w:p>
    <w:p w14:paraId="75732E60" w14:textId="77777777" w:rsidR="00382022" w:rsidRPr="00662174" w:rsidRDefault="00382022" w:rsidP="00174A82">
      <w:pPr>
        <w:pStyle w:val="a4"/>
        <w:numPr>
          <w:ilvl w:val="2"/>
          <w:numId w:val="9"/>
        </w:numPr>
        <w:tabs>
          <w:tab w:val="left" w:pos="1157"/>
        </w:tabs>
        <w:ind w:left="0" w:right="172" w:firstLine="540"/>
        <w:rPr>
          <w:sz w:val="24"/>
          <w:szCs w:val="24"/>
        </w:rPr>
      </w:pPr>
      <w:r w:rsidRPr="00662174">
        <w:rPr>
          <w:sz w:val="24"/>
          <w:szCs w:val="24"/>
        </w:rPr>
        <w:t>вимагати від Клієнта надання додаткових відомостей/документів у разі необхідності проведення уточнення інформації про нього або проведення поглибленої перевірки Клієнта, а у випадку ненадання Клієнтом таких відомостей/документів Банк має право в односторонньому порядку розірвати Договір та закрити Рахунок;</w:t>
      </w:r>
    </w:p>
    <w:p w14:paraId="5EC6FC61" w14:textId="48037FC4" w:rsidR="00E1771D" w:rsidRPr="00662174" w:rsidRDefault="00382022" w:rsidP="00174A82">
      <w:pPr>
        <w:pStyle w:val="a4"/>
        <w:numPr>
          <w:ilvl w:val="2"/>
          <w:numId w:val="9"/>
        </w:numPr>
        <w:tabs>
          <w:tab w:val="left" w:pos="1157"/>
        </w:tabs>
        <w:ind w:left="0" w:right="172" w:firstLine="540"/>
        <w:rPr>
          <w:sz w:val="24"/>
          <w:szCs w:val="24"/>
        </w:rPr>
      </w:pPr>
      <w:r w:rsidRPr="00662174">
        <w:rPr>
          <w:sz w:val="24"/>
          <w:szCs w:val="24"/>
        </w:rPr>
        <w:t>припинити надання послуг Клієнту у разі ненадання Клієнтом документів та/або відомостей, необхідних Банку для здійснення заходів з фінансового</w:t>
      </w:r>
      <w:r w:rsidRPr="00662174">
        <w:rPr>
          <w:spacing w:val="-5"/>
          <w:sz w:val="24"/>
          <w:szCs w:val="24"/>
        </w:rPr>
        <w:t xml:space="preserve"> </w:t>
      </w:r>
      <w:r w:rsidRPr="00662174">
        <w:rPr>
          <w:sz w:val="24"/>
          <w:szCs w:val="24"/>
        </w:rPr>
        <w:t>моніторингу;</w:t>
      </w:r>
    </w:p>
    <w:p w14:paraId="12CCF779" w14:textId="1D8957BE" w:rsidR="00382022" w:rsidRPr="00662174" w:rsidRDefault="00382022" w:rsidP="00174A82">
      <w:pPr>
        <w:pStyle w:val="a4"/>
        <w:numPr>
          <w:ilvl w:val="2"/>
          <w:numId w:val="9"/>
        </w:numPr>
        <w:tabs>
          <w:tab w:val="left" w:pos="1157"/>
        </w:tabs>
        <w:ind w:left="0" w:right="172" w:firstLine="540"/>
        <w:rPr>
          <w:sz w:val="24"/>
          <w:szCs w:val="24"/>
        </w:rPr>
      </w:pPr>
      <w:r w:rsidRPr="00662174">
        <w:rPr>
          <w:spacing w:val="-3"/>
          <w:sz w:val="24"/>
          <w:szCs w:val="24"/>
        </w:rPr>
        <w:t xml:space="preserve">зупинити </w:t>
      </w:r>
      <w:r w:rsidRPr="00662174">
        <w:rPr>
          <w:sz w:val="24"/>
          <w:szCs w:val="24"/>
        </w:rPr>
        <w:t xml:space="preserve">надання послуг за Договором у випадку, якщо на рахунку/рахунках Клієнта недостатньо коштів для списання Банком вартості </w:t>
      </w:r>
      <w:r w:rsidRPr="00662174">
        <w:rPr>
          <w:spacing w:val="-3"/>
          <w:sz w:val="24"/>
          <w:szCs w:val="24"/>
        </w:rPr>
        <w:t xml:space="preserve">послуг/комісій </w:t>
      </w:r>
      <w:r w:rsidRPr="00662174">
        <w:rPr>
          <w:sz w:val="24"/>
          <w:szCs w:val="24"/>
        </w:rPr>
        <w:t xml:space="preserve">відповідно до Тарифів або погашення простроченої або будь-якої іншої заборгованості за Договором. Після надходження на рахунок/рахунки коштів в сумі, достатній для списання Банком вартості послуг/комісій відповідно до Тарифів або погашення заборгованості за Договором, надання </w:t>
      </w:r>
      <w:r w:rsidRPr="00662174">
        <w:rPr>
          <w:spacing w:val="-3"/>
          <w:sz w:val="24"/>
          <w:szCs w:val="24"/>
        </w:rPr>
        <w:t xml:space="preserve">послуг </w:t>
      </w:r>
      <w:r w:rsidR="00DD7890" w:rsidRPr="00662174">
        <w:rPr>
          <w:sz w:val="24"/>
          <w:szCs w:val="24"/>
        </w:rPr>
        <w:t>відновлюється</w:t>
      </w:r>
      <w:r w:rsidR="001255B3" w:rsidRPr="00662174">
        <w:rPr>
          <w:sz w:val="24"/>
          <w:szCs w:val="24"/>
          <w:lang w:val="ru-RU"/>
        </w:rPr>
        <w:t>;</w:t>
      </w:r>
    </w:p>
    <w:p w14:paraId="519B1A76" w14:textId="399CCBDA" w:rsidR="009F6952" w:rsidRPr="00662174" w:rsidRDefault="009F6952" w:rsidP="004126DC">
      <w:pPr>
        <w:pStyle w:val="a4"/>
        <w:numPr>
          <w:ilvl w:val="2"/>
          <w:numId w:val="9"/>
        </w:numPr>
        <w:tabs>
          <w:tab w:val="left" w:pos="1157"/>
        </w:tabs>
        <w:spacing w:before="1"/>
        <w:ind w:left="0" w:right="172" w:firstLine="540"/>
        <w:rPr>
          <w:sz w:val="24"/>
          <w:szCs w:val="24"/>
        </w:rPr>
      </w:pPr>
      <w:r w:rsidRPr="00662174">
        <w:rPr>
          <w:sz w:val="24"/>
          <w:szCs w:val="24"/>
        </w:rPr>
        <w:t xml:space="preserve">терміново, без попередження Клієнта зупинити здійснення операцій </w:t>
      </w:r>
      <w:r w:rsidR="00FB3718" w:rsidRPr="00662174">
        <w:rPr>
          <w:sz w:val="24"/>
          <w:szCs w:val="24"/>
          <w:lang w:val="ru-RU"/>
        </w:rPr>
        <w:t>по КПК</w:t>
      </w:r>
      <w:r w:rsidRPr="00662174">
        <w:rPr>
          <w:sz w:val="24"/>
          <w:szCs w:val="24"/>
        </w:rPr>
        <w:t xml:space="preserve"> при невиконанні Клієнтом</w:t>
      </w:r>
      <w:r w:rsidR="00FB3718" w:rsidRPr="00662174">
        <w:rPr>
          <w:sz w:val="24"/>
          <w:szCs w:val="24"/>
          <w:lang w:val="ru-RU"/>
        </w:rPr>
        <w:t>/Держателем</w:t>
      </w:r>
      <w:r w:rsidRPr="00662174">
        <w:rPr>
          <w:sz w:val="24"/>
          <w:szCs w:val="24"/>
        </w:rPr>
        <w:t xml:space="preserve"> цих </w:t>
      </w:r>
      <w:r w:rsidR="00FB3718" w:rsidRPr="00662174">
        <w:rPr>
          <w:sz w:val="24"/>
          <w:szCs w:val="24"/>
          <w:lang w:val="ru-RU"/>
        </w:rPr>
        <w:t>Умов</w:t>
      </w:r>
      <w:r w:rsidRPr="00662174">
        <w:rPr>
          <w:sz w:val="24"/>
          <w:szCs w:val="24"/>
        </w:rPr>
        <w:t>;</w:t>
      </w:r>
    </w:p>
    <w:p w14:paraId="5C72AE1E" w14:textId="257377CB" w:rsidR="00305DCF" w:rsidRPr="00662174" w:rsidRDefault="00305DCF" w:rsidP="004126DC">
      <w:pPr>
        <w:pStyle w:val="a4"/>
        <w:numPr>
          <w:ilvl w:val="2"/>
          <w:numId w:val="9"/>
        </w:numPr>
        <w:tabs>
          <w:tab w:val="left" w:pos="1157"/>
        </w:tabs>
        <w:spacing w:before="1"/>
        <w:ind w:left="0" w:right="172" w:firstLine="540"/>
        <w:rPr>
          <w:spacing w:val="-3"/>
          <w:sz w:val="24"/>
          <w:szCs w:val="24"/>
        </w:rPr>
      </w:pPr>
      <w:r w:rsidRPr="00662174">
        <w:rPr>
          <w:spacing w:val="-3"/>
          <w:sz w:val="24"/>
          <w:szCs w:val="24"/>
        </w:rPr>
        <w:t>Банк має право розкрити (передати) будь-яку або всю інформацію стосовно Клієнта, його фінансово-економічного стану, його рахунків, операцій, які були проведені на користь чи за дорученням Клієнта, здійснені ним угоди, умов Договору та порядку виконання зобов’язань за ним (включаючи, але не обмежуючись будь-якою фінансовою, економічною чи іншою інформацією, що становить банківську таємницю відповідно до Закону України «Про банки і банківську діяльність», конфіденційну інформацію, в тому числі інформацію про причини невиконання Клієнтом зобов’язань за Договором), що стала відома Банку в процесі укладення та виконання Договору та/або в процесі організації надання банківських та інших фінансових послуг, якщо це не суперечить законодавству</w:t>
      </w:r>
      <w:r w:rsidR="001255B3" w:rsidRPr="00662174">
        <w:rPr>
          <w:spacing w:val="-3"/>
          <w:sz w:val="24"/>
          <w:szCs w:val="24"/>
          <w:lang w:val="uk-UA"/>
        </w:rPr>
        <w:t>;</w:t>
      </w:r>
    </w:p>
    <w:p w14:paraId="31D82E56" w14:textId="42FC4BF6" w:rsidR="00305DCF" w:rsidRPr="00662174" w:rsidRDefault="00A3769A" w:rsidP="004126DC">
      <w:pPr>
        <w:pStyle w:val="a4"/>
        <w:numPr>
          <w:ilvl w:val="2"/>
          <w:numId w:val="9"/>
        </w:numPr>
        <w:tabs>
          <w:tab w:val="left" w:pos="1157"/>
        </w:tabs>
        <w:spacing w:before="1"/>
        <w:ind w:left="0" w:right="172" w:firstLine="540"/>
        <w:rPr>
          <w:spacing w:val="-3"/>
          <w:sz w:val="24"/>
          <w:szCs w:val="24"/>
        </w:rPr>
      </w:pPr>
      <w:r w:rsidRPr="00662174">
        <w:rPr>
          <w:spacing w:val="-3"/>
          <w:sz w:val="24"/>
          <w:szCs w:val="24"/>
          <w:lang w:val="uk-UA"/>
        </w:rPr>
        <w:t>п</w:t>
      </w:r>
      <w:r w:rsidR="00305DCF" w:rsidRPr="00662174">
        <w:rPr>
          <w:spacing w:val="-3"/>
          <w:sz w:val="24"/>
          <w:szCs w:val="24"/>
        </w:rPr>
        <w:t>овідомляти третім особам відомості про Клієнта, що стали відомі Банку в процесі банківського обслуговування та взаємовідносин, з метою стягнення простроченої заборгованості за банківськими операціями, що здійснюються відповідно до цих Умов та/або яка виникла на підставі договорів укладених між Банком та Клієнтом</w:t>
      </w:r>
      <w:r w:rsidR="001255B3" w:rsidRPr="00662174">
        <w:rPr>
          <w:spacing w:val="-3"/>
          <w:sz w:val="24"/>
          <w:szCs w:val="24"/>
        </w:rPr>
        <w:t>;</w:t>
      </w:r>
    </w:p>
    <w:p w14:paraId="7F7CCB68" w14:textId="3005E6EF" w:rsidR="000D3F04" w:rsidRPr="00662174" w:rsidRDefault="00A3769A" w:rsidP="00BF42A4">
      <w:pPr>
        <w:pStyle w:val="a4"/>
        <w:numPr>
          <w:ilvl w:val="2"/>
          <w:numId w:val="9"/>
        </w:numPr>
        <w:tabs>
          <w:tab w:val="left" w:pos="1157"/>
        </w:tabs>
        <w:spacing w:before="1"/>
        <w:ind w:left="0" w:right="172" w:firstLine="540"/>
        <w:rPr>
          <w:spacing w:val="-3"/>
          <w:sz w:val="24"/>
          <w:szCs w:val="24"/>
        </w:rPr>
      </w:pPr>
      <w:r w:rsidRPr="00662174">
        <w:rPr>
          <w:spacing w:val="-3"/>
          <w:sz w:val="24"/>
          <w:szCs w:val="24"/>
          <w:lang w:val="uk-UA"/>
        </w:rPr>
        <w:t>в</w:t>
      </w:r>
      <w:r w:rsidR="000D3F04" w:rsidRPr="00662174">
        <w:rPr>
          <w:spacing w:val="-3"/>
          <w:sz w:val="24"/>
          <w:szCs w:val="24"/>
        </w:rPr>
        <w:t xml:space="preserve">становити обмеження по сумі та кількості операцій з використанням </w:t>
      </w:r>
      <w:r w:rsidR="00093A5F" w:rsidRPr="00662174">
        <w:rPr>
          <w:spacing w:val="-3"/>
          <w:sz w:val="24"/>
          <w:szCs w:val="24"/>
          <w:lang w:val="uk-UA"/>
        </w:rPr>
        <w:t>К</w:t>
      </w:r>
      <w:r w:rsidR="000D3F04" w:rsidRPr="00662174">
        <w:rPr>
          <w:spacing w:val="-3"/>
          <w:sz w:val="24"/>
          <w:szCs w:val="24"/>
        </w:rPr>
        <w:t>ПК з метою запобігання шахрайських дій з боку сторонніх осіб</w:t>
      </w:r>
      <w:r w:rsidR="001255B3" w:rsidRPr="00662174">
        <w:rPr>
          <w:spacing w:val="-3"/>
          <w:sz w:val="24"/>
          <w:szCs w:val="24"/>
          <w:lang w:val="ru-RU"/>
        </w:rPr>
        <w:t>;</w:t>
      </w:r>
    </w:p>
    <w:p w14:paraId="6BA923D1" w14:textId="0CC91166" w:rsidR="00E61B36" w:rsidRPr="00662174" w:rsidRDefault="00E61B36" w:rsidP="00E61B36">
      <w:pPr>
        <w:pStyle w:val="a4"/>
        <w:numPr>
          <w:ilvl w:val="2"/>
          <w:numId w:val="9"/>
        </w:numPr>
        <w:tabs>
          <w:tab w:val="left" w:pos="1157"/>
        </w:tabs>
        <w:spacing w:before="1"/>
        <w:ind w:left="0" w:right="172" w:firstLine="540"/>
        <w:rPr>
          <w:spacing w:val="-3"/>
          <w:sz w:val="24"/>
          <w:szCs w:val="24"/>
        </w:rPr>
      </w:pPr>
      <w:r w:rsidRPr="00662174">
        <w:rPr>
          <w:spacing w:val="-3"/>
          <w:sz w:val="24"/>
          <w:szCs w:val="24"/>
        </w:rPr>
        <w:t>зупинити проведення фінансової операції, яка може бути пов’язана з легалізацією (відмиванням) доходів, одержаних злочинним шляхом, або фінансуванням тероризму, в т.ч., але не виключно, якщо її учасником або вигодоодержувачем за нею є особа, яку включено до переліку осіб, пов’язаних із здійсненням терористичної діяльності</w:t>
      </w:r>
      <w:r w:rsidR="001255B3" w:rsidRPr="00662174">
        <w:rPr>
          <w:spacing w:val="-3"/>
          <w:sz w:val="24"/>
          <w:szCs w:val="24"/>
        </w:rPr>
        <w:t>;</w:t>
      </w:r>
    </w:p>
    <w:p w14:paraId="1A19D52B" w14:textId="684577FB" w:rsidR="006A15E6" w:rsidRPr="00662174" w:rsidRDefault="006A15E6" w:rsidP="004126DC">
      <w:pPr>
        <w:pStyle w:val="a4"/>
        <w:numPr>
          <w:ilvl w:val="2"/>
          <w:numId w:val="9"/>
        </w:numPr>
        <w:tabs>
          <w:tab w:val="left" w:pos="1157"/>
        </w:tabs>
        <w:spacing w:before="1"/>
        <w:ind w:left="0" w:right="172" w:firstLine="540"/>
        <w:rPr>
          <w:spacing w:val="-3"/>
          <w:sz w:val="24"/>
          <w:szCs w:val="24"/>
        </w:rPr>
      </w:pPr>
      <w:r w:rsidRPr="00662174">
        <w:rPr>
          <w:spacing w:val="-3"/>
          <w:sz w:val="24"/>
          <w:szCs w:val="24"/>
        </w:rPr>
        <w:t>на час встановлення правомірності переказу зупиняти зарахування коштів на Рахунок Клієнта у разі надходження від банку-ініціатора повідомлення про неналежний переказ коштів.</w:t>
      </w:r>
    </w:p>
    <w:p w14:paraId="5C3E9574" w14:textId="77777777" w:rsidR="00DD7890" w:rsidRPr="00662174" w:rsidRDefault="00DD7890" w:rsidP="004126DC">
      <w:pPr>
        <w:pStyle w:val="a4"/>
        <w:keepNext/>
        <w:tabs>
          <w:tab w:val="left" w:pos="1162"/>
        </w:tabs>
        <w:ind w:left="0" w:right="160" w:firstLine="0"/>
        <w:jc w:val="left"/>
        <w:rPr>
          <w:sz w:val="24"/>
          <w:szCs w:val="24"/>
        </w:rPr>
      </w:pPr>
    </w:p>
    <w:p w14:paraId="67F85B54" w14:textId="2FE919E8" w:rsidR="00DD7890" w:rsidRPr="00662174" w:rsidRDefault="0018632E" w:rsidP="004126DC">
      <w:pPr>
        <w:pStyle w:val="1"/>
        <w:keepNext/>
        <w:numPr>
          <w:ilvl w:val="0"/>
          <w:numId w:val="26"/>
        </w:numPr>
        <w:ind w:left="0" w:hanging="194"/>
        <w:jc w:val="center"/>
        <w:rPr>
          <w:sz w:val="24"/>
          <w:szCs w:val="24"/>
        </w:rPr>
      </w:pPr>
      <w:r w:rsidRPr="00662174">
        <w:rPr>
          <w:sz w:val="24"/>
          <w:szCs w:val="24"/>
          <w:lang w:val="uk-UA"/>
        </w:rPr>
        <w:t>ПРАВИЛА КОРИСТУВАННЯ КАРТКАМИ</w:t>
      </w:r>
    </w:p>
    <w:p w14:paraId="3DD49DB3" w14:textId="77777777" w:rsidR="00DD7890" w:rsidRPr="00662174" w:rsidRDefault="00DD7890" w:rsidP="004126DC">
      <w:pPr>
        <w:pStyle w:val="a4"/>
        <w:keepNext/>
        <w:numPr>
          <w:ilvl w:val="1"/>
          <w:numId w:val="8"/>
        </w:numPr>
        <w:tabs>
          <w:tab w:val="left" w:pos="1037"/>
        </w:tabs>
        <w:spacing w:before="56"/>
        <w:ind w:left="0" w:right="163" w:firstLine="566"/>
        <w:rPr>
          <w:sz w:val="24"/>
          <w:szCs w:val="24"/>
        </w:rPr>
      </w:pPr>
      <w:r w:rsidRPr="00662174">
        <w:rPr>
          <w:spacing w:val="-3"/>
          <w:sz w:val="24"/>
          <w:szCs w:val="24"/>
        </w:rPr>
        <w:t xml:space="preserve">Картка </w:t>
      </w:r>
      <w:r w:rsidRPr="00662174">
        <w:rPr>
          <w:sz w:val="24"/>
          <w:szCs w:val="24"/>
        </w:rPr>
        <w:t xml:space="preserve">є власністю Банку, випускається на ім’я Держателя, надається Держателю в тимчасове </w:t>
      </w:r>
      <w:r w:rsidRPr="00662174">
        <w:rPr>
          <w:spacing w:val="-3"/>
          <w:sz w:val="24"/>
          <w:szCs w:val="24"/>
        </w:rPr>
        <w:t xml:space="preserve">користування </w:t>
      </w:r>
      <w:r w:rsidRPr="00662174">
        <w:rPr>
          <w:sz w:val="24"/>
          <w:szCs w:val="24"/>
        </w:rPr>
        <w:t>та не підлягає передачі іншій</w:t>
      </w:r>
      <w:r w:rsidRPr="00662174">
        <w:rPr>
          <w:spacing w:val="-18"/>
          <w:sz w:val="24"/>
          <w:szCs w:val="24"/>
        </w:rPr>
        <w:t xml:space="preserve"> </w:t>
      </w:r>
      <w:r w:rsidRPr="00662174">
        <w:rPr>
          <w:spacing w:val="-2"/>
          <w:sz w:val="24"/>
          <w:szCs w:val="24"/>
        </w:rPr>
        <w:t>особі.</w:t>
      </w:r>
    </w:p>
    <w:p w14:paraId="20B2C35B" w14:textId="77777777" w:rsidR="00DD7890" w:rsidRPr="00662174" w:rsidRDefault="00DD7890" w:rsidP="004126DC">
      <w:pPr>
        <w:pStyle w:val="a4"/>
        <w:keepNext/>
        <w:numPr>
          <w:ilvl w:val="1"/>
          <w:numId w:val="8"/>
        </w:numPr>
        <w:tabs>
          <w:tab w:val="left" w:pos="1049"/>
        </w:tabs>
        <w:spacing w:before="1"/>
        <w:ind w:left="0" w:right="172" w:firstLine="566"/>
        <w:rPr>
          <w:sz w:val="24"/>
          <w:szCs w:val="24"/>
        </w:rPr>
      </w:pPr>
      <w:r w:rsidRPr="00662174">
        <w:rPr>
          <w:sz w:val="24"/>
          <w:szCs w:val="24"/>
        </w:rPr>
        <w:t>Строк дії Картки зазначений на лицьовій стороні. Дія Картки автоматично припиняється після закінчення останнього дня місяця, зазначеного на лицьовій стороні</w:t>
      </w:r>
      <w:r w:rsidRPr="00662174">
        <w:rPr>
          <w:spacing w:val="-1"/>
          <w:sz w:val="24"/>
          <w:szCs w:val="24"/>
        </w:rPr>
        <w:t xml:space="preserve"> </w:t>
      </w:r>
      <w:r w:rsidRPr="00662174">
        <w:rPr>
          <w:sz w:val="24"/>
          <w:szCs w:val="24"/>
        </w:rPr>
        <w:lastRenderedPageBreak/>
        <w:t>Картки.</w:t>
      </w:r>
    </w:p>
    <w:p w14:paraId="43287DB1" w14:textId="00B8999A" w:rsidR="00AF4017" w:rsidRPr="00662174" w:rsidRDefault="00DD7890" w:rsidP="004126DC">
      <w:pPr>
        <w:pStyle w:val="a4"/>
        <w:numPr>
          <w:ilvl w:val="1"/>
          <w:numId w:val="8"/>
        </w:numPr>
        <w:tabs>
          <w:tab w:val="left" w:pos="1107"/>
        </w:tabs>
        <w:ind w:left="0" w:right="160" w:firstLine="566"/>
        <w:rPr>
          <w:sz w:val="24"/>
          <w:szCs w:val="24"/>
        </w:rPr>
      </w:pPr>
      <w:r w:rsidRPr="00662174">
        <w:rPr>
          <w:sz w:val="24"/>
          <w:szCs w:val="24"/>
        </w:rPr>
        <w:t xml:space="preserve">При одержанні Картки Держатель зобов’язаний поставити свій особистий підпис (кульковою </w:t>
      </w:r>
      <w:r w:rsidRPr="00662174">
        <w:rPr>
          <w:spacing w:val="-3"/>
          <w:sz w:val="24"/>
          <w:szCs w:val="24"/>
        </w:rPr>
        <w:t xml:space="preserve">ручкою) </w:t>
      </w:r>
      <w:r w:rsidRPr="00662174">
        <w:rPr>
          <w:sz w:val="24"/>
          <w:szCs w:val="24"/>
        </w:rPr>
        <w:t xml:space="preserve">на зворотній стороні Картки на панелі для підпису (тільки за даної </w:t>
      </w:r>
      <w:r w:rsidRPr="00662174">
        <w:rPr>
          <w:spacing w:val="-3"/>
          <w:sz w:val="24"/>
          <w:szCs w:val="24"/>
        </w:rPr>
        <w:t xml:space="preserve">умови картка </w:t>
      </w:r>
      <w:r w:rsidRPr="00662174">
        <w:rPr>
          <w:sz w:val="24"/>
          <w:szCs w:val="24"/>
        </w:rPr>
        <w:t xml:space="preserve">є дійсною), а також підтвердити факт одержання Картки та ПІН - </w:t>
      </w:r>
      <w:r w:rsidRPr="00662174">
        <w:rPr>
          <w:spacing w:val="-3"/>
          <w:sz w:val="24"/>
          <w:szCs w:val="24"/>
        </w:rPr>
        <w:t xml:space="preserve">конверта, </w:t>
      </w:r>
      <w:r w:rsidRPr="00662174">
        <w:rPr>
          <w:sz w:val="24"/>
          <w:szCs w:val="24"/>
        </w:rPr>
        <w:t xml:space="preserve">поставивши свій </w:t>
      </w:r>
      <w:r w:rsidRPr="00662174">
        <w:rPr>
          <w:spacing w:val="-3"/>
          <w:sz w:val="24"/>
          <w:szCs w:val="24"/>
        </w:rPr>
        <w:t xml:space="preserve">підпис </w:t>
      </w:r>
      <w:r w:rsidRPr="00662174">
        <w:rPr>
          <w:sz w:val="24"/>
          <w:szCs w:val="24"/>
        </w:rPr>
        <w:t xml:space="preserve">на розписці </w:t>
      </w:r>
      <w:r w:rsidRPr="00662174">
        <w:rPr>
          <w:spacing w:val="-2"/>
          <w:sz w:val="24"/>
          <w:szCs w:val="24"/>
        </w:rPr>
        <w:t xml:space="preserve">про </w:t>
      </w:r>
      <w:r w:rsidRPr="00662174">
        <w:rPr>
          <w:sz w:val="24"/>
          <w:szCs w:val="24"/>
        </w:rPr>
        <w:t xml:space="preserve">отримання Картки та документів за </w:t>
      </w:r>
      <w:r w:rsidRPr="00662174">
        <w:rPr>
          <w:spacing w:val="-3"/>
          <w:sz w:val="24"/>
          <w:szCs w:val="24"/>
        </w:rPr>
        <w:t>Рахунком.</w:t>
      </w:r>
      <w:r w:rsidRPr="00662174">
        <w:rPr>
          <w:spacing w:val="-9"/>
          <w:sz w:val="24"/>
          <w:szCs w:val="24"/>
        </w:rPr>
        <w:t xml:space="preserve"> </w:t>
      </w:r>
      <w:r w:rsidRPr="00662174">
        <w:rPr>
          <w:sz w:val="24"/>
          <w:szCs w:val="24"/>
        </w:rPr>
        <w:t>При</w:t>
      </w:r>
      <w:r w:rsidRPr="00662174">
        <w:rPr>
          <w:spacing w:val="-11"/>
          <w:sz w:val="24"/>
          <w:szCs w:val="24"/>
        </w:rPr>
        <w:t xml:space="preserve"> </w:t>
      </w:r>
      <w:r w:rsidRPr="00662174">
        <w:rPr>
          <w:sz w:val="24"/>
          <w:szCs w:val="24"/>
        </w:rPr>
        <w:t>отриманні</w:t>
      </w:r>
      <w:r w:rsidRPr="00662174">
        <w:rPr>
          <w:spacing w:val="-8"/>
          <w:sz w:val="24"/>
          <w:szCs w:val="24"/>
        </w:rPr>
        <w:t xml:space="preserve"> </w:t>
      </w:r>
      <w:r w:rsidRPr="00662174">
        <w:rPr>
          <w:sz w:val="24"/>
          <w:szCs w:val="24"/>
        </w:rPr>
        <w:t>ПІН-конверту</w:t>
      </w:r>
      <w:r w:rsidRPr="00662174">
        <w:rPr>
          <w:spacing w:val="-11"/>
          <w:sz w:val="24"/>
          <w:szCs w:val="24"/>
        </w:rPr>
        <w:t xml:space="preserve"> </w:t>
      </w:r>
      <w:r w:rsidR="008742C1" w:rsidRPr="00662174">
        <w:rPr>
          <w:spacing w:val="-2"/>
          <w:sz w:val="24"/>
          <w:szCs w:val="24"/>
          <w:lang w:val="uk-UA"/>
        </w:rPr>
        <w:t>Держатель</w:t>
      </w:r>
      <w:r w:rsidR="008742C1" w:rsidRPr="00662174">
        <w:rPr>
          <w:spacing w:val="-8"/>
          <w:sz w:val="24"/>
          <w:szCs w:val="24"/>
        </w:rPr>
        <w:t xml:space="preserve"> </w:t>
      </w:r>
      <w:r w:rsidRPr="00662174">
        <w:rPr>
          <w:sz w:val="24"/>
          <w:szCs w:val="24"/>
        </w:rPr>
        <w:t>також</w:t>
      </w:r>
      <w:r w:rsidRPr="00662174">
        <w:rPr>
          <w:spacing w:val="-8"/>
          <w:sz w:val="24"/>
          <w:szCs w:val="24"/>
        </w:rPr>
        <w:t xml:space="preserve"> </w:t>
      </w:r>
      <w:r w:rsidRPr="00662174">
        <w:rPr>
          <w:sz w:val="24"/>
          <w:szCs w:val="24"/>
        </w:rPr>
        <w:t>ставить</w:t>
      </w:r>
      <w:r w:rsidRPr="00662174">
        <w:rPr>
          <w:spacing w:val="-8"/>
          <w:sz w:val="24"/>
          <w:szCs w:val="24"/>
        </w:rPr>
        <w:t xml:space="preserve"> </w:t>
      </w:r>
      <w:r w:rsidRPr="00662174">
        <w:rPr>
          <w:sz w:val="24"/>
          <w:szCs w:val="24"/>
        </w:rPr>
        <w:t>підпис</w:t>
      </w:r>
      <w:r w:rsidRPr="00662174">
        <w:rPr>
          <w:spacing w:val="-9"/>
          <w:sz w:val="24"/>
          <w:szCs w:val="24"/>
        </w:rPr>
        <w:t xml:space="preserve"> </w:t>
      </w:r>
      <w:r w:rsidRPr="00662174">
        <w:rPr>
          <w:sz w:val="24"/>
          <w:szCs w:val="24"/>
        </w:rPr>
        <w:t>як</w:t>
      </w:r>
      <w:r w:rsidRPr="00662174">
        <w:rPr>
          <w:spacing w:val="-11"/>
          <w:sz w:val="24"/>
          <w:szCs w:val="24"/>
        </w:rPr>
        <w:t xml:space="preserve"> </w:t>
      </w:r>
      <w:r w:rsidRPr="00662174">
        <w:rPr>
          <w:sz w:val="24"/>
          <w:szCs w:val="24"/>
        </w:rPr>
        <w:t>підтвердження</w:t>
      </w:r>
      <w:r w:rsidRPr="00662174">
        <w:rPr>
          <w:spacing w:val="-10"/>
          <w:sz w:val="24"/>
          <w:szCs w:val="24"/>
        </w:rPr>
        <w:t xml:space="preserve"> </w:t>
      </w:r>
      <w:r w:rsidRPr="00662174">
        <w:rPr>
          <w:sz w:val="24"/>
          <w:szCs w:val="24"/>
        </w:rPr>
        <w:t>факту</w:t>
      </w:r>
      <w:r w:rsidRPr="00662174">
        <w:rPr>
          <w:spacing w:val="-11"/>
          <w:sz w:val="24"/>
          <w:szCs w:val="24"/>
        </w:rPr>
        <w:t xml:space="preserve"> </w:t>
      </w:r>
      <w:r w:rsidRPr="00662174">
        <w:rPr>
          <w:sz w:val="24"/>
          <w:szCs w:val="24"/>
        </w:rPr>
        <w:t>його</w:t>
      </w:r>
      <w:r w:rsidRPr="00662174">
        <w:rPr>
          <w:spacing w:val="-9"/>
          <w:sz w:val="24"/>
          <w:szCs w:val="24"/>
        </w:rPr>
        <w:t xml:space="preserve"> </w:t>
      </w:r>
      <w:r w:rsidRPr="00662174">
        <w:rPr>
          <w:sz w:val="24"/>
          <w:szCs w:val="24"/>
        </w:rPr>
        <w:t>отримання</w:t>
      </w:r>
      <w:r w:rsidR="00985603" w:rsidRPr="00662174">
        <w:rPr>
          <w:sz w:val="24"/>
          <w:szCs w:val="24"/>
          <w:lang w:val="uk-UA"/>
        </w:rPr>
        <w:t xml:space="preserve"> разом з КПК</w:t>
      </w:r>
      <w:r w:rsidRPr="00662174">
        <w:rPr>
          <w:sz w:val="24"/>
          <w:szCs w:val="24"/>
        </w:rPr>
        <w:t>.</w:t>
      </w:r>
    </w:p>
    <w:p w14:paraId="79E636E6" w14:textId="77777777" w:rsidR="00AF4017" w:rsidRPr="00662174" w:rsidRDefault="000F69D5" w:rsidP="004126DC">
      <w:pPr>
        <w:pStyle w:val="a4"/>
        <w:numPr>
          <w:ilvl w:val="1"/>
          <w:numId w:val="8"/>
        </w:numPr>
        <w:tabs>
          <w:tab w:val="left" w:pos="1107"/>
        </w:tabs>
        <w:spacing w:before="1"/>
        <w:ind w:left="0" w:right="161" w:firstLine="566"/>
        <w:rPr>
          <w:sz w:val="24"/>
          <w:szCs w:val="24"/>
        </w:rPr>
      </w:pPr>
      <w:r w:rsidRPr="00662174">
        <w:rPr>
          <w:sz w:val="24"/>
          <w:szCs w:val="24"/>
        </w:rPr>
        <w:t xml:space="preserve">За будь-яких умов Держатель Картки зобов'язаний тримати в таємниці свій ПІН-код, не записувати їх на </w:t>
      </w:r>
      <w:r w:rsidRPr="00662174">
        <w:rPr>
          <w:spacing w:val="-3"/>
          <w:sz w:val="24"/>
          <w:szCs w:val="24"/>
        </w:rPr>
        <w:t>Картці</w:t>
      </w:r>
      <w:r w:rsidRPr="00662174">
        <w:rPr>
          <w:spacing w:val="-4"/>
          <w:sz w:val="24"/>
          <w:szCs w:val="24"/>
        </w:rPr>
        <w:t xml:space="preserve"> </w:t>
      </w:r>
      <w:r w:rsidRPr="00662174">
        <w:rPr>
          <w:sz w:val="24"/>
          <w:szCs w:val="24"/>
        </w:rPr>
        <w:t>або</w:t>
      </w:r>
      <w:r w:rsidRPr="00662174">
        <w:rPr>
          <w:spacing w:val="-2"/>
          <w:sz w:val="24"/>
          <w:szCs w:val="24"/>
        </w:rPr>
        <w:t xml:space="preserve"> </w:t>
      </w:r>
      <w:r w:rsidRPr="00662174">
        <w:rPr>
          <w:sz w:val="24"/>
          <w:szCs w:val="24"/>
        </w:rPr>
        <w:t>на</w:t>
      </w:r>
      <w:r w:rsidRPr="00662174">
        <w:rPr>
          <w:spacing w:val="-5"/>
          <w:sz w:val="24"/>
          <w:szCs w:val="24"/>
        </w:rPr>
        <w:t xml:space="preserve"> </w:t>
      </w:r>
      <w:r w:rsidRPr="00662174">
        <w:rPr>
          <w:sz w:val="24"/>
          <w:szCs w:val="24"/>
        </w:rPr>
        <w:t>інших</w:t>
      </w:r>
      <w:r w:rsidRPr="00662174">
        <w:rPr>
          <w:spacing w:val="-5"/>
          <w:sz w:val="24"/>
          <w:szCs w:val="24"/>
        </w:rPr>
        <w:t xml:space="preserve"> </w:t>
      </w:r>
      <w:r w:rsidRPr="00662174">
        <w:rPr>
          <w:sz w:val="24"/>
          <w:szCs w:val="24"/>
        </w:rPr>
        <w:t>предметах,</w:t>
      </w:r>
      <w:r w:rsidRPr="00662174">
        <w:rPr>
          <w:spacing w:val="-5"/>
          <w:sz w:val="24"/>
          <w:szCs w:val="24"/>
        </w:rPr>
        <w:t xml:space="preserve"> </w:t>
      </w:r>
      <w:r w:rsidRPr="00662174">
        <w:rPr>
          <w:sz w:val="24"/>
          <w:szCs w:val="24"/>
        </w:rPr>
        <w:t>що,</w:t>
      </w:r>
      <w:r w:rsidRPr="00662174">
        <w:rPr>
          <w:spacing w:val="-3"/>
          <w:sz w:val="24"/>
          <w:szCs w:val="24"/>
        </w:rPr>
        <w:t xml:space="preserve"> </w:t>
      </w:r>
      <w:r w:rsidRPr="00662174">
        <w:rPr>
          <w:sz w:val="24"/>
          <w:szCs w:val="24"/>
        </w:rPr>
        <w:t>як</w:t>
      </w:r>
      <w:r w:rsidRPr="00662174">
        <w:rPr>
          <w:spacing w:val="-4"/>
          <w:sz w:val="24"/>
          <w:szCs w:val="24"/>
        </w:rPr>
        <w:t xml:space="preserve"> </w:t>
      </w:r>
      <w:r w:rsidRPr="00662174">
        <w:rPr>
          <w:spacing w:val="-3"/>
          <w:sz w:val="24"/>
          <w:szCs w:val="24"/>
        </w:rPr>
        <w:t>правило,</w:t>
      </w:r>
      <w:r w:rsidRPr="00662174">
        <w:rPr>
          <w:spacing w:val="-4"/>
          <w:sz w:val="24"/>
          <w:szCs w:val="24"/>
        </w:rPr>
        <w:t xml:space="preserve"> </w:t>
      </w:r>
      <w:r w:rsidRPr="00662174">
        <w:rPr>
          <w:sz w:val="24"/>
          <w:szCs w:val="24"/>
        </w:rPr>
        <w:t>зберігаються</w:t>
      </w:r>
      <w:r w:rsidRPr="00662174">
        <w:rPr>
          <w:spacing w:val="-6"/>
          <w:sz w:val="24"/>
          <w:szCs w:val="24"/>
        </w:rPr>
        <w:t xml:space="preserve"> </w:t>
      </w:r>
      <w:r w:rsidRPr="00662174">
        <w:rPr>
          <w:sz w:val="24"/>
          <w:szCs w:val="24"/>
        </w:rPr>
        <w:t>разом</w:t>
      </w:r>
      <w:r w:rsidRPr="00662174">
        <w:rPr>
          <w:spacing w:val="-5"/>
          <w:sz w:val="24"/>
          <w:szCs w:val="24"/>
        </w:rPr>
        <w:t xml:space="preserve"> </w:t>
      </w:r>
      <w:r w:rsidRPr="00662174">
        <w:rPr>
          <w:sz w:val="24"/>
          <w:szCs w:val="24"/>
        </w:rPr>
        <w:t>із</w:t>
      </w:r>
      <w:r w:rsidRPr="00662174">
        <w:rPr>
          <w:spacing w:val="-3"/>
          <w:sz w:val="24"/>
          <w:szCs w:val="24"/>
        </w:rPr>
        <w:t xml:space="preserve"> Карткою.</w:t>
      </w:r>
    </w:p>
    <w:p w14:paraId="0FD4FDEF" w14:textId="65F58A33" w:rsidR="00AF4017" w:rsidRPr="00662174" w:rsidRDefault="000F69D5" w:rsidP="004126DC">
      <w:pPr>
        <w:pStyle w:val="a4"/>
        <w:numPr>
          <w:ilvl w:val="1"/>
          <w:numId w:val="8"/>
        </w:numPr>
        <w:tabs>
          <w:tab w:val="left" w:pos="1107"/>
        </w:tabs>
        <w:ind w:left="0" w:right="160" w:firstLine="566"/>
        <w:rPr>
          <w:sz w:val="24"/>
          <w:szCs w:val="24"/>
          <w:lang w:val="uk-UA"/>
        </w:rPr>
      </w:pPr>
      <w:r w:rsidRPr="00662174">
        <w:rPr>
          <w:sz w:val="24"/>
          <w:szCs w:val="24"/>
        </w:rPr>
        <w:t xml:space="preserve">Держатель не має права передавати </w:t>
      </w:r>
      <w:r w:rsidR="00721876" w:rsidRPr="00662174">
        <w:rPr>
          <w:sz w:val="24"/>
          <w:szCs w:val="24"/>
          <w:lang w:val="uk-UA"/>
        </w:rPr>
        <w:t>КПК</w:t>
      </w:r>
      <w:r w:rsidRPr="00662174">
        <w:rPr>
          <w:sz w:val="24"/>
          <w:szCs w:val="24"/>
        </w:rPr>
        <w:t xml:space="preserve"> в </w:t>
      </w:r>
      <w:r w:rsidRPr="00662174">
        <w:rPr>
          <w:spacing w:val="-3"/>
          <w:sz w:val="24"/>
          <w:szCs w:val="24"/>
        </w:rPr>
        <w:t xml:space="preserve">користування </w:t>
      </w:r>
      <w:r w:rsidRPr="00662174">
        <w:rPr>
          <w:sz w:val="24"/>
          <w:szCs w:val="24"/>
        </w:rPr>
        <w:t>третім особам. Держатель не повинен розголошувати</w:t>
      </w:r>
      <w:r w:rsidRPr="00662174">
        <w:rPr>
          <w:spacing w:val="-11"/>
          <w:sz w:val="24"/>
          <w:szCs w:val="24"/>
        </w:rPr>
        <w:t xml:space="preserve"> </w:t>
      </w:r>
      <w:r w:rsidRPr="00662174">
        <w:rPr>
          <w:sz w:val="24"/>
          <w:szCs w:val="24"/>
          <w:lang w:val="uk-UA"/>
        </w:rPr>
        <w:t>реквізити</w:t>
      </w:r>
      <w:r w:rsidRPr="00662174">
        <w:rPr>
          <w:spacing w:val="-9"/>
          <w:sz w:val="24"/>
          <w:szCs w:val="24"/>
          <w:lang w:val="uk-UA"/>
        </w:rPr>
        <w:t xml:space="preserve"> </w:t>
      </w:r>
      <w:r w:rsidR="00721876" w:rsidRPr="00662174">
        <w:rPr>
          <w:sz w:val="24"/>
          <w:szCs w:val="24"/>
          <w:lang w:val="uk-UA"/>
        </w:rPr>
        <w:t>к</w:t>
      </w:r>
      <w:r w:rsidRPr="00662174">
        <w:rPr>
          <w:sz w:val="24"/>
          <w:szCs w:val="24"/>
          <w:lang w:val="uk-UA"/>
        </w:rPr>
        <w:t>артки.</w:t>
      </w:r>
      <w:r w:rsidRPr="00662174">
        <w:rPr>
          <w:spacing w:val="-9"/>
          <w:sz w:val="24"/>
          <w:szCs w:val="24"/>
          <w:lang w:val="uk-UA"/>
        </w:rPr>
        <w:t xml:space="preserve"> </w:t>
      </w:r>
      <w:r w:rsidRPr="00662174">
        <w:rPr>
          <w:sz w:val="24"/>
          <w:szCs w:val="24"/>
          <w:lang w:val="uk-UA"/>
        </w:rPr>
        <w:t>Держателі</w:t>
      </w:r>
      <w:r w:rsidRPr="00662174">
        <w:rPr>
          <w:spacing w:val="-8"/>
          <w:sz w:val="24"/>
          <w:szCs w:val="24"/>
          <w:lang w:val="uk-UA"/>
        </w:rPr>
        <w:t xml:space="preserve"> </w:t>
      </w:r>
      <w:r w:rsidRPr="00662174">
        <w:rPr>
          <w:spacing w:val="-3"/>
          <w:sz w:val="24"/>
          <w:szCs w:val="24"/>
          <w:lang w:val="uk-UA"/>
        </w:rPr>
        <w:t>повинні</w:t>
      </w:r>
      <w:r w:rsidRPr="00662174">
        <w:rPr>
          <w:spacing w:val="-6"/>
          <w:sz w:val="24"/>
          <w:szCs w:val="24"/>
          <w:lang w:val="uk-UA"/>
        </w:rPr>
        <w:t xml:space="preserve"> </w:t>
      </w:r>
      <w:r w:rsidRPr="00662174">
        <w:rPr>
          <w:spacing w:val="-3"/>
          <w:sz w:val="24"/>
          <w:szCs w:val="24"/>
          <w:lang w:val="uk-UA"/>
        </w:rPr>
        <w:t>усвідомлювати,</w:t>
      </w:r>
      <w:r w:rsidRPr="00662174">
        <w:rPr>
          <w:spacing w:val="-7"/>
          <w:sz w:val="24"/>
          <w:szCs w:val="24"/>
          <w:lang w:val="uk-UA"/>
        </w:rPr>
        <w:t xml:space="preserve"> </w:t>
      </w:r>
      <w:r w:rsidRPr="00662174">
        <w:rPr>
          <w:sz w:val="24"/>
          <w:szCs w:val="24"/>
          <w:lang w:val="uk-UA"/>
        </w:rPr>
        <w:t>що</w:t>
      </w:r>
      <w:r w:rsidRPr="00662174">
        <w:rPr>
          <w:spacing w:val="-9"/>
          <w:sz w:val="24"/>
          <w:szCs w:val="24"/>
          <w:lang w:val="uk-UA"/>
        </w:rPr>
        <w:t xml:space="preserve"> </w:t>
      </w:r>
      <w:r w:rsidRPr="00662174">
        <w:rPr>
          <w:sz w:val="24"/>
          <w:szCs w:val="24"/>
          <w:lang w:val="uk-UA"/>
        </w:rPr>
        <w:t>використання</w:t>
      </w:r>
      <w:r w:rsidRPr="00662174">
        <w:rPr>
          <w:spacing w:val="-7"/>
          <w:sz w:val="24"/>
          <w:szCs w:val="24"/>
          <w:lang w:val="uk-UA"/>
        </w:rPr>
        <w:t xml:space="preserve"> </w:t>
      </w:r>
      <w:r w:rsidR="00721876" w:rsidRPr="00662174">
        <w:rPr>
          <w:spacing w:val="-7"/>
          <w:sz w:val="24"/>
          <w:szCs w:val="24"/>
          <w:lang w:val="uk-UA"/>
        </w:rPr>
        <w:t>к</w:t>
      </w:r>
      <w:r w:rsidRPr="00662174">
        <w:rPr>
          <w:sz w:val="24"/>
          <w:szCs w:val="24"/>
          <w:lang w:val="uk-UA"/>
        </w:rPr>
        <w:t>артки</w:t>
      </w:r>
      <w:r w:rsidRPr="00662174">
        <w:rPr>
          <w:spacing w:val="-9"/>
          <w:sz w:val="24"/>
          <w:szCs w:val="24"/>
          <w:lang w:val="uk-UA"/>
        </w:rPr>
        <w:t xml:space="preserve"> </w:t>
      </w:r>
      <w:r w:rsidRPr="00662174">
        <w:rPr>
          <w:sz w:val="24"/>
          <w:szCs w:val="24"/>
          <w:lang w:val="uk-UA"/>
        </w:rPr>
        <w:t>для</w:t>
      </w:r>
      <w:r w:rsidRPr="00662174">
        <w:rPr>
          <w:spacing w:val="-10"/>
          <w:sz w:val="24"/>
          <w:szCs w:val="24"/>
          <w:lang w:val="uk-UA"/>
        </w:rPr>
        <w:t xml:space="preserve"> </w:t>
      </w:r>
      <w:r w:rsidRPr="00662174">
        <w:rPr>
          <w:sz w:val="24"/>
          <w:szCs w:val="24"/>
          <w:lang w:val="uk-UA"/>
        </w:rPr>
        <w:t>розрахунків</w:t>
      </w:r>
      <w:r w:rsidRPr="00662174">
        <w:rPr>
          <w:spacing w:val="-8"/>
          <w:sz w:val="24"/>
          <w:szCs w:val="24"/>
          <w:lang w:val="uk-UA"/>
        </w:rPr>
        <w:t xml:space="preserve"> </w:t>
      </w:r>
      <w:r w:rsidRPr="00662174">
        <w:rPr>
          <w:sz w:val="24"/>
          <w:szCs w:val="24"/>
          <w:lang w:val="uk-UA"/>
        </w:rPr>
        <w:t>в</w:t>
      </w:r>
      <w:r w:rsidRPr="00662174">
        <w:rPr>
          <w:spacing w:val="-8"/>
          <w:sz w:val="24"/>
          <w:szCs w:val="24"/>
          <w:lang w:val="uk-UA"/>
        </w:rPr>
        <w:t xml:space="preserve"> </w:t>
      </w:r>
      <w:r w:rsidRPr="00662174">
        <w:rPr>
          <w:sz w:val="24"/>
          <w:szCs w:val="24"/>
          <w:lang w:val="uk-UA"/>
        </w:rPr>
        <w:t xml:space="preserve">мережі </w:t>
      </w:r>
      <w:r w:rsidR="009D7EFA" w:rsidRPr="00662174">
        <w:rPr>
          <w:sz w:val="24"/>
          <w:szCs w:val="24"/>
          <w:lang w:val="uk-UA"/>
        </w:rPr>
        <w:t>і</w:t>
      </w:r>
      <w:r w:rsidRPr="00662174">
        <w:rPr>
          <w:sz w:val="24"/>
          <w:szCs w:val="24"/>
          <w:lang w:val="uk-UA"/>
        </w:rPr>
        <w:t>нтернет має підвищений</w:t>
      </w:r>
      <w:r w:rsidRPr="00662174">
        <w:rPr>
          <w:spacing w:val="-14"/>
          <w:sz w:val="24"/>
          <w:szCs w:val="24"/>
          <w:lang w:val="uk-UA"/>
        </w:rPr>
        <w:t xml:space="preserve"> </w:t>
      </w:r>
      <w:r w:rsidRPr="00662174">
        <w:rPr>
          <w:spacing w:val="-2"/>
          <w:sz w:val="24"/>
          <w:szCs w:val="24"/>
          <w:lang w:val="uk-UA"/>
        </w:rPr>
        <w:t>ризик.</w:t>
      </w:r>
    </w:p>
    <w:p w14:paraId="1F7C32D6" w14:textId="1ED8DCC8" w:rsidR="00AF4017" w:rsidRPr="00662174" w:rsidRDefault="000F69D5" w:rsidP="004126DC">
      <w:pPr>
        <w:pStyle w:val="a4"/>
        <w:numPr>
          <w:ilvl w:val="1"/>
          <w:numId w:val="8"/>
        </w:numPr>
        <w:tabs>
          <w:tab w:val="left" w:pos="1107"/>
        </w:tabs>
        <w:ind w:left="0" w:right="159" w:firstLine="566"/>
        <w:rPr>
          <w:sz w:val="24"/>
          <w:szCs w:val="24"/>
        </w:rPr>
      </w:pPr>
      <w:r w:rsidRPr="00662174">
        <w:rPr>
          <w:sz w:val="24"/>
          <w:szCs w:val="24"/>
          <w:lang w:val="uk-UA"/>
        </w:rPr>
        <w:t>Під час використання</w:t>
      </w:r>
      <w:r w:rsidRPr="00662174">
        <w:rPr>
          <w:sz w:val="24"/>
          <w:szCs w:val="24"/>
        </w:rPr>
        <w:t xml:space="preserve"> </w:t>
      </w:r>
      <w:r w:rsidR="00297935" w:rsidRPr="00662174">
        <w:rPr>
          <w:sz w:val="24"/>
          <w:szCs w:val="24"/>
          <w:lang w:val="uk-UA"/>
        </w:rPr>
        <w:t>КПК</w:t>
      </w:r>
      <w:r w:rsidRPr="00662174">
        <w:rPr>
          <w:sz w:val="24"/>
          <w:szCs w:val="24"/>
        </w:rPr>
        <w:t xml:space="preserve"> для оплати товарів і послуг, Держатель зобов’язаний перед тим, як підписати Чек</w:t>
      </w:r>
      <w:r w:rsidRPr="00662174">
        <w:rPr>
          <w:spacing w:val="-9"/>
          <w:sz w:val="24"/>
          <w:szCs w:val="24"/>
        </w:rPr>
        <w:t xml:space="preserve"> </w:t>
      </w:r>
      <w:r w:rsidRPr="00662174">
        <w:rPr>
          <w:sz w:val="24"/>
          <w:szCs w:val="24"/>
        </w:rPr>
        <w:t>з</w:t>
      </w:r>
      <w:r w:rsidRPr="00662174">
        <w:rPr>
          <w:spacing w:val="-7"/>
          <w:sz w:val="24"/>
          <w:szCs w:val="24"/>
        </w:rPr>
        <w:t xml:space="preserve"> </w:t>
      </w:r>
      <w:r w:rsidRPr="00662174">
        <w:rPr>
          <w:spacing w:val="-3"/>
          <w:sz w:val="24"/>
          <w:szCs w:val="24"/>
        </w:rPr>
        <w:t>платіжного</w:t>
      </w:r>
      <w:r w:rsidRPr="00662174">
        <w:rPr>
          <w:spacing w:val="-7"/>
          <w:sz w:val="24"/>
          <w:szCs w:val="24"/>
        </w:rPr>
        <w:t xml:space="preserve"> </w:t>
      </w:r>
      <w:r w:rsidRPr="00662174">
        <w:rPr>
          <w:sz w:val="24"/>
          <w:szCs w:val="24"/>
        </w:rPr>
        <w:t>терміналу</w:t>
      </w:r>
      <w:r w:rsidRPr="00662174">
        <w:rPr>
          <w:spacing w:val="-9"/>
          <w:sz w:val="24"/>
          <w:szCs w:val="24"/>
        </w:rPr>
        <w:t xml:space="preserve"> </w:t>
      </w:r>
      <w:r w:rsidRPr="00662174">
        <w:rPr>
          <w:sz w:val="24"/>
          <w:szCs w:val="24"/>
        </w:rPr>
        <w:t>перевірити</w:t>
      </w:r>
      <w:r w:rsidRPr="00662174">
        <w:rPr>
          <w:spacing w:val="-10"/>
          <w:sz w:val="24"/>
          <w:szCs w:val="24"/>
        </w:rPr>
        <w:t xml:space="preserve"> </w:t>
      </w:r>
      <w:r w:rsidRPr="00662174">
        <w:rPr>
          <w:sz w:val="24"/>
          <w:szCs w:val="24"/>
        </w:rPr>
        <w:t>чи</w:t>
      </w:r>
      <w:r w:rsidRPr="00662174">
        <w:rPr>
          <w:spacing w:val="-9"/>
          <w:sz w:val="24"/>
          <w:szCs w:val="24"/>
        </w:rPr>
        <w:t xml:space="preserve"> </w:t>
      </w:r>
      <w:r w:rsidRPr="00662174">
        <w:rPr>
          <w:sz w:val="24"/>
          <w:szCs w:val="24"/>
        </w:rPr>
        <w:t>вірно</w:t>
      </w:r>
      <w:r w:rsidRPr="00662174">
        <w:rPr>
          <w:spacing w:val="-7"/>
          <w:sz w:val="24"/>
          <w:szCs w:val="24"/>
        </w:rPr>
        <w:t xml:space="preserve"> </w:t>
      </w:r>
      <w:r w:rsidRPr="00662174">
        <w:rPr>
          <w:sz w:val="24"/>
          <w:szCs w:val="24"/>
        </w:rPr>
        <w:t>зазначені</w:t>
      </w:r>
      <w:r w:rsidRPr="00662174">
        <w:rPr>
          <w:spacing w:val="-8"/>
          <w:sz w:val="24"/>
          <w:szCs w:val="24"/>
        </w:rPr>
        <w:t xml:space="preserve"> </w:t>
      </w:r>
      <w:r w:rsidRPr="00662174">
        <w:rPr>
          <w:sz w:val="24"/>
          <w:szCs w:val="24"/>
        </w:rPr>
        <w:t>в</w:t>
      </w:r>
      <w:r w:rsidRPr="00662174">
        <w:rPr>
          <w:spacing w:val="-8"/>
          <w:sz w:val="24"/>
          <w:szCs w:val="24"/>
        </w:rPr>
        <w:t xml:space="preserve"> </w:t>
      </w:r>
      <w:r w:rsidRPr="00662174">
        <w:rPr>
          <w:sz w:val="24"/>
          <w:szCs w:val="24"/>
        </w:rPr>
        <w:t>ньому</w:t>
      </w:r>
      <w:r w:rsidRPr="00662174">
        <w:rPr>
          <w:spacing w:val="-10"/>
          <w:sz w:val="24"/>
          <w:szCs w:val="24"/>
        </w:rPr>
        <w:t xml:space="preserve"> </w:t>
      </w:r>
      <w:r w:rsidRPr="00662174">
        <w:rPr>
          <w:sz w:val="24"/>
          <w:szCs w:val="24"/>
        </w:rPr>
        <w:t>сума</w:t>
      </w:r>
      <w:r w:rsidRPr="00662174">
        <w:rPr>
          <w:spacing w:val="-7"/>
          <w:sz w:val="24"/>
          <w:szCs w:val="24"/>
        </w:rPr>
        <w:t xml:space="preserve"> </w:t>
      </w:r>
      <w:r w:rsidRPr="00662174">
        <w:rPr>
          <w:sz w:val="24"/>
          <w:szCs w:val="24"/>
        </w:rPr>
        <w:t>і</w:t>
      </w:r>
      <w:r w:rsidRPr="00662174">
        <w:rPr>
          <w:spacing w:val="-8"/>
          <w:sz w:val="24"/>
          <w:szCs w:val="24"/>
        </w:rPr>
        <w:t xml:space="preserve"> </w:t>
      </w:r>
      <w:r w:rsidRPr="00662174">
        <w:rPr>
          <w:sz w:val="24"/>
          <w:szCs w:val="24"/>
        </w:rPr>
        <w:t>дата</w:t>
      </w:r>
      <w:r w:rsidRPr="00662174">
        <w:rPr>
          <w:spacing w:val="-10"/>
          <w:sz w:val="24"/>
          <w:szCs w:val="24"/>
        </w:rPr>
        <w:t xml:space="preserve"> </w:t>
      </w:r>
      <w:r w:rsidRPr="00662174">
        <w:rPr>
          <w:sz w:val="24"/>
          <w:szCs w:val="24"/>
        </w:rPr>
        <w:t>здійснення</w:t>
      </w:r>
      <w:r w:rsidRPr="00662174">
        <w:rPr>
          <w:spacing w:val="-8"/>
          <w:sz w:val="24"/>
          <w:szCs w:val="24"/>
        </w:rPr>
        <w:t xml:space="preserve"> </w:t>
      </w:r>
      <w:r w:rsidRPr="00662174">
        <w:rPr>
          <w:sz w:val="24"/>
          <w:szCs w:val="24"/>
        </w:rPr>
        <w:t>операції.</w:t>
      </w:r>
      <w:r w:rsidRPr="00662174">
        <w:rPr>
          <w:spacing w:val="-3"/>
          <w:sz w:val="24"/>
          <w:szCs w:val="24"/>
        </w:rPr>
        <w:t xml:space="preserve"> </w:t>
      </w:r>
      <w:r w:rsidRPr="00662174">
        <w:rPr>
          <w:sz w:val="24"/>
          <w:szCs w:val="24"/>
        </w:rPr>
        <w:t xml:space="preserve">Підписуючи вказані документи, Держатель визнає правильність зазначеної суми. Держатель </w:t>
      </w:r>
      <w:r w:rsidR="00297935" w:rsidRPr="00662174">
        <w:rPr>
          <w:sz w:val="24"/>
          <w:szCs w:val="24"/>
          <w:lang w:val="uk-UA"/>
        </w:rPr>
        <w:t>КПК</w:t>
      </w:r>
      <w:r w:rsidRPr="00662174">
        <w:rPr>
          <w:sz w:val="24"/>
          <w:szCs w:val="24"/>
        </w:rPr>
        <w:t xml:space="preserve"> повинен одержати одну копію належним чином оформленого </w:t>
      </w:r>
      <w:r w:rsidRPr="00662174">
        <w:rPr>
          <w:spacing w:val="-3"/>
          <w:sz w:val="24"/>
          <w:szCs w:val="24"/>
        </w:rPr>
        <w:t xml:space="preserve">Чека </w:t>
      </w:r>
      <w:r w:rsidRPr="00662174">
        <w:rPr>
          <w:sz w:val="24"/>
          <w:szCs w:val="24"/>
        </w:rPr>
        <w:t>платіжного термінала</w:t>
      </w:r>
      <w:r w:rsidR="00306CE9" w:rsidRPr="00662174">
        <w:rPr>
          <w:sz w:val="24"/>
          <w:szCs w:val="24"/>
          <w:lang w:val="uk-UA"/>
        </w:rPr>
        <w:t xml:space="preserve"> або іншого документу</w:t>
      </w:r>
      <w:r w:rsidRPr="00662174">
        <w:rPr>
          <w:sz w:val="24"/>
          <w:szCs w:val="24"/>
        </w:rPr>
        <w:t>.</w:t>
      </w:r>
    </w:p>
    <w:p w14:paraId="7AB701CC" w14:textId="77777777" w:rsidR="00AF4017" w:rsidRPr="00662174" w:rsidRDefault="000F69D5" w:rsidP="004126DC">
      <w:pPr>
        <w:pStyle w:val="a4"/>
        <w:numPr>
          <w:ilvl w:val="1"/>
          <w:numId w:val="8"/>
        </w:numPr>
        <w:tabs>
          <w:tab w:val="left" w:pos="1155"/>
        </w:tabs>
        <w:ind w:left="0" w:right="158" w:firstLine="566"/>
        <w:rPr>
          <w:sz w:val="24"/>
          <w:szCs w:val="24"/>
        </w:rPr>
      </w:pPr>
      <w:r w:rsidRPr="00662174">
        <w:rPr>
          <w:sz w:val="24"/>
          <w:szCs w:val="24"/>
        </w:rPr>
        <w:t xml:space="preserve">Підприємства, що приймають Картки для здійснення оплати </w:t>
      </w:r>
      <w:r w:rsidRPr="00662174">
        <w:rPr>
          <w:spacing w:val="-3"/>
          <w:sz w:val="24"/>
          <w:szCs w:val="24"/>
        </w:rPr>
        <w:t xml:space="preserve">товарів/послуг, </w:t>
      </w:r>
      <w:r w:rsidRPr="00662174">
        <w:rPr>
          <w:sz w:val="24"/>
          <w:szCs w:val="24"/>
        </w:rPr>
        <w:t xml:space="preserve">які </w:t>
      </w:r>
      <w:r w:rsidRPr="00662174">
        <w:rPr>
          <w:spacing w:val="-3"/>
          <w:sz w:val="24"/>
          <w:szCs w:val="24"/>
        </w:rPr>
        <w:t xml:space="preserve">продаються/надаються </w:t>
      </w:r>
      <w:r w:rsidRPr="00662174">
        <w:rPr>
          <w:sz w:val="24"/>
          <w:szCs w:val="24"/>
        </w:rPr>
        <w:t xml:space="preserve">такими </w:t>
      </w:r>
      <w:r w:rsidRPr="00662174">
        <w:rPr>
          <w:spacing w:val="-3"/>
          <w:sz w:val="24"/>
          <w:szCs w:val="24"/>
        </w:rPr>
        <w:t xml:space="preserve">підприємствами, </w:t>
      </w:r>
      <w:r w:rsidRPr="00662174">
        <w:rPr>
          <w:sz w:val="24"/>
          <w:szCs w:val="24"/>
        </w:rPr>
        <w:t>а також пункти видачі готівки банків можуть вимагати від Держателя Картки пред'явлення документа,</w:t>
      </w:r>
      <w:r w:rsidRPr="00662174">
        <w:rPr>
          <w:spacing w:val="-5"/>
          <w:sz w:val="24"/>
          <w:szCs w:val="24"/>
        </w:rPr>
        <w:t xml:space="preserve"> </w:t>
      </w:r>
      <w:r w:rsidRPr="00662174">
        <w:rPr>
          <w:sz w:val="24"/>
          <w:szCs w:val="24"/>
        </w:rPr>
        <w:t>що</w:t>
      </w:r>
      <w:r w:rsidRPr="00662174">
        <w:rPr>
          <w:spacing w:val="-7"/>
          <w:sz w:val="24"/>
          <w:szCs w:val="24"/>
        </w:rPr>
        <w:t xml:space="preserve"> </w:t>
      </w:r>
      <w:r w:rsidRPr="00662174">
        <w:rPr>
          <w:spacing w:val="-3"/>
          <w:sz w:val="24"/>
          <w:szCs w:val="24"/>
        </w:rPr>
        <w:t>підтверджує</w:t>
      </w:r>
      <w:r w:rsidRPr="00662174">
        <w:rPr>
          <w:spacing w:val="-5"/>
          <w:sz w:val="24"/>
          <w:szCs w:val="24"/>
        </w:rPr>
        <w:t xml:space="preserve"> </w:t>
      </w:r>
      <w:r w:rsidRPr="00662174">
        <w:rPr>
          <w:spacing w:val="-3"/>
          <w:sz w:val="24"/>
          <w:szCs w:val="24"/>
        </w:rPr>
        <w:t>його</w:t>
      </w:r>
      <w:r w:rsidRPr="00662174">
        <w:rPr>
          <w:spacing w:val="-7"/>
          <w:sz w:val="24"/>
          <w:szCs w:val="24"/>
        </w:rPr>
        <w:t xml:space="preserve"> </w:t>
      </w:r>
      <w:r w:rsidRPr="00662174">
        <w:rPr>
          <w:sz w:val="24"/>
          <w:szCs w:val="24"/>
        </w:rPr>
        <w:t>особу</w:t>
      </w:r>
      <w:r w:rsidRPr="00662174">
        <w:rPr>
          <w:spacing w:val="-10"/>
          <w:sz w:val="24"/>
          <w:szCs w:val="24"/>
        </w:rPr>
        <w:t xml:space="preserve"> </w:t>
      </w:r>
      <w:r w:rsidRPr="00662174">
        <w:rPr>
          <w:sz w:val="24"/>
          <w:szCs w:val="24"/>
        </w:rPr>
        <w:t>з</w:t>
      </w:r>
      <w:r w:rsidRPr="00662174">
        <w:rPr>
          <w:spacing w:val="-7"/>
          <w:sz w:val="24"/>
          <w:szCs w:val="24"/>
        </w:rPr>
        <w:t xml:space="preserve"> </w:t>
      </w:r>
      <w:r w:rsidRPr="00662174">
        <w:rPr>
          <w:sz w:val="24"/>
          <w:szCs w:val="24"/>
        </w:rPr>
        <w:t>метою</w:t>
      </w:r>
      <w:r w:rsidRPr="00662174">
        <w:rPr>
          <w:spacing w:val="-8"/>
          <w:sz w:val="24"/>
          <w:szCs w:val="24"/>
        </w:rPr>
        <w:t xml:space="preserve"> </w:t>
      </w:r>
      <w:r w:rsidRPr="00662174">
        <w:rPr>
          <w:sz w:val="24"/>
          <w:szCs w:val="24"/>
        </w:rPr>
        <w:t>ідентифікації</w:t>
      </w:r>
      <w:r w:rsidRPr="00662174">
        <w:rPr>
          <w:spacing w:val="-6"/>
          <w:sz w:val="24"/>
          <w:szCs w:val="24"/>
        </w:rPr>
        <w:t xml:space="preserve"> </w:t>
      </w:r>
      <w:r w:rsidRPr="00662174">
        <w:rPr>
          <w:spacing w:val="-3"/>
          <w:sz w:val="24"/>
          <w:szCs w:val="24"/>
        </w:rPr>
        <w:t>його</w:t>
      </w:r>
      <w:r w:rsidRPr="00662174">
        <w:rPr>
          <w:spacing w:val="-4"/>
          <w:sz w:val="24"/>
          <w:szCs w:val="24"/>
        </w:rPr>
        <w:t xml:space="preserve"> </w:t>
      </w:r>
      <w:r w:rsidRPr="00662174">
        <w:rPr>
          <w:sz w:val="24"/>
          <w:szCs w:val="24"/>
        </w:rPr>
        <w:t>як</w:t>
      </w:r>
      <w:r w:rsidRPr="00662174">
        <w:rPr>
          <w:spacing w:val="-9"/>
          <w:sz w:val="24"/>
          <w:szCs w:val="24"/>
        </w:rPr>
        <w:t xml:space="preserve"> </w:t>
      </w:r>
      <w:r w:rsidRPr="00662174">
        <w:rPr>
          <w:sz w:val="24"/>
          <w:szCs w:val="24"/>
        </w:rPr>
        <w:t>законного</w:t>
      </w:r>
      <w:r w:rsidRPr="00662174">
        <w:rPr>
          <w:spacing w:val="-7"/>
          <w:sz w:val="24"/>
          <w:szCs w:val="24"/>
        </w:rPr>
        <w:t xml:space="preserve"> </w:t>
      </w:r>
      <w:r w:rsidRPr="00662174">
        <w:rPr>
          <w:sz w:val="24"/>
          <w:szCs w:val="24"/>
        </w:rPr>
        <w:t>держателя</w:t>
      </w:r>
      <w:r w:rsidRPr="00662174">
        <w:rPr>
          <w:spacing w:val="-6"/>
          <w:sz w:val="24"/>
          <w:szCs w:val="24"/>
        </w:rPr>
        <w:t xml:space="preserve"> </w:t>
      </w:r>
      <w:r w:rsidRPr="00662174">
        <w:rPr>
          <w:sz w:val="24"/>
          <w:szCs w:val="24"/>
        </w:rPr>
        <w:t>Картки.</w:t>
      </w:r>
    </w:p>
    <w:p w14:paraId="59CCE8F1" w14:textId="77777777" w:rsidR="00AF4017" w:rsidRPr="00662174" w:rsidRDefault="000F69D5" w:rsidP="004126DC">
      <w:pPr>
        <w:pStyle w:val="a4"/>
        <w:numPr>
          <w:ilvl w:val="1"/>
          <w:numId w:val="8"/>
        </w:numPr>
        <w:tabs>
          <w:tab w:val="left" w:pos="1155"/>
        </w:tabs>
        <w:ind w:left="0" w:right="159" w:firstLine="566"/>
        <w:rPr>
          <w:sz w:val="24"/>
          <w:szCs w:val="24"/>
        </w:rPr>
      </w:pPr>
      <w:r w:rsidRPr="00662174">
        <w:rPr>
          <w:sz w:val="24"/>
          <w:szCs w:val="24"/>
        </w:rPr>
        <w:t xml:space="preserve">Держатель Картки може отримати готівку в пунктах видачі готівкових коштів і в Банкоматах з </w:t>
      </w:r>
      <w:r w:rsidRPr="00662174">
        <w:rPr>
          <w:spacing w:val="-2"/>
          <w:sz w:val="24"/>
          <w:szCs w:val="24"/>
        </w:rPr>
        <w:t xml:space="preserve">логотипами </w:t>
      </w:r>
      <w:r w:rsidRPr="00662174">
        <w:rPr>
          <w:sz w:val="24"/>
          <w:szCs w:val="24"/>
        </w:rPr>
        <w:t>Платіжних</w:t>
      </w:r>
      <w:r w:rsidRPr="00662174">
        <w:rPr>
          <w:spacing w:val="-7"/>
          <w:sz w:val="24"/>
          <w:szCs w:val="24"/>
        </w:rPr>
        <w:t xml:space="preserve"> </w:t>
      </w:r>
      <w:r w:rsidRPr="00662174">
        <w:rPr>
          <w:sz w:val="24"/>
          <w:szCs w:val="24"/>
        </w:rPr>
        <w:t>систем.</w:t>
      </w:r>
    </w:p>
    <w:p w14:paraId="25114CE1" w14:textId="12D58024" w:rsidR="00AF4017" w:rsidRPr="00662174" w:rsidRDefault="000F69D5" w:rsidP="004126DC">
      <w:pPr>
        <w:pStyle w:val="a4"/>
        <w:numPr>
          <w:ilvl w:val="1"/>
          <w:numId w:val="8"/>
        </w:numPr>
        <w:tabs>
          <w:tab w:val="left" w:pos="1155"/>
        </w:tabs>
        <w:ind w:left="0" w:right="162" w:firstLine="566"/>
        <w:rPr>
          <w:sz w:val="24"/>
          <w:szCs w:val="24"/>
        </w:rPr>
      </w:pPr>
      <w:r w:rsidRPr="00662174">
        <w:rPr>
          <w:sz w:val="24"/>
          <w:szCs w:val="24"/>
        </w:rPr>
        <w:t>Держатель</w:t>
      </w:r>
      <w:r w:rsidRPr="00662174">
        <w:rPr>
          <w:spacing w:val="-12"/>
          <w:sz w:val="24"/>
          <w:szCs w:val="24"/>
        </w:rPr>
        <w:t xml:space="preserve"> </w:t>
      </w:r>
      <w:r w:rsidRPr="00662174">
        <w:rPr>
          <w:sz w:val="24"/>
          <w:szCs w:val="24"/>
        </w:rPr>
        <w:t>Картки</w:t>
      </w:r>
      <w:r w:rsidRPr="00662174">
        <w:rPr>
          <w:spacing w:val="-13"/>
          <w:sz w:val="24"/>
          <w:szCs w:val="24"/>
        </w:rPr>
        <w:t xml:space="preserve"> </w:t>
      </w:r>
      <w:r w:rsidRPr="00662174">
        <w:rPr>
          <w:sz w:val="24"/>
          <w:szCs w:val="24"/>
        </w:rPr>
        <w:t>повинен</w:t>
      </w:r>
      <w:r w:rsidRPr="00662174">
        <w:rPr>
          <w:spacing w:val="-13"/>
          <w:sz w:val="24"/>
          <w:szCs w:val="24"/>
        </w:rPr>
        <w:t xml:space="preserve"> </w:t>
      </w:r>
      <w:r w:rsidRPr="00662174">
        <w:rPr>
          <w:sz w:val="24"/>
          <w:szCs w:val="24"/>
        </w:rPr>
        <w:t>зберігати</w:t>
      </w:r>
      <w:r w:rsidRPr="00662174">
        <w:rPr>
          <w:spacing w:val="-13"/>
          <w:sz w:val="24"/>
          <w:szCs w:val="24"/>
        </w:rPr>
        <w:t xml:space="preserve"> </w:t>
      </w:r>
      <w:r w:rsidRPr="00662174">
        <w:rPr>
          <w:sz w:val="24"/>
          <w:szCs w:val="24"/>
        </w:rPr>
        <w:t>Чеки</w:t>
      </w:r>
      <w:r w:rsidRPr="00662174">
        <w:rPr>
          <w:spacing w:val="-11"/>
          <w:sz w:val="24"/>
          <w:szCs w:val="24"/>
        </w:rPr>
        <w:t xml:space="preserve"> </w:t>
      </w:r>
      <w:r w:rsidRPr="00662174">
        <w:rPr>
          <w:spacing w:val="-2"/>
          <w:sz w:val="24"/>
          <w:szCs w:val="24"/>
        </w:rPr>
        <w:t>платіжних</w:t>
      </w:r>
      <w:r w:rsidRPr="00662174">
        <w:rPr>
          <w:spacing w:val="-11"/>
          <w:sz w:val="24"/>
          <w:szCs w:val="24"/>
        </w:rPr>
        <w:t xml:space="preserve"> </w:t>
      </w:r>
      <w:r w:rsidRPr="00662174">
        <w:rPr>
          <w:sz w:val="24"/>
          <w:szCs w:val="24"/>
        </w:rPr>
        <w:t>терміналів</w:t>
      </w:r>
      <w:r w:rsidRPr="00662174">
        <w:rPr>
          <w:spacing w:val="-13"/>
          <w:sz w:val="24"/>
          <w:szCs w:val="24"/>
        </w:rPr>
        <w:t xml:space="preserve"> </w:t>
      </w:r>
      <w:r w:rsidR="00306CE9" w:rsidRPr="00662174">
        <w:rPr>
          <w:sz w:val="24"/>
          <w:szCs w:val="24"/>
          <w:lang w:val="uk-UA"/>
        </w:rPr>
        <w:t>та інших документів</w:t>
      </w:r>
      <w:r w:rsidRPr="00662174">
        <w:rPr>
          <w:spacing w:val="-3"/>
          <w:sz w:val="24"/>
          <w:szCs w:val="24"/>
        </w:rPr>
        <w:t>,</w:t>
      </w:r>
      <w:r w:rsidRPr="00662174">
        <w:rPr>
          <w:spacing w:val="-12"/>
          <w:sz w:val="24"/>
          <w:szCs w:val="24"/>
        </w:rPr>
        <w:t xml:space="preserve"> </w:t>
      </w:r>
      <w:r w:rsidRPr="00662174">
        <w:rPr>
          <w:sz w:val="24"/>
          <w:szCs w:val="24"/>
        </w:rPr>
        <w:t>що</w:t>
      </w:r>
      <w:r w:rsidRPr="00662174">
        <w:rPr>
          <w:spacing w:val="-11"/>
          <w:sz w:val="24"/>
          <w:szCs w:val="24"/>
        </w:rPr>
        <w:t xml:space="preserve"> </w:t>
      </w:r>
      <w:r w:rsidRPr="00662174">
        <w:rPr>
          <w:spacing w:val="-3"/>
          <w:sz w:val="24"/>
          <w:szCs w:val="24"/>
        </w:rPr>
        <w:t>підтверджують</w:t>
      </w:r>
      <w:r w:rsidRPr="00662174">
        <w:rPr>
          <w:spacing w:val="-12"/>
          <w:sz w:val="24"/>
          <w:szCs w:val="24"/>
        </w:rPr>
        <w:t xml:space="preserve"> </w:t>
      </w:r>
      <w:r w:rsidRPr="00662174">
        <w:rPr>
          <w:sz w:val="24"/>
          <w:szCs w:val="24"/>
        </w:rPr>
        <w:t>факт</w:t>
      </w:r>
      <w:r w:rsidRPr="00662174">
        <w:rPr>
          <w:spacing w:val="-13"/>
          <w:sz w:val="24"/>
          <w:szCs w:val="24"/>
        </w:rPr>
        <w:t xml:space="preserve"> </w:t>
      </w:r>
      <w:r w:rsidRPr="00662174">
        <w:rPr>
          <w:sz w:val="24"/>
          <w:szCs w:val="24"/>
        </w:rPr>
        <w:t>здійснення Операцій</w:t>
      </w:r>
      <w:r w:rsidRPr="00662174">
        <w:rPr>
          <w:spacing w:val="-5"/>
          <w:sz w:val="24"/>
          <w:szCs w:val="24"/>
        </w:rPr>
        <w:t xml:space="preserve"> </w:t>
      </w:r>
      <w:r w:rsidRPr="00662174">
        <w:rPr>
          <w:sz w:val="24"/>
          <w:szCs w:val="24"/>
        </w:rPr>
        <w:t>із</w:t>
      </w:r>
      <w:r w:rsidRPr="00662174">
        <w:rPr>
          <w:spacing w:val="-2"/>
          <w:sz w:val="24"/>
          <w:szCs w:val="24"/>
        </w:rPr>
        <w:t xml:space="preserve"> </w:t>
      </w:r>
      <w:r w:rsidRPr="00662174">
        <w:rPr>
          <w:sz w:val="24"/>
          <w:szCs w:val="24"/>
        </w:rPr>
        <w:t>використанням</w:t>
      </w:r>
      <w:r w:rsidRPr="00662174">
        <w:rPr>
          <w:spacing w:val="-3"/>
          <w:sz w:val="24"/>
          <w:szCs w:val="24"/>
        </w:rPr>
        <w:t xml:space="preserve"> </w:t>
      </w:r>
      <w:r w:rsidRPr="00662174">
        <w:rPr>
          <w:sz w:val="24"/>
          <w:szCs w:val="24"/>
        </w:rPr>
        <w:t>Картки</w:t>
      </w:r>
      <w:r w:rsidRPr="00662174">
        <w:rPr>
          <w:spacing w:val="-5"/>
          <w:sz w:val="24"/>
          <w:szCs w:val="24"/>
        </w:rPr>
        <w:t xml:space="preserve"> </w:t>
      </w:r>
      <w:r w:rsidRPr="00662174">
        <w:rPr>
          <w:sz w:val="24"/>
          <w:szCs w:val="24"/>
        </w:rPr>
        <w:t>для</w:t>
      </w:r>
      <w:r w:rsidRPr="00662174">
        <w:rPr>
          <w:spacing w:val="-4"/>
          <w:sz w:val="24"/>
          <w:szCs w:val="24"/>
        </w:rPr>
        <w:t xml:space="preserve"> </w:t>
      </w:r>
      <w:r w:rsidRPr="00662174">
        <w:rPr>
          <w:sz w:val="24"/>
          <w:szCs w:val="24"/>
        </w:rPr>
        <w:t>звіряння</w:t>
      </w:r>
      <w:r w:rsidRPr="00662174">
        <w:rPr>
          <w:spacing w:val="-2"/>
          <w:sz w:val="24"/>
          <w:szCs w:val="24"/>
        </w:rPr>
        <w:t xml:space="preserve"> </w:t>
      </w:r>
      <w:r w:rsidRPr="00662174">
        <w:rPr>
          <w:sz w:val="24"/>
          <w:szCs w:val="24"/>
        </w:rPr>
        <w:t>тотожності</w:t>
      </w:r>
      <w:r w:rsidRPr="00662174">
        <w:rPr>
          <w:spacing w:val="-4"/>
          <w:sz w:val="24"/>
          <w:szCs w:val="24"/>
        </w:rPr>
        <w:t xml:space="preserve"> </w:t>
      </w:r>
      <w:r w:rsidRPr="00662174">
        <w:rPr>
          <w:sz w:val="24"/>
          <w:szCs w:val="24"/>
        </w:rPr>
        <w:t>даних</w:t>
      </w:r>
      <w:r w:rsidRPr="00662174">
        <w:rPr>
          <w:spacing w:val="-5"/>
          <w:sz w:val="24"/>
          <w:szCs w:val="24"/>
        </w:rPr>
        <w:t xml:space="preserve"> </w:t>
      </w:r>
      <w:r w:rsidRPr="00662174">
        <w:rPr>
          <w:spacing w:val="-2"/>
          <w:sz w:val="24"/>
          <w:szCs w:val="24"/>
        </w:rPr>
        <w:t>про</w:t>
      </w:r>
      <w:r w:rsidRPr="00662174">
        <w:rPr>
          <w:spacing w:val="-3"/>
          <w:sz w:val="24"/>
          <w:szCs w:val="24"/>
        </w:rPr>
        <w:t xml:space="preserve"> </w:t>
      </w:r>
      <w:r w:rsidRPr="00662174">
        <w:rPr>
          <w:sz w:val="24"/>
          <w:szCs w:val="24"/>
        </w:rPr>
        <w:t>операцію,</w:t>
      </w:r>
      <w:r w:rsidRPr="00662174">
        <w:rPr>
          <w:spacing w:val="-2"/>
          <w:sz w:val="24"/>
          <w:szCs w:val="24"/>
        </w:rPr>
        <w:t xml:space="preserve"> </w:t>
      </w:r>
      <w:r w:rsidRPr="00662174">
        <w:rPr>
          <w:sz w:val="24"/>
          <w:szCs w:val="24"/>
        </w:rPr>
        <w:t>які</w:t>
      </w:r>
      <w:r w:rsidRPr="00662174">
        <w:rPr>
          <w:spacing w:val="-2"/>
          <w:sz w:val="24"/>
          <w:szCs w:val="24"/>
        </w:rPr>
        <w:t xml:space="preserve"> </w:t>
      </w:r>
      <w:r w:rsidRPr="00662174">
        <w:rPr>
          <w:sz w:val="24"/>
          <w:szCs w:val="24"/>
        </w:rPr>
        <w:t>містяться</w:t>
      </w:r>
      <w:r w:rsidRPr="00662174">
        <w:rPr>
          <w:spacing w:val="-2"/>
          <w:sz w:val="24"/>
          <w:szCs w:val="24"/>
        </w:rPr>
        <w:t xml:space="preserve"> </w:t>
      </w:r>
      <w:r w:rsidRPr="00662174">
        <w:rPr>
          <w:sz w:val="24"/>
          <w:szCs w:val="24"/>
        </w:rPr>
        <w:t>у</w:t>
      </w:r>
      <w:r w:rsidRPr="00662174">
        <w:rPr>
          <w:spacing w:val="-5"/>
          <w:sz w:val="24"/>
          <w:szCs w:val="24"/>
        </w:rPr>
        <w:t xml:space="preserve"> </w:t>
      </w:r>
      <w:r w:rsidRPr="00662174">
        <w:rPr>
          <w:sz w:val="24"/>
          <w:szCs w:val="24"/>
        </w:rPr>
        <w:t>вказаних</w:t>
      </w:r>
      <w:r w:rsidRPr="00662174">
        <w:rPr>
          <w:spacing w:val="-3"/>
          <w:sz w:val="24"/>
          <w:szCs w:val="24"/>
        </w:rPr>
        <w:t xml:space="preserve"> </w:t>
      </w:r>
      <w:r w:rsidRPr="00662174">
        <w:rPr>
          <w:sz w:val="24"/>
          <w:szCs w:val="24"/>
        </w:rPr>
        <w:t>документах</w:t>
      </w:r>
      <w:r w:rsidRPr="00662174">
        <w:rPr>
          <w:spacing w:val="-5"/>
          <w:sz w:val="24"/>
          <w:szCs w:val="24"/>
        </w:rPr>
        <w:t xml:space="preserve"> </w:t>
      </w:r>
      <w:r w:rsidRPr="00662174">
        <w:rPr>
          <w:sz w:val="24"/>
          <w:szCs w:val="24"/>
        </w:rPr>
        <w:t>з даними, що містяться у Виписці</w:t>
      </w:r>
      <w:r w:rsidRPr="00662174">
        <w:rPr>
          <w:spacing w:val="-24"/>
          <w:sz w:val="24"/>
          <w:szCs w:val="24"/>
        </w:rPr>
        <w:t xml:space="preserve"> </w:t>
      </w:r>
      <w:r w:rsidRPr="00662174">
        <w:rPr>
          <w:sz w:val="24"/>
          <w:szCs w:val="24"/>
        </w:rPr>
        <w:t>Банку.</w:t>
      </w:r>
    </w:p>
    <w:p w14:paraId="4A1DFD0D" w14:textId="77777777" w:rsidR="00AF4017" w:rsidRPr="00662174" w:rsidRDefault="000F69D5" w:rsidP="004126DC">
      <w:pPr>
        <w:pStyle w:val="a4"/>
        <w:numPr>
          <w:ilvl w:val="1"/>
          <w:numId w:val="8"/>
        </w:numPr>
        <w:tabs>
          <w:tab w:val="left" w:pos="1155"/>
        </w:tabs>
        <w:ind w:left="0" w:right="162" w:firstLine="567"/>
        <w:rPr>
          <w:sz w:val="24"/>
          <w:szCs w:val="24"/>
        </w:rPr>
      </w:pPr>
      <w:r w:rsidRPr="00662174">
        <w:rPr>
          <w:sz w:val="24"/>
          <w:szCs w:val="24"/>
        </w:rPr>
        <w:t>В</w:t>
      </w:r>
      <w:r w:rsidRPr="00662174">
        <w:rPr>
          <w:spacing w:val="-15"/>
          <w:sz w:val="24"/>
          <w:szCs w:val="24"/>
        </w:rPr>
        <w:t xml:space="preserve"> </w:t>
      </w:r>
      <w:r w:rsidRPr="00662174">
        <w:rPr>
          <w:sz w:val="24"/>
          <w:szCs w:val="24"/>
        </w:rPr>
        <w:t>разі</w:t>
      </w:r>
      <w:r w:rsidRPr="00662174">
        <w:rPr>
          <w:spacing w:val="-16"/>
          <w:sz w:val="24"/>
          <w:szCs w:val="24"/>
        </w:rPr>
        <w:t xml:space="preserve"> </w:t>
      </w:r>
      <w:r w:rsidRPr="00662174">
        <w:rPr>
          <w:sz w:val="24"/>
          <w:szCs w:val="24"/>
        </w:rPr>
        <w:t>вилучення</w:t>
      </w:r>
      <w:r w:rsidRPr="00662174">
        <w:rPr>
          <w:spacing w:val="-15"/>
          <w:sz w:val="24"/>
          <w:szCs w:val="24"/>
        </w:rPr>
        <w:t xml:space="preserve"> </w:t>
      </w:r>
      <w:r w:rsidRPr="00662174">
        <w:rPr>
          <w:sz w:val="24"/>
          <w:szCs w:val="24"/>
        </w:rPr>
        <w:t>Картки</w:t>
      </w:r>
      <w:r w:rsidRPr="00662174">
        <w:rPr>
          <w:spacing w:val="-17"/>
          <w:sz w:val="24"/>
          <w:szCs w:val="24"/>
        </w:rPr>
        <w:t xml:space="preserve"> </w:t>
      </w:r>
      <w:r w:rsidRPr="00662174">
        <w:rPr>
          <w:sz w:val="24"/>
          <w:szCs w:val="24"/>
        </w:rPr>
        <w:t>Банкоматом</w:t>
      </w:r>
      <w:r w:rsidRPr="00662174">
        <w:rPr>
          <w:spacing w:val="-15"/>
          <w:sz w:val="24"/>
          <w:szCs w:val="24"/>
        </w:rPr>
        <w:t xml:space="preserve"> </w:t>
      </w:r>
      <w:r w:rsidRPr="00662174">
        <w:rPr>
          <w:sz w:val="24"/>
          <w:szCs w:val="24"/>
        </w:rPr>
        <w:t>внаслідок</w:t>
      </w:r>
      <w:r w:rsidRPr="00662174">
        <w:rPr>
          <w:spacing w:val="-15"/>
          <w:sz w:val="24"/>
          <w:szCs w:val="24"/>
        </w:rPr>
        <w:t xml:space="preserve"> </w:t>
      </w:r>
      <w:r w:rsidRPr="00662174">
        <w:rPr>
          <w:spacing w:val="-3"/>
          <w:sz w:val="24"/>
          <w:szCs w:val="24"/>
        </w:rPr>
        <w:t>його</w:t>
      </w:r>
      <w:r w:rsidRPr="00662174">
        <w:rPr>
          <w:spacing w:val="-14"/>
          <w:sz w:val="24"/>
          <w:szCs w:val="24"/>
        </w:rPr>
        <w:t xml:space="preserve"> </w:t>
      </w:r>
      <w:r w:rsidRPr="00662174">
        <w:rPr>
          <w:sz w:val="24"/>
          <w:szCs w:val="24"/>
        </w:rPr>
        <w:t>технічної</w:t>
      </w:r>
      <w:r w:rsidRPr="00662174">
        <w:rPr>
          <w:spacing w:val="-15"/>
          <w:sz w:val="24"/>
          <w:szCs w:val="24"/>
        </w:rPr>
        <w:t xml:space="preserve"> </w:t>
      </w:r>
      <w:r w:rsidRPr="00662174">
        <w:rPr>
          <w:sz w:val="24"/>
          <w:szCs w:val="24"/>
        </w:rPr>
        <w:t>несправності,</w:t>
      </w:r>
      <w:r w:rsidRPr="00662174">
        <w:rPr>
          <w:spacing w:val="-16"/>
          <w:sz w:val="24"/>
          <w:szCs w:val="24"/>
        </w:rPr>
        <w:t xml:space="preserve"> </w:t>
      </w:r>
      <w:r w:rsidRPr="00662174">
        <w:rPr>
          <w:sz w:val="24"/>
          <w:szCs w:val="24"/>
        </w:rPr>
        <w:t>Держатель</w:t>
      </w:r>
      <w:r w:rsidRPr="00662174">
        <w:rPr>
          <w:spacing w:val="-15"/>
          <w:sz w:val="24"/>
          <w:szCs w:val="24"/>
        </w:rPr>
        <w:t xml:space="preserve"> </w:t>
      </w:r>
      <w:r w:rsidRPr="00662174">
        <w:rPr>
          <w:sz w:val="24"/>
          <w:szCs w:val="24"/>
        </w:rPr>
        <w:t>повинен</w:t>
      </w:r>
      <w:r w:rsidRPr="00662174">
        <w:rPr>
          <w:spacing w:val="-17"/>
          <w:sz w:val="24"/>
          <w:szCs w:val="24"/>
        </w:rPr>
        <w:t xml:space="preserve"> </w:t>
      </w:r>
      <w:r w:rsidRPr="00662174">
        <w:rPr>
          <w:sz w:val="24"/>
          <w:szCs w:val="24"/>
        </w:rPr>
        <w:t>звернутись до Банку за телефонами, зазначеними на</w:t>
      </w:r>
      <w:r w:rsidRPr="00662174">
        <w:rPr>
          <w:spacing w:val="-30"/>
          <w:sz w:val="24"/>
          <w:szCs w:val="24"/>
        </w:rPr>
        <w:t xml:space="preserve"> </w:t>
      </w:r>
      <w:r w:rsidRPr="00662174">
        <w:rPr>
          <w:sz w:val="24"/>
          <w:szCs w:val="24"/>
        </w:rPr>
        <w:t>Банкоматі.</w:t>
      </w:r>
    </w:p>
    <w:p w14:paraId="4F29BB7E" w14:textId="251AAA96" w:rsidR="00AF4017" w:rsidRPr="00662174" w:rsidRDefault="000F69D5" w:rsidP="004126DC">
      <w:pPr>
        <w:pStyle w:val="a4"/>
        <w:numPr>
          <w:ilvl w:val="1"/>
          <w:numId w:val="8"/>
        </w:numPr>
        <w:tabs>
          <w:tab w:val="left" w:pos="1155"/>
        </w:tabs>
        <w:ind w:left="0" w:right="162" w:firstLine="567"/>
        <w:rPr>
          <w:sz w:val="24"/>
          <w:szCs w:val="24"/>
        </w:rPr>
      </w:pPr>
      <w:r w:rsidRPr="00662174">
        <w:rPr>
          <w:sz w:val="24"/>
          <w:szCs w:val="24"/>
        </w:rPr>
        <w:t xml:space="preserve">Порядок Ідентифікації через </w:t>
      </w:r>
      <w:r w:rsidR="00434959" w:rsidRPr="00662174">
        <w:rPr>
          <w:sz w:val="24"/>
          <w:szCs w:val="24"/>
        </w:rPr>
        <w:t xml:space="preserve">Call-центр </w:t>
      </w:r>
      <w:r w:rsidRPr="00662174">
        <w:rPr>
          <w:sz w:val="24"/>
          <w:szCs w:val="24"/>
        </w:rPr>
        <w:t>Банку</w:t>
      </w:r>
      <w:r w:rsidR="00852FC7" w:rsidRPr="00662174">
        <w:rPr>
          <w:sz w:val="24"/>
          <w:szCs w:val="24"/>
          <w:lang w:val="uk-UA"/>
        </w:rPr>
        <w:t>:</w:t>
      </w:r>
    </w:p>
    <w:p w14:paraId="0F0AB6AE" w14:textId="5A886731" w:rsidR="00AF4017" w:rsidRPr="00662174" w:rsidRDefault="000F69D5" w:rsidP="004126DC">
      <w:pPr>
        <w:pStyle w:val="a4"/>
        <w:numPr>
          <w:ilvl w:val="2"/>
          <w:numId w:val="8"/>
        </w:numPr>
        <w:tabs>
          <w:tab w:val="left" w:pos="1331"/>
        </w:tabs>
        <w:ind w:left="0" w:right="159" w:firstLine="566"/>
        <w:rPr>
          <w:sz w:val="24"/>
          <w:szCs w:val="24"/>
        </w:rPr>
      </w:pPr>
      <w:r w:rsidRPr="00662174">
        <w:rPr>
          <w:sz w:val="24"/>
          <w:szCs w:val="24"/>
        </w:rPr>
        <w:t xml:space="preserve">Під час звернення Клієнта до Банку по телефону </w:t>
      </w:r>
      <w:r w:rsidR="00434959" w:rsidRPr="00662174">
        <w:rPr>
          <w:sz w:val="24"/>
          <w:szCs w:val="24"/>
        </w:rPr>
        <w:t>Call-центру</w:t>
      </w:r>
      <w:r w:rsidRPr="00662174">
        <w:rPr>
          <w:sz w:val="24"/>
          <w:szCs w:val="24"/>
        </w:rPr>
        <w:t xml:space="preserve">, оператор </w:t>
      </w:r>
      <w:r w:rsidR="00434959" w:rsidRPr="00662174">
        <w:rPr>
          <w:sz w:val="24"/>
          <w:szCs w:val="24"/>
        </w:rPr>
        <w:t xml:space="preserve">Call-центру </w:t>
      </w:r>
      <w:r w:rsidRPr="00662174">
        <w:rPr>
          <w:sz w:val="24"/>
          <w:szCs w:val="24"/>
        </w:rPr>
        <w:t xml:space="preserve">проводить процедуру Ідентифікації через </w:t>
      </w:r>
      <w:r w:rsidR="00434959" w:rsidRPr="00662174">
        <w:rPr>
          <w:sz w:val="24"/>
          <w:szCs w:val="24"/>
        </w:rPr>
        <w:t xml:space="preserve">Call-центр </w:t>
      </w:r>
      <w:r w:rsidRPr="00662174">
        <w:rPr>
          <w:sz w:val="24"/>
          <w:szCs w:val="24"/>
        </w:rPr>
        <w:t>такого Клієнта/ Держателя</w:t>
      </w:r>
      <w:r w:rsidR="0040428B" w:rsidRPr="00662174">
        <w:rPr>
          <w:sz w:val="24"/>
          <w:szCs w:val="24"/>
          <w:lang w:val="uk-UA"/>
        </w:rPr>
        <w:t>;</w:t>
      </w:r>
    </w:p>
    <w:p w14:paraId="290EE5E3" w14:textId="3DEBA123" w:rsidR="00AF4017" w:rsidRPr="00662174" w:rsidRDefault="000F69D5" w:rsidP="004126DC">
      <w:pPr>
        <w:pStyle w:val="a4"/>
        <w:numPr>
          <w:ilvl w:val="2"/>
          <w:numId w:val="8"/>
        </w:numPr>
        <w:tabs>
          <w:tab w:val="left" w:pos="1331"/>
        </w:tabs>
        <w:ind w:left="0" w:right="159" w:firstLine="566"/>
        <w:rPr>
          <w:sz w:val="24"/>
          <w:szCs w:val="24"/>
        </w:rPr>
      </w:pPr>
      <w:r w:rsidRPr="00662174">
        <w:rPr>
          <w:sz w:val="24"/>
          <w:szCs w:val="24"/>
        </w:rPr>
        <w:t xml:space="preserve">З метою ідентифікації оператор </w:t>
      </w:r>
      <w:r w:rsidR="00434959" w:rsidRPr="00662174">
        <w:rPr>
          <w:sz w:val="24"/>
          <w:szCs w:val="24"/>
        </w:rPr>
        <w:t>Call-центр</w:t>
      </w:r>
      <w:r w:rsidR="00434959" w:rsidRPr="00662174">
        <w:rPr>
          <w:sz w:val="24"/>
          <w:szCs w:val="24"/>
          <w:lang w:val="uk-UA"/>
        </w:rPr>
        <w:t>у</w:t>
      </w:r>
      <w:r w:rsidR="00434959" w:rsidRPr="00662174">
        <w:rPr>
          <w:sz w:val="24"/>
          <w:szCs w:val="24"/>
        </w:rPr>
        <w:t xml:space="preserve"> </w:t>
      </w:r>
      <w:r w:rsidRPr="00662174">
        <w:rPr>
          <w:sz w:val="24"/>
          <w:szCs w:val="24"/>
        </w:rPr>
        <w:t>задає Клієнту/ Держателю питання щодо Рахунку, персональних даних Клієнта/ Держателя та/або щодо інших відомостей, що були зазначені Клієнтом/ Держателем у відповідних заявах встановленої Банком форми, та які включені до баз даних Банку, а Клієнт/ Держатель надає відповіді на такі</w:t>
      </w:r>
      <w:r w:rsidRPr="00662174">
        <w:rPr>
          <w:spacing w:val="-1"/>
          <w:sz w:val="24"/>
          <w:szCs w:val="24"/>
        </w:rPr>
        <w:t xml:space="preserve"> </w:t>
      </w:r>
      <w:r w:rsidRPr="00662174">
        <w:rPr>
          <w:sz w:val="24"/>
          <w:szCs w:val="24"/>
        </w:rPr>
        <w:t>питання</w:t>
      </w:r>
      <w:r w:rsidR="0040428B" w:rsidRPr="00662174">
        <w:rPr>
          <w:sz w:val="24"/>
          <w:szCs w:val="24"/>
          <w:lang w:val="uk-UA"/>
        </w:rPr>
        <w:t>;</w:t>
      </w:r>
    </w:p>
    <w:p w14:paraId="3B96038A" w14:textId="1391897E" w:rsidR="00AF4017" w:rsidRPr="00662174" w:rsidRDefault="000F69D5" w:rsidP="004126DC">
      <w:pPr>
        <w:pStyle w:val="a4"/>
        <w:numPr>
          <w:ilvl w:val="2"/>
          <w:numId w:val="8"/>
        </w:numPr>
        <w:tabs>
          <w:tab w:val="left" w:pos="1317"/>
        </w:tabs>
        <w:ind w:left="0" w:right="163" w:firstLine="566"/>
        <w:rPr>
          <w:sz w:val="24"/>
          <w:szCs w:val="24"/>
        </w:rPr>
      </w:pPr>
      <w:r w:rsidRPr="00662174">
        <w:rPr>
          <w:sz w:val="24"/>
          <w:szCs w:val="24"/>
        </w:rPr>
        <w:t xml:space="preserve">Відповідь на питання вважається вірною у разі, якщо інформація, отримана від Клієнта/ Держателя, співпадає з інформацією, включеною до баз даних Банка. Процедура Ідентифікації через </w:t>
      </w:r>
      <w:r w:rsidR="00434959" w:rsidRPr="00662174">
        <w:rPr>
          <w:sz w:val="24"/>
          <w:szCs w:val="24"/>
        </w:rPr>
        <w:t xml:space="preserve">Call-центр </w:t>
      </w:r>
      <w:r w:rsidRPr="00662174">
        <w:rPr>
          <w:sz w:val="24"/>
          <w:szCs w:val="24"/>
        </w:rPr>
        <w:t>вважається успішною у разі надання правильних відповідей на таку кількість питань, що визначена внутрішніми правилами Банку для здійснення відповідної операції/ надання відповідної послуги</w:t>
      </w:r>
      <w:r w:rsidR="0040428B" w:rsidRPr="00662174">
        <w:rPr>
          <w:sz w:val="24"/>
          <w:szCs w:val="24"/>
          <w:lang w:val="uk-UA"/>
        </w:rPr>
        <w:t>;</w:t>
      </w:r>
    </w:p>
    <w:p w14:paraId="0512A951" w14:textId="2F3636F8" w:rsidR="00AF4017" w:rsidRPr="00662174" w:rsidRDefault="000F69D5" w:rsidP="004126DC">
      <w:pPr>
        <w:pStyle w:val="a4"/>
        <w:numPr>
          <w:ilvl w:val="2"/>
          <w:numId w:val="8"/>
        </w:numPr>
        <w:tabs>
          <w:tab w:val="left" w:pos="1317"/>
        </w:tabs>
        <w:ind w:left="0" w:right="163" w:firstLine="566"/>
        <w:rPr>
          <w:sz w:val="24"/>
          <w:szCs w:val="24"/>
        </w:rPr>
      </w:pPr>
      <w:r w:rsidRPr="00662174">
        <w:rPr>
          <w:sz w:val="24"/>
          <w:szCs w:val="24"/>
        </w:rPr>
        <w:t xml:space="preserve">У випадку, якщо інформація, що її отримав оператор </w:t>
      </w:r>
      <w:r w:rsidR="00434959" w:rsidRPr="00662174">
        <w:rPr>
          <w:sz w:val="24"/>
          <w:szCs w:val="24"/>
        </w:rPr>
        <w:t xml:space="preserve">Call-центр </w:t>
      </w:r>
      <w:r w:rsidRPr="00662174">
        <w:rPr>
          <w:sz w:val="24"/>
          <w:szCs w:val="24"/>
        </w:rPr>
        <w:t xml:space="preserve">від Клієнта/ Держателя під час проведення процедури Ідентифікації через </w:t>
      </w:r>
      <w:r w:rsidR="00434959" w:rsidRPr="00662174">
        <w:rPr>
          <w:sz w:val="24"/>
          <w:szCs w:val="24"/>
        </w:rPr>
        <w:t>Call-центр</w:t>
      </w:r>
      <w:r w:rsidRPr="00662174">
        <w:rPr>
          <w:sz w:val="24"/>
          <w:szCs w:val="24"/>
        </w:rPr>
        <w:t xml:space="preserve">, не співпадає з інформацією, зазначеною у відповідних заявах Клієнта/ Держателя та яка включена до баз даних Банку, відповідна операція, що потребує Ідентифікації через </w:t>
      </w:r>
      <w:r w:rsidR="00434959" w:rsidRPr="00662174">
        <w:rPr>
          <w:sz w:val="24"/>
          <w:szCs w:val="24"/>
        </w:rPr>
        <w:t xml:space="preserve">Call-центр </w:t>
      </w:r>
      <w:r w:rsidRPr="00662174">
        <w:rPr>
          <w:sz w:val="24"/>
          <w:szCs w:val="24"/>
        </w:rPr>
        <w:t>Банком не здійснюється</w:t>
      </w:r>
      <w:r w:rsidR="0040428B" w:rsidRPr="00662174">
        <w:rPr>
          <w:sz w:val="24"/>
          <w:szCs w:val="24"/>
          <w:lang w:val="uk-UA"/>
        </w:rPr>
        <w:t>;</w:t>
      </w:r>
    </w:p>
    <w:p w14:paraId="37F63648" w14:textId="0072DD90" w:rsidR="00AF4017" w:rsidRPr="00662174" w:rsidRDefault="000F69D5" w:rsidP="004126DC">
      <w:pPr>
        <w:pStyle w:val="a4"/>
        <w:numPr>
          <w:ilvl w:val="2"/>
          <w:numId w:val="8"/>
        </w:numPr>
        <w:tabs>
          <w:tab w:val="left" w:pos="1317"/>
        </w:tabs>
        <w:ind w:left="0" w:right="163" w:firstLine="566"/>
        <w:rPr>
          <w:sz w:val="24"/>
          <w:szCs w:val="24"/>
        </w:rPr>
      </w:pPr>
      <w:r w:rsidRPr="00662174">
        <w:rPr>
          <w:sz w:val="24"/>
          <w:szCs w:val="24"/>
        </w:rPr>
        <w:t xml:space="preserve">Сторони домовились, що особу, яка успішно пройшла процедуру Ідентифікації через </w:t>
      </w:r>
      <w:r w:rsidR="00434959" w:rsidRPr="00662174">
        <w:rPr>
          <w:sz w:val="24"/>
          <w:szCs w:val="24"/>
        </w:rPr>
        <w:t xml:space="preserve">Call-центр </w:t>
      </w:r>
      <w:r w:rsidRPr="00662174">
        <w:rPr>
          <w:sz w:val="24"/>
          <w:szCs w:val="24"/>
        </w:rPr>
        <w:t>згідно з цим пунктом, Банк вважає Клієнтом/ Держателем.</w:t>
      </w:r>
    </w:p>
    <w:p w14:paraId="22F6630C" w14:textId="77777777" w:rsidR="00AF4017" w:rsidRPr="00662174" w:rsidRDefault="00AF4017" w:rsidP="00704824">
      <w:pPr>
        <w:pStyle w:val="a3"/>
        <w:spacing w:before="1"/>
        <w:ind w:left="0" w:firstLine="0"/>
        <w:jc w:val="left"/>
        <w:rPr>
          <w:sz w:val="24"/>
          <w:szCs w:val="24"/>
        </w:rPr>
      </w:pPr>
    </w:p>
    <w:p w14:paraId="6142981A" w14:textId="2AC74BB9" w:rsidR="00AF4017" w:rsidRPr="00662174" w:rsidRDefault="00026608" w:rsidP="004126DC">
      <w:pPr>
        <w:pStyle w:val="1"/>
        <w:numPr>
          <w:ilvl w:val="0"/>
          <w:numId w:val="26"/>
        </w:numPr>
        <w:tabs>
          <w:tab w:val="left" w:pos="3828"/>
        </w:tabs>
        <w:spacing w:before="1"/>
        <w:ind w:left="0"/>
        <w:jc w:val="center"/>
        <w:rPr>
          <w:sz w:val="24"/>
          <w:szCs w:val="24"/>
        </w:rPr>
      </w:pPr>
      <w:r w:rsidRPr="00662174">
        <w:rPr>
          <w:sz w:val="24"/>
          <w:szCs w:val="24"/>
          <w:lang w:val="uk-UA"/>
        </w:rPr>
        <w:t>ВІДПОВІДАЛЬНІСТЬ СТОРІН</w:t>
      </w:r>
    </w:p>
    <w:p w14:paraId="52D207FE" w14:textId="63F27BA3" w:rsidR="00AF4017" w:rsidRPr="00662174" w:rsidRDefault="000F69D5" w:rsidP="004126DC">
      <w:pPr>
        <w:pStyle w:val="a4"/>
        <w:numPr>
          <w:ilvl w:val="1"/>
          <w:numId w:val="5"/>
        </w:numPr>
        <w:tabs>
          <w:tab w:val="left" w:pos="1083"/>
        </w:tabs>
        <w:spacing w:before="55"/>
        <w:ind w:left="0" w:right="167" w:firstLine="566"/>
        <w:rPr>
          <w:sz w:val="24"/>
          <w:szCs w:val="24"/>
        </w:rPr>
      </w:pPr>
      <w:r w:rsidRPr="00662174">
        <w:rPr>
          <w:sz w:val="24"/>
          <w:szCs w:val="24"/>
        </w:rPr>
        <w:lastRenderedPageBreak/>
        <w:t xml:space="preserve">За невиконання або неналежне виконання умов Договору Сторони </w:t>
      </w:r>
      <w:r w:rsidRPr="00662174">
        <w:rPr>
          <w:spacing w:val="-3"/>
          <w:sz w:val="24"/>
          <w:szCs w:val="24"/>
        </w:rPr>
        <w:t xml:space="preserve">несуть відповідальність </w:t>
      </w:r>
      <w:r w:rsidRPr="00662174">
        <w:rPr>
          <w:sz w:val="24"/>
          <w:szCs w:val="24"/>
        </w:rPr>
        <w:t xml:space="preserve">в порядку, визначеному положеннями </w:t>
      </w:r>
      <w:r w:rsidRPr="00662174">
        <w:rPr>
          <w:spacing w:val="-3"/>
          <w:sz w:val="24"/>
          <w:szCs w:val="24"/>
        </w:rPr>
        <w:t xml:space="preserve">чинного </w:t>
      </w:r>
      <w:r w:rsidRPr="00662174">
        <w:rPr>
          <w:sz w:val="24"/>
          <w:szCs w:val="24"/>
        </w:rPr>
        <w:t>законодавства</w:t>
      </w:r>
      <w:r w:rsidRPr="00662174">
        <w:rPr>
          <w:spacing w:val="-19"/>
          <w:sz w:val="24"/>
          <w:szCs w:val="24"/>
        </w:rPr>
        <w:t xml:space="preserve"> </w:t>
      </w:r>
      <w:r w:rsidRPr="00662174">
        <w:rPr>
          <w:sz w:val="24"/>
          <w:szCs w:val="24"/>
        </w:rPr>
        <w:t>України</w:t>
      </w:r>
      <w:r w:rsidR="00193EF5" w:rsidRPr="00662174">
        <w:rPr>
          <w:sz w:val="24"/>
          <w:szCs w:val="24"/>
          <w:lang w:val="uk-UA"/>
        </w:rPr>
        <w:t xml:space="preserve"> та Договором</w:t>
      </w:r>
      <w:r w:rsidRPr="00662174">
        <w:rPr>
          <w:sz w:val="24"/>
          <w:szCs w:val="24"/>
        </w:rPr>
        <w:t>.</w:t>
      </w:r>
    </w:p>
    <w:p w14:paraId="5E89805A" w14:textId="344F4CEC" w:rsidR="00AF4017" w:rsidRPr="00662174" w:rsidRDefault="000F69D5" w:rsidP="004126DC">
      <w:pPr>
        <w:pStyle w:val="a4"/>
        <w:numPr>
          <w:ilvl w:val="1"/>
          <w:numId w:val="5"/>
        </w:numPr>
        <w:tabs>
          <w:tab w:val="left" w:pos="1056"/>
        </w:tabs>
        <w:spacing w:before="1"/>
        <w:ind w:left="0" w:right="161" w:firstLine="566"/>
        <w:rPr>
          <w:sz w:val="24"/>
          <w:szCs w:val="24"/>
        </w:rPr>
      </w:pPr>
      <w:r w:rsidRPr="00662174">
        <w:rPr>
          <w:spacing w:val="-2"/>
          <w:sz w:val="24"/>
          <w:szCs w:val="24"/>
        </w:rPr>
        <w:t xml:space="preserve">Клієнт </w:t>
      </w:r>
      <w:r w:rsidRPr="00662174">
        <w:rPr>
          <w:sz w:val="24"/>
          <w:szCs w:val="24"/>
        </w:rPr>
        <w:t xml:space="preserve">несе відповідальність за Операції, здійснені з використанням усіх </w:t>
      </w:r>
      <w:r w:rsidR="00D14A23" w:rsidRPr="00662174">
        <w:rPr>
          <w:spacing w:val="-3"/>
          <w:sz w:val="24"/>
          <w:szCs w:val="24"/>
          <w:lang w:val="uk-UA"/>
        </w:rPr>
        <w:t>КПК</w:t>
      </w:r>
      <w:r w:rsidRPr="00662174">
        <w:rPr>
          <w:spacing w:val="-3"/>
          <w:sz w:val="24"/>
          <w:szCs w:val="24"/>
        </w:rPr>
        <w:t xml:space="preserve">, </w:t>
      </w:r>
      <w:r w:rsidRPr="00662174">
        <w:rPr>
          <w:sz w:val="24"/>
          <w:szCs w:val="24"/>
        </w:rPr>
        <w:t>випущених до Рахунку, впродовж</w:t>
      </w:r>
      <w:r w:rsidRPr="00662174">
        <w:rPr>
          <w:spacing w:val="-8"/>
          <w:sz w:val="24"/>
          <w:szCs w:val="24"/>
        </w:rPr>
        <w:t xml:space="preserve"> </w:t>
      </w:r>
      <w:r w:rsidRPr="00662174">
        <w:rPr>
          <w:spacing w:val="-3"/>
          <w:sz w:val="24"/>
          <w:szCs w:val="24"/>
        </w:rPr>
        <w:t>всього</w:t>
      </w:r>
      <w:r w:rsidRPr="00662174">
        <w:rPr>
          <w:spacing w:val="-5"/>
          <w:sz w:val="24"/>
          <w:szCs w:val="24"/>
        </w:rPr>
        <w:t xml:space="preserve"> </w:t>
      </w:r>
      <w:r w:rsidRPr="00662174">
        <w:rPr>
          <w:sz w:val="24"/>
          <w:szCs w:val="24"/>
        </w:rPr>
        <w:t>строку</w:t>
      </w:r>
      <w:r w:rsidRPr="00662174">
        <w:rPr>
          <w:spacing w:val="-8"/>
          <w:sz w:val="24"/>
          <w:szCs w:val="24"/>
        </w:rPr>
        <w:t xml:space="preserve"> </w:t>
      </w:r>
      <w:r w:rsidRPr="00662174">
        <w:rPr>
          <w:sz w:val="24"/>
          <w:szCs w:val="24"/>
        </w:rPr>
        <w:t>користування</w:t>
      </w:r>
      <w:r w:rsidRPr="00662174">
        <w:rPr>
          <w:spacing w:val="-5"/>
          <w:sz w:val="24"/>
          <w:szCs w:val="24"/>
        </w:rPr>
        <w:t xml:space="preserve"> </w:t>
      </w:r>
      <w:r w:rsidRPr="00662174">
        <w:rPr>
          <w:spacing w:val="-3"/>
          <w:sz w:val="24"/>
          <w:szCs w:val="24"/>
        </w:rPr>
        <w:t>ними,</w:t>
      </w:r>
      <w:r w:rsidRPr="00662174">
        <w:rPr>
          <w:spacing w:val="-6"/>
          <w:sz w:val="24"/>
          <w:szCs w:val="24"/>
        </w:rPr>
        <w:t xml:space="preserve"> </w:t>
      </w:r>
      <w:r w:rsidRPr="00662174">
        <w:rPr>
          <w:sz w:val="24"/>
          <w:szCs w:val="24"/>
        </w:rPr>
        <w:t>а</w:t>
      </w:r>
      <w:r w:rsidRPr="00662174">
        <w:rPr>
          <w:spacing w:val="-6"/>
          <w:sz w:val="24"/>
          <w:szCs w:val="24"/>
        </w:rPr>
        <w:t xml:space="preserve"> </w:t>
      </w:r>
      <w:r w:rsidRPr="00662174">
        <w:rPr>
          <w:sz w:val="24"/>
          <w:szCs w:val="24"/>
        </w:rPr>
        <w:t>також</w:t>
      </w:r>
      <w:r w:rsidRPr="00662174">
        <w:rPr>
          <w:spacing w:val="-7"/>
          <w:sz w:val="24"/>
          <w:szCs w:val="24"/>
        </w:rPr>
        <w:t xml:space="preserve"> </w:t>
      </w:r>
      <w:r w:rsidRPr="00662174">
        <w:rPr>
          <w:spacing w:val="-3"/>
          <w:sz w:val="24"/>
          <w:szCs w:val="24"/>
        </w:rPr>
        <w:t>протягом</w:t>
      </w:r>
      <w:r w:rsidRPr="00662174">
        <w:rPr>
          <w:spacing w:val="-5"/>
          <w:sz w:val="24"/>
          <w:szCs w:val="24"/>
        </w:rPr>
        <w:t xml:space="preserve"> </w:t>
      </w:r>
      <w:r w:rsidRPr="00662174">
        <w:rPr>
          <w:sz w:val="24"/>
          <w:szCs w:val="24"/>
        </w:rPr>
        <w:t>90</w:t>
      </w:r>
      <w:r w:rsidRPr="00662174">
        <w:rPr>
          <w:spacing w:val="-5"/>
          <w:sz w:val="24"/>
          <w:szCs w:val="24"/>
        </w:rPr>
        <w:t xml:space="preserve"> </w:t>
      </w:r>
      <w:r w:rsidRPr="00662174">
        <w:rPr>
          <w:sz w:val="24"/>
          <w:szCs w:val="24"/>
        </w:rPr>
        <w:t>(дев‘яноста)</w:t>
      </w:r>
      <w:r w:rsidRPr="00662174">
        <w:rPr>
          <w:spacing w:val="-4"/>
          <w:sz w:val="24"/>
          <w:szCs w:val="24"/>
        </w:rPr>
        <w:t xml:space="preserve"> </w:t>
      </w:r>
      <w:r w:rsidRPr="00662174">
        <w:rPr>
          <w:sz w:val="24"/>
          <w:szCs w:val="24"/>
        </w:rPr>
        <w:t>календарних</w:t>
      </w:r>
      <w:r w:rsidRPr="00662174">
        <w:rPr>
          <w:spacing w:val="-8"/>
          <w:sz w:val="24"/>
          <w:szCs w:val="24"/>
        </w:rPr>
        <w:t xml:space="preserve"> </w:t>
      </w:r>
      <w:r w:rsidRPr="00662174">
        <w:rPr>
          <w:sz w:val="24"/>
          <w:szCs w:val="24"/>
        </w:rPr>
        <w:t>днів</w:t>
      </w:r>
      <w:r w:rsidRPr="00662174">
        <w:rPr>
          <w:spacing w:val="-7"/>
          <w:sz w:val="24"/>
          <w:szCs w:val="24"/>
        </w:rPr>
        <w:t xml:space="preserve"> </w:t>
      </w:r>
      <w:r w:rsidRPr="00662174">
        <w:rPr>
          <w:sz w:val="24"/>
          <w:szCs w:val="24"/>
        </w:rPr>
        <w:t>після</w:t>
      </w:r>
      <w:r w:rsidRPr="00662174">
        <w:rPr>
          <w:spacing w:val="-7"/>
          <w:sz w:val="24"/>
          <w:szCs w:val="24"/>
        </w:rPr>
        <w:t xml:space="preserve"> </w:t>
      </w:r>
      <w:r w:rsidRPr="00662174">
        <w:rPr>
          <w:sz w:val="24"/>
          <w:szCs w:val="24"/>
        </w:rPr>
        <w:t>закриття</w:t>
      </w:r>
      <w:r w:rsidRPr="00662174">
        <w:rPr>
          <w:spacing w:val="-7"/>
          <w:sz w:val="24"/>
          <w:szCs w:val="24"/>
        </w:rPr>
        <w:t xml:space="preserve"> </w:t>
      </w:r>
      <w:r w:rsidRPr="00662174">
        <w:rPr>
          <w:sz w:val="24"/>
          <w:szCs w:val="24"/>
        </w:rPr>
        <w:t xml:space="preserve">Рахунку та </w:t>
      </w:r>
      <w:r w:rsidRPr="00662174">
        <w:rPr>
          <w:spacing w:val="-3"/>
          <w:sz w:val="24"/>
          <w:szCs w:val="24"/>
        </w:rPr>
        <w:t xml:space="preserve">припинення </w:t>
      </w:r>
      <w:r w:rsidRPr="00662174">
        <w:rPr>
          <w:sz w:val="24"/>
          <w:szCs w:val="24"/>
        </w:rPr>
        <w:t xml:space="preserve">дії </w:t>
      </w:r>
      <w:r w:rsidR="00D14A23" w:rsidRPr="00662174">
        <w:rPr>
          <w:spacing w:val="-2"/>
          <w:sz w:val="24"/>
          <w:szCs w:val="24"/>
          <w:lang w:val="uk-UA"/>
        </w:rPr>
        <w:t>КПК</w:t>
      </w:r>
      <w:r w:rsidRPr="00662174">
        <w:rPr>
          <w:spacing w:val="-2"/>
          <w:sz w:val="24"/>
          <w:szCs w:val="24"/>
        </w:rPr>
        <w:t xml:space="preserve">. </w:t>
      </w:r>
      <w:r w:rsidRPr="00662174">
        <w:rPr>
          <w:sz w:val="24"/>
          <w:szCs w:val="24"/>
        </w:rPr>
        <w:t xml:space="preserve">На </w:t>
      </w:r>
      <w:r w:rsidRPr="00662174">
        <w:rPr>
          <w:spacing w:val="-3"/>
          <w:sz w:val="24"/>
          <w:szCs w:val="24"/>
        </w:rPr>
        <w:t xml:space="preserve">Клієнта </w:t>
      </w:r>
      <w:r w:rsidRPr="00662174">
        <w:rPr>
          <w:sz w:val="24"/>
          <w:szCs w:val="24"/>
        </w:rPr>
        <w:t xml:space="preserve">покладається обов’язок погашення заборгованості по </w:t>
      </w:r>
      <w:r w:rsidRPr="00662174">
        <w:rPr>
          <w:spacing w:val="-3"/>
          <w:sz w:val="24"/>
          <w:szCs w:val="24"/>
        </w:rPr>
        <w:t xml:space="preserve">Рахунку, </w:t>
      </w:r>
      <w:r w:rsidRPr="00662174">
        <w:rPr>
          <w:sz w:val="24"/>
          <w:szCs w:val="24"/>
        </w:rPr>
        <w:t xml:space="preserve">включаючи </w:t>
      </w:r>
      <w:r w:rsidRPr="00662174">
        <w:rPr>
          <w:spacing w:val="-3"/>
          <w:sz w:val="24"/>
          <w:szCs w:val="24"/>
        </w:rPr>
        <w:t xml:space="preserve">заборгованість, </w:t>
      </w:r>
      <w:r w:rsidRPr="00662174">
        <w:rPr>
          <w:sz w:val="24"/>
          <w:szCs w:val="24"/>
        </w:rPr>
        <w:t xml:space="preserve">яка </w:t>
      </w:r>
      <w:r w:rsidRPr="00662174">
        <w:rPr>
          <w:spacing w:val="-2"/>
          <w:sz w:val="24"/>
          <w:szCs w:val="24"/>
        </w:rPr>
        <w:t xml:space="preserve">виникла </w:t>
      </w:r>
      <w:r w:rsidRPr="00662174">
        <w:rPr>
          <w:sz w:val="24"/>
          <w:szCs w:val="24"/>
        </w:rPr>
        <w:t>в результаті дій</w:t>
      </w:r>
      <w:r w:rsidRPr="00662174">
        <w:rPr>
          <w:spacing w:val="-20"/>
          <w:sz w:val="24"/>
          <w:szCs w:val="24"/>
        </w:rPr>
        <w:t xml:space="preserve"> </w:t>
      </w:r>
      <w:r w:rsidRPr="00662174">
        <w:rPr>
          <w:sz w:val="24"/>
          <w:szCs w:val="24"/>
        </w:rPr>
        <w:t>Держателів.</w:t>
      </w:r>
    </w:p>
    <w:p w14:paraId="5C0DD7CF" w14:textId="13DC6D13" w:rsidR="00AF4017" w:rsidRPr="00662174" w:rsidRDefault="000F69D5" w:rsidP="004126DC">
      <w:pPr>
        <w:pStyle w:val="a4"/>
        <w:numPr>
          <w:ilvl w:val="1"/>
          <w:numId w:val="5"/>
        </w:numPr>
        <w:tabs>
          <w:tab w:val="left" w:pos="1032"/>
        </w:tabs>
        <w:ind w:left="0" w:right="163" w:firstLine="566"/>
        <w:rPr>
          <w:sz w:val="24"/>
          <w:szCs w:val="24"/>
        </w:rPr>
      </w:pPr>
      <w:r w:rsidRPr="00662174">
        <w:rPr>
          <w:spacing w:val="-3"/>
          <w:sz w:val="24"/>
          <w:szCs w:val="24"/>
        </w:rPr>
        <w:t xml:space="preserve">Клієнт </w:t>
      </w:r>
      <w:r w:rsidRPr="00662174">
        <w:rPr>
          <w:sz w:val="24"/>
          <w:szCs w:val="24"/>
        </w:rPr>
        <w:t xml:space="preserve">несе повну відповідальність за всі Операції, здійснені з </w:t>
      </w:r>
      <w:r w:rsidRPr="00662174">
        <w:rPr>
          <w:spacing w:val="-3"/>
          <w:sz w:val="24"/>
          <w:szCs w:val="24"/>
        </w:rPr>
        <w:t xml:space="preserve">використанням втрачених/викрадених </w:t>
      </w:r>
      <w:r w:rsidRPr="00662174">
        <w:rPr>
          <w:sz w:val="24"/>
          <w:szCs w:val="24"/>
        </w:rPr>
        <w:t>Карток, здійснені</w:t>
      </w:r>
      <w:r w:rsidRPr="00662174">
        <w:rPr>
          <w:spacing w:val="-5"/>
          <w:sz w:val="24"/>
          <w:szCs w:val="24"/>
        </w:rPr>
        <w:t xml:space="preserve"> </w:t>
      </w:r>
      <w:r w:rsidRPr="00662174">
        <w:rPr>
          <w:sz w:val="24"/>
          <w:szCs w:val="24"/>
        </w:rPr>
        <w:t>після</w:t>
      </w:r>
      <w:r w:rsidRPr="00662174">
        <w:rPr>
          <w:spacing w:val="-6"/>
          <w:sz w:val="24"/>
          <w:szCs w:val="24"/>
        </w:rPr>
        <w:t xml:space="preserve"> </w:t>
      </w:r>
      <w:r w:rsidRPr="00662174">
        <w:rPr>
          <w:sz w:val="24"/>
          <w:szCs w:val="24"/>
        </w:rPr>
        <w:t>їх</w:t>
      </w:r>
      <w:r w:rsidRPr="00662174">
        <w:rPr>
          <w:spacing w:val="-6"/>
          <w:sz w:val="24"/>
          <w:szCs w:val="24"/>
        </w:rPr>
        <w:t xml:space="preserve"> </w:t>
      </w:r>
      <w:r w:rsidRPr="00662174">
        <w:rPr>
          <w:sz w:val="24"/>
          <w:szCs w:val="24"/>
        </w:rPr>
        <w:t>втрати/крадіжки,</w:t>
      </w:r>
      <w:r w:rsidRPr="00662174">
        <w:rPr>
          <w:spacing w:val="-3"/>
          <w:sz w:val="24"/>
          <w:szCs w:val="24"/>
        </w:rPr>
        <w:t xml:space="preserve"> </w:t>
      </w:r>
      <w:r w:rsidRPr="00662174">
        <w:rPr>
          <w:sz w:val="24"/>
          <w:szCs w:val="24"/>
        </w:rPr>
        <w:t>у</w:t>
      </w:r>
      <w:r w:rsidRPr="00662174">
        <w:rPr>
          <w:spacing w:val="-8"/>
          <w:sz w:val="24"/>
          <w:szCs w:val="24"/>
        </w:rPr>
        <w:t xml:space="preserve"> </w:t>
      </w:r>
      <w:r w:rsidRPr="00662174">
        <w:rPr>
          <w:sz w:val="24"/>
          <w:szCs w:val="24"/>
        </w:rPr>
        <w:t>разі</w:t>
      </w:r>
      <w:r w:rsidRPr="00662174">
        <w:rPr>
          <w:spacing w:val="-3"/>
          <w:sz w:val="24"/>
          <w:szCs w:val="24"/>
        </w:rPr>
        <w:t xml:space="preserve"> </w:t>
      </w:r>
      <w:r w:rsidRPr="00662174">
        <w:rPr>
          <w:sz w:val="24"/>
          <w:szCs w:val="24"/>
        </w:rPr>
        <w:t>неповідомлення</w:t>
      </w:r>
      <w:r w:rsidRPr="00662174">
        <w:rPr>
          <w:spacing w:val="-6"/>
          <w:sz w:val="24"/>
          <w:szCs w:val="24"/>
        </w:rPr>
        <w:t xml:space="preserve"> </w:t>
      </w:r>
      <w:r w:rsidRPr="00662174">
        <w:rPr>
          <w:sz w:val="24"/>
          <w:szCs w:val="24"/>
        </w:rPr>
        <w:t>Банку</w:t>
      </w:r>
      <w:r w:rsidRPr="00662174">
        <w:rPr>
          <w:spacing w:val="-6"/>
          <w:sz w:val="24"/>
          <w:szCs w:val="24"/>
        </w:rPr>
        <w:t xml:space="preserve"> </w:t>
      </w:r>
      <w:r w:rsidRPr="00662174">
        <w:rPr>
          <w:spacing w:val="-2"/>
          <w:sz w:val="24"/>
          <w:szCs w:val="24"/>
        </w:rPr>
        <w:t>про</w:t>
      </w:r>
      <w:r w:rsidRPr="00662174">
        <w:rPr>
          <w:spacing w:val="-4"/>
          <w:sz w:val="24"/>
          <w:szCs w:val="24"/>
        </w:rPr>
        <w:t xml:space="preserve"> </w:t>
      </w:r>
      <w:r w:rsidRPr="00662174">
        <w:rPr>
          <w:sz w:val="24"/>
          <w:szCs w:val="24"/>
        </w:rPr>
        <w:t>факт</w:t>
      </w:r>
      <w:r w:rsidRPr="00662174">
        <w:rPr>
          <w:spacing w:val="-6"/>
          <w:sz w:val="24"/>
          <w:szCs w:val="24"/>
        </w:rPr>
        <w:t xml:space="preserve"> </w:t>
      </w:r>
      <w:r w:rsidRPr="00662174">
        <w:rPr>
          <w:sz w:val="24"/>
          <w:szCs w:val="24"/>
        </w:rPr>
        <w:t>втрати/крадіжки</w:t>
      </w:r>
      <w:r w:rsidR="0059105D" w:rsidRPr="00662174">
        <w:rPr>
          <w:sz w:val="24"/>
          <w:szCs w:val="24"/>
          <w:lang w:val="uk-UA"/>
        </w:rPr>
        <w:t>.</w:t>
      </w:r>
    </w:p>
    <w:p w14:paraId="63F92B94" w14:textId="31A53370" w:rsidR="00AF4017" w:rsidRPr="00662174" w:rsidRDefault="000F69D5" w:rsidP="004126DC">
      <w:pPr>
        <w:pStyle w:val="a4"/>
        <w:numPr>
          <w:ilvl w:val="1"/>
          <w:numId w:val="5"/>
        </w:numPr>
        <w:tabs>
          <w:tab w:val="left" w:pos="1030"/>
        </w:tabs>
        <w:spacing w:before="1"/>
        <w:ind w:left="0" w:right="160" w:firstLine="566"/>
        <w:rPr>
          <w:sz w:val="24"/>
          <w:szCs w:val="24"/>
        </w:rPr>
      </w:pPr>
      <w:r w:rsidRPr="00662174">
        <w:rPr>
          <w:sz w:val="24"/>
          <w:szCs w:val="24"/>
        </w:rPr>
        <w:t xml:space="preserve">Клієнт несе повну </w:t>
      </w:r>
      <w:r w:rsidRPr="00662174">
        <w:rPr>
          <w:spacing w:val="-3"/>
          <w:sz w:val="24"/>
          <w:szCs w:val="24"/>
        </w:rPr>
        <w:t xml:space="preserve">відповідальність </w:t>
      </w:r>
      <w:r w:rsidRPr="00662174">
        <w:rPr>
          <w:sz w:val="24"/>
          <w:szCs w:val="24"/>
        </w:rPr>
        <w:t xml:space="preserve">за можливі втрати коштів на Рахунку, які стали наслідком </w:t>
      </w:r>
      <w:r w:rsidRPr="00662174">
        <w:rPr>
          <w:spacing w:val="-3"/>
          <w:sz w:val="24"/>
          <w:szCs w:val="24"/>
        </w:rPr>
        <w:t xml:space="preserve">Компрометації </w:t>
      </w:r>
      <w:r w:rsidRPr="00662174">
        <w:rPr>
          <w:sz w:val="24"/>
          <w:szCs w:val="24"/>
        </w:rPr>
        <w:t xml:space="preserve">Картки у разі відмови в наданні Банку інформації </w:t>
      </w:r>
      <w:r w:rsidRPr="00662174">
        <w:rPr>
          <w:spacing w:val="-2"/>
          <w:sz w:val="24"/>
          <w:szCs w:val="24"/>
        </w:rPr>
        <w:t xml:space="preserve">про </w:t>
      </w:r>
      <w:r w:rsidRPr="00662174">
        <w:rPr>
          <w:sz w:val="24"/>
          <w:szCs w:val="24"/>
        </w:rPr>
        <w:t xml:space="preserve">свої контактні номери телефонів, факсів, адресу електронної </w:t>
      </w:r>
      <w:r w:rsidRPr="00662174">
        <w:rPr>
          <w:spacing w:val="-3"/>
          <w:sz w:val="24"/>
          <w:szCs w:val="24"/>
        </w:rPr>
        <w:t xml:space="preserve">пошти, </w:t>
      </w:r>
      <w:r w:rsidRPr="00662174">
        <w:rPr>
          <w:sz w:val="24"/>
          <w:szCs w:val="24"/>
        </w:rPr>
        <w:t xml:space="preserve">надання недостовірної інформації </w:t>
      </w:r>
      <w:r w:rsidRPr="00662174">
        <w:rPr>
          <w:spacing w:val="-2"/>
          <w:sz w:val="24"/>
          <w:szCs w:val="24"/>
        </w:rPr>
        <w:t xml:space="preserve">про </w:t>
      </w:r>
      <w:r w:rsidRPr="00662174">
        <w:rPr>
          <w:sz w:val="24"/>
          <w:szCs w:val="24"/>
        </w:rPr>
        <w:t>контактні номери телефонів, факсів, адресу електронної пошти або несвоєчасного</w:t>
      </w:r>
      <w:r w:rsidRPr="00662174">
        <w:rPr>
          <w:spacing w:val="-8"/>
          <w:sz w:val="24"/>
          <w:szCs w:val="24"/>
        </w:rPr>
        <w:t xml:space="preserve"> </w:t>
      </w:r>
      <w:r w:rsidRPr="00662174">
        <w:rPr>
          <w:sz w:val="24"/>
          <w:szCs w:val="24"/>
        </w:rPr>
        <w:t>повідомлення</w:t>
      </w:r>
      <w:r w:rsidRPr="00662174">
        <w:rPr>
          <w:spacing w:val="-7"/>
          <w:sz w:val="24"/>
          <w:szCs w:val="24"/>
        </w:rPr>
        <w:t xml:space="preserve"> </w:t>
      </w:r>
      <w:r w:rsidRPr="00662174">
        <w:rPr>
          <w:spacing w:val="-2"/>
          <w:sz w:val="24"/>
          <w:szCs w:val="24"/>
        </w:rPr>
        <w:t>про</w:t>
      </w:r>
      <w:r w:rsidRPr="00662174">
        <w:rPr>
          <w:spacing w:val="-8"/>
          <w:sz w:val="24"/>
          <w:szCs w:val="24"/>
        </w:rPr>
        <w:t xml:space="preserve"> </w:t>
      </w:r>
      <w:r w:rsidRPr="00662174">
        <w:rPr>
          <w:sz w:val="24"/>
          <w:szCs w:val="24"/>
        </w:rPr>
        <w:t>зміну</w:t>
      </w:r>
      <w:r w:rsidRPr="00662174">
        <w:rPr>
          <w:spacing w:val="-10"/>
          <w:sz w:val="24"/>
          <w:szCs w:val="24"/>
        </w:rPr>
        <w:t xml:space="preserve"> </w:t>
      </w:r>
      <w:r w:rsidRPr="00662174">
        <w:rPr>
          <w:sz w:val="24"/>
          <w:szCs w:val="24"/>
        </w:rPr>
        <w:t>контактних</w:t>
      </w:r>
      <w:r w:rsidRPr="00662174">
        <w:rPr>
          <w:spacing w:val="-8"/>
          <w:sz w:val="24"/>
          <w:szCs w:val="24"/>
        </w:rPr>
        <w:t xml:space="preserve"> </w:t>
      </w:r>
      <w:r w:rsidRPr="00662174">
        <w:rPr>
          <w:spacing w:val="-3"/>
          <w:sz w:val="24"/>
          <w:szCs w:val="24"/>
        </w:rPr>
        <w:t>номерів</w:t>
      </w:r>
      <w:r w:rsidRPr="00662174">
        <w:rPr>
          <w:spacing w:val="-9"/>
          <w:sz w:val="24"/>
          <w:szCs w:val="24"/>
        </w:rPr>
        <w:t xml:space="preserve"> </w:t>
      </w:r>
      <w:r w:rsidRPr="00662174">
        <w:rPr>
          <w:sz w:val="24"/>
          <w:szCs w:val="24"/>
        </w:rPr>
        <w:t>телефонів,</w:t>
      </w:r>
      <w:r w:rsidRPr="00662174">
        <w:rPr>
          <w:spacing w:val="-8"/>
          <w:sz w:val="24"/>
          <w:szCs w:val="24"/>
        </w:rPr>
        <w:t xml:space="preserve"> </w:t>
      </w:r>
      <w:r w:rsidRPr="00662174">
        <w:rPr>
          <w:sz w:val="24"/>
          <w:szCs w:val="24"/>
        </w:rPr>
        <w:t>факсів,</w:t>
      </w:r>
      <w:r w:rsidRPr="00662174">
        <w:rPr>
          <w:spacing w:val="-8"/>
          <w:sz w:val="24"/>
          <w:szCs w:val="24"/>
        </w:rPr>
        <w:t xml:space="preserve"> </w:t>
      </w:r>
      <w:r w:rsidRPr="00662174">
        <w:rPr>
          <w:sz w:val="24"/>
          <w:szCs w:val="24"/>
        </w:rPr>
        <w:t>адресу</w:t>
      </w:r>
      <w:r w:rsidRPr="00662174">
        <w:rPr>
          <w:spacing w:val="-10"/>
          <w:sz w:val="24"/>
          <w:szCs w:val="24"/>
        </w:rPr>
        <w:t xml:space="preserve"> </w:t>
      </w:r>
      <w:r w:rsidRPr="00662174">
        <w:rPr>
          <w:sz w:val="24"/>
          <w:szCs w:val="24"/>
        </w:rPr>
        <w:t>електронної</w:t>
      </w:r>
      <w:r w:rsidRPr="00662174">
        <w:rPr>
          <w:spacing w:val="-9"/>
          <w:sz w:val="24"/>
          <w:szCs w:val="24"/>
        </w:rPr>
        <w:t xml:space="preserve"> </w:t>
      </w:r>
      <w:r w:rsidRPr="00662174">
        <w:rPr>
          <w:spacing w:val="-2"/>
          <w:sz w:val="24"/>
          <w:szCs w:val="24"/>
        </w:rPr>
        <w:t>пошти.</w:t>
      </w:r>
    </w:p>
    <w:p w14:paraId="29B315D2" w14:textId="1440B580" w:rsidR="00960963" w:rsidRPr="00662174" w:rsidRDefault="00960963" w:rsidP="004126DC">
      <w:pPr>
        <w:pStyle w:val="a4"/>
        <w:numPr>
          <w:ilvl w:val="1"/>
          <w:numId w:val="5"/>
        </w:numPr>
        <w:tabs>
          <w:tab w:val="left" w:pos="1030"/>
        </w:tabs>
        <w:spacing w:before="1"/>
        <w:ind w:left="0" w:right="160" w:firstLine="566"/>
        <w:rPr>
          <w:sz w:val="24"/>
          <w:szCs w:val="24"/>
        </w:rPr>
      </w:pPr>
      <w:r w:rsidRPr="00662174">
        <w:rPr>
          <w:sz w:val="24"/>
          <w:szCs w:val="24"/>
        </w:rPr>
        <w:t>Клієнт несе відповідальність за всі проведені операції з використанням передбачених Договором засобів його ідентифікації і аутентифікації.</w:t>
      </w:r>
    </w:p>
    <w:p w14:paraId="6909C7B9" w14:textId="55341024" w:rsidR="00AF4017" w:rsidRPr="00662174" w:rsidRDefault="000F69D5" w:rsidP="004126DC">
      <w:pPr>
        <w:pStyle w:val="a4"/>
        <w:numPr>
          <w:ilvl w:val="1"/>
          <w:numId w:val="5"/>
        </w:numPr>
        <w:tabs>
          <w:tab w:val="left" w:pos="1051"/>
        </w:tabs>
        <w:ind w:left="0" w:right="161" w:firstLine="566"/>
        <w:rPr>
          <w:sz w:val="24"/>
          <w:szCs w:val="24"/>
        </w:rPr>
      </w:pPr>
      <w:r w:rsidRPr="00662174">
        <w:rPr>
          <w:spacing w:val="-2"/>
          <w:sz w:val="24"/>
          <w:szCs w:val="24"/>
        </w:rPr>
        <w:t xml:space="preserve">Клієнт </w:t>
      </w:r>
      <w:r w:rsidRPr="00662174">
        <w:rPr>
          <w:sz w:val="24"/>
          <w:szCs w:val="24"/>
        </w:rPr>
        <w:t xml:space="preserve">несе повну </w:t>
      </w:r>
      <w:r w:rsidRPr="00662174">
        <w:rPr>
          <w:spacing w:val="-3"/>
          <w:sz w:val="24"/>
          <w:szCs w:val="24"/>
        </w:rPr>
        <w:t xml:space="preserve">відповідальність </w:t>
      </w:r>
      <w:r w:rsidRPr="00662174">
        <w:rPr>
          <w:sz w:val="24"/>
          <w:szCs w:val="24"/>
        </w:rPr>
        <w:t xml:space="preserve">за можливі втрати коштів на </w:t>
      </w:r>
      <w:r w:rsidRPr="00662174">
        <w:rPr>
          <w:spacing w:val="-3"/>
          <w:sz w:val="24"/>
          <w:szCs w:val="24"/>
        </w:rPr>
        <w:t xml:space="preserve">Рахунку, </w:t>
      </w:r>
      <w:r w:rsidRPr="00662174">
        <w:rPr>
          <w:sz w:val="24"/>
          <w:szCs w:val="24"/>
        </w:rPr>
        <w:t xml:space="preserve">за другою та всіма наступними несанкціонованими операціями, здійсненими з </w:t>
      </w:r>
      <w:r w:rsidRPr="00662174">
        <w:rPr>
          <w:spacing w:val="-3"/>
          <w:sz w:val="24"/>
          <w:szCs w:val="24"/>
        </w:rPr>
        <w:t xml:space="preserve">використанням </w:t>
      </w:r>
      <w:r w:rsidRPr="00662174">
        <w:rPr>
          <w:sz w:val="24"/>
          <w:szCs w:val="24"/>
        </w:rPr>
        <w:t xml:space="preserve">Картки Держателя, якщо у Клієнта </w:t>
      </w:r>
      <w:r w:rsidRPr="00662174">
        <w:rPr>
          <w:spacing w:val="-3"/>
          <w:sz w:val="24"/>
          <w:szCs w:val="24"/>
        </w:rPr>
        <w:t xml:space="preserve">підключено </w:t>
      </w:r>
      <w:r w:rsidRPr="00662174">
        <w:rPr>
          <w:sz w:val="24"/>
          <w:szCs w:val="24"/>
        </w:rPr>
        <w:t xml:space="preserve">послугу </w:t>
      </w:r>
      <w:r w:rsidR="002C105F" w:rsidRPr="00662174">
        <w:rPr>
          <w:sz w:val="24"/>
          <w:szCs w:val="24"/>
        </w:rPr>
        <w:t>СМС</w:t>
      </w:r>
      <w:r w:rsidRPr="00662174">
        <w:rPr>
          <w:sz w:val="24"/>
          <w:szCs w:val="24"/>
        </w:rPr>
        <w:t xml:space="preserve">-банкінгу і він отримав відповідне </w:t>
      </w:r>
      <w:r w:rsidR="002C105F" w:rsidRPr="00662174">
        <w:rPr>
          <w:sz w:val="24"/>
          <w:szCs w:val="24"/>
        </w:rPr>
        <w:t>СМС</w:t>
      </w:r>
      <w:r w:rsidRPr="00662174">
        <w:rPr>
          <w:sz w:val="24"/>
          <w:szCs w:val="24"/>
        </w:rPr>
        <w:t xml:space="preserve">-повідомлення </w:t>
      </w:r>
      <w:r w:rsidRPr="00662174">
        <w:rPr>
          <w:spacing w:val="-2"/>
          <w:sz w:val="24"/>
          <w:szCs w:val="24"/>
        </w:rPr>
        <w:t xml:space="preserve">про </w:t>
      </w:r>
      <w:r w:rsidRPr="00662174">
        <w:rPr>
          <w:sz w:val="24"/>
          <w:szCs w:val="24"/>
        </w:rPr>
        <w:t xml:space="preserve">проведення несанкціонованої операції, але негайно не </w:t>
      </w:r>
      <w:r w:rsidRPr="00662174">
        <w:rPr>
          <w:spacing w:val="-3"/>
          <w:sz w:val="24"/>
          <w:szCs w:val="24"/>
        </w:rPr>
        <w:t>повідомив</w:t>
      </w:r>
      <w:r w:rsidRPr="00662174">
        <w:rPr>
          <w:spacing w:val="-5"/>
          <w:sz w:val="24"/>
          <w:szCs w:val="24"/>
        </w:rPr>
        <w:t xml:space="preserve"> </w:t>
      </w:r>
      <w:r w:rsidRPr="00662174">
        <w:rPr>
          <w:spacing w:val="-2"/>
          <w:sz w:val="24"/>
          <w:szCs w:val="24"/>
        </w:rPr>
        <w:t>про</w:t>
      </w:r>
      <w:r w:rsidRPr="00662174">
        <w:rPr>
          <w:spacing w:val="-6"/>
          <w:sz w:val="24"/>
          <w:szCs w:val="24"/>
        </w:rPr>
        <w:t xml:space="preserve"> </w:t>
      </w:r>
      <w:r w:rsidRPr="00662174">
        <w:rPr>
          <w:sz w:val="24"/>
          <w:szCs w:val="24"/>
        </w:rPr>
        <w:t>це</w:t>
      </w:r>
      <w:r w:rsidRPr="00662174">
        <w:rPr>
          <w:spacing w:val="-6"/>
          <w:sz w:val="24"/>
          <w:szCs w:val="24"/>
        </w:rPr>
        <w:t xml:space="preserve"> </w:t>
      </w:r>
      <w:r w:rsidRPr="00662174">
        <w:rPr>
          <w:sz w:val="24"/>
          <w:szCs w:val="24"/>
        </w:rPr>
        <w:t>Банк,</w:t>
      </w:r>
      <w:r w:rsidRPr="00662174">
        <w:rPr>
          <w:spacing w:val="-4"/>
          <w:sz w:val="24"/>
          <w:szCs w:val="24"/>
        </w:rPr>
        <w:t xml:space="preserve"> </w:t>
      </w:r>
      <w:r w:rsidRPr="00662174">
        <w:rPr>
          <w:sz w:val="24"/>
          <w:szCs w:val="24"/>
        </w:rPr>
        <w:t>у</w:t>
      </w:r>
      <w:r w:rsidRPr="00662174">
        <w:rPr>
          <w:spacing w:val="-8"/>
          <w:sz w:val="24"/>
          <w:szCs w:val="24"/>
        </w:rPr>
        <w:t xml:space="preserve"> </w:t>
      </w:r>
      <w:r w:rsidRPr="00662174">
        <w:rPr>
          <w:sz w:val="24"/>
          <w:szCs w:val="24"/>
        </w:rPr>
        <w:t>т.ч.</w:t>
      </w:r>
      <w:r w:rsidRPr="00662174">
        <w:rPr>
          <w:spacing w:val="-4"/>
          <w:sz w:val="24"/>
          <w:szCs w:val="24"/>
        </w:rPr>
        <w:t xml:space="preserve"> </w:t>
      </w:r>
      <w:r w:rsidRPr="00662174">
        <w:rPr>
          <w:spacing w:val="-3"/>
          <w:sz w:val="24"/>
          <w:szCs w:val="24"/>
        </w:rPr>
        <w:t xml:space="preserve">якщо </w:t>
      </w:r>
      <w:r w:rsidRPr="00662174">
        <w:rPr>
          <w:sz w:val="24"/>
          <w:szCs w:val="24"/>
        </w:rPr>
        <w:t>послуга</w:t>
      </w:r>
      <w:r w:rsidRPr="00662174">
        <w:rPr>
          <w:spacing w:val="-4"/>
          <w:sz w:val="24"/>
          <w:szCs w:val="24"/>
        </w:rPr>
        <w:t xml:space="preserve"> </w:t>
      </w:r>
      <w:r w:rsidR="002C105F" w:rsidRPr="00662174">
        <w:rPr>
          <w:sz w:val="24"/>
          <w:szCs w:val="24"/>
        </w:rPr>
        <w:t>СМС</w:t>
      </w:r>
      <w:r w:rsidRPr="00662174">
        <w:rPr>
          <w:sz w:val="24"/>
          <w:szCs w:val="24"/>
        </w:rPr>
        <w:t>-банкінгу</w:t>
      </w:r>
      <w:r w:rsidRPr="00662174">
        <w:rPr>
          <w:spacing w:val="-6"/>
          <w:sz w:val="24"/>
          <w:szCs w:val="24"/>
        </w:rPr>
        <w:t xml:space="preserve"> </w:t>
      </w:r>
      <w:r w:rsidRPr="00662174">
        <w:rPr>
          <w:sz w:val="24"/>
          <w:szCs w:val="24"/>
        </w:rPr>
        <w:t>взагалі</w:t>
      </w:r>
      <w:r w:rsidRPr="00662174">
        <w:rPr>
          <w:spacing w:val="-5"/>
          <w:sz w:val="24"/>
          <w:szCs w:val="24"/>
        </w:rPr>
        <w:t xml:space="preserve"> </w:t>
      </w:r>
      <w:r w:rsidRPr="00662174">
        <w:rPr>
          <w:sz w:val="24"/>
          <w:szCs w:val="24"/>
        </w:rPr>
        <w:t>не</w:t>
      </w:r>
      <w:r w:rsidRPr="00662174">
        <w:rPr>
          <w:spacing w:val="-4"/>
          <w:sz w:val="24"/>
          <w:szCs w:val="24"/>
        </w:rPr>
        <w:t xml:space="preserve"> </w:t>
      </w:r>
      <w:r w:rsidRPr="00662174">
        <w:rPr>
          <w:sz w:val="24"/>
          <w:szCs w:val="24"/>
        </w:rPr>
        <w:t>підключена</w:t>
      </w:r>
      <w:r w:rsidRPr="00662174">
        <w:rPr>
          <w:spacing w:val="-4"/>
          <w:sz w:val="24"/>
          <w:szCs w:val="24"/>
        </w:rPr>
        <w:t xml:space="preserve"> </w:t>
      </w:r>
      <w:r w:rsidRPr="00662174">
        <w:rPr>
          <w:spacing w:val="-3"/>
          <w:sz w:val="24"/>
          <w:szCs w:val="24"/>
        </w:rPr>
        <w:t>Клієнтом.</w:t>
      </w:r>
    </w:p>
    <w:p w14:paraId="0DF150F8" w14:textId="57AEE92F" w:rsidR="00863883" w:rsidRPr="00662174" w:rsidRDefault="00863883" w:rsidP="004126DC">
      <w:pPr>
        <w:pStyle w:val="a4"/>
        <w:numPr>
          <w:ilvl w:val="1"/>
          <w:numId w:val="5"/>
        </w:numPr>
        <w:tabs>
          <w:tab w:val="left" w:pos="1051"/>
        </w:tabs>
        <w:ind w:left="0" w:right="162" w:firstLine="566"/>
        <w:rPr>
          <w:sz w:val="24"/>
          <w:szCs w:val="24"/>
        </w:rPr>
      </w:pPr>
      <w:r w:rsidRPr="00662174">
        <w:rPr>
          <w:sz w:val="24"/>
          <w:szCs w:val="24"/>
        </w:rPr>
        <w:t xml:space="preserve">Клієнт несе відповідальність за передачу </w:t>
      </w:r>
      <w:r w:rsidR="00093A5F" w:rsidRPr="00662174">
        <w:rPr>
          <w:sz w:val="24"/>
          <w:szCs w:val="24"/>
          <w:lang w:val="uk-UA"/>
        </w:rPr>
        <w:t>К</w:t>
      </w:r>
      <w:r w:rsidRPr="00662174">
        <w:rPr>
          <w:sz w:val="24"/>
          <w:szCs w:val="24"/>
        </w:rPr>
        <w:t>ПК та ПІН-код</w:t>
      </w:r>
      <w:r w:rsidR="0026160F" w:rsidRPr="00662174">
        <w:rPr>
          <w:sz w:val="24"/>
          <w:szCs w:val="24"/>
          <w:lang w:val="uk-UA"/>
        </w:rPr>
        <w:t>ів Держателям</w:t>
      </w:r>
      <w:r w:rsidRPr="00662174">
        <w:rPr>
          <w:sz w:val="24"/>
          <w:szCs w:val="24"/>
        </w:rPr>
        <w:t>, на ім’я як</w:t>
      </w:r>
      <w:r w:rsidR="0026160F" w:rsidRPr="00662174">
        <w:rPr>
          <w:sz w:val="24"/>
          <w:szCs w:val="24"/>
          <w:lang w:val="uk-UA"/>
        </w:rPr>
        <w:t>их</w:t>
      </w:r>
      <w:r w:rsidRPr="00662174">
        <w:rPr>
          <w:sz w:val="24"/>
          <w:szCs w:val="24"/>
        </w:rPr>
        <w:t xml:space="preserve"> випущен</w:t>
      </w:r>
      <w:r w:rsidR="0026160F" w:rsidRPr="00662174">
        <w:rPr>
          <w:sz w:val="24"/>
          <w:szCs w:val="24"/>
          <w:lang w:val="uk-UA"/>
        </w:rPr>
        <w:t>і</w:t>
      </w:r>
      <w:r w:rsidRPr="00662174">
        <w:rPr>
          <w:sz w:val="24"/>
          <w:szCs w:val="24"/>
        </w:rPr>
        <w:t xml:space="preserve"> </w:t>
      </w:r>
      <w:r w:rsidR="00093A5F" w:rsidRPr="00662174">
        <w:rPr>
          <w:sz w:val="24"/>
          <w:szCs w:val="24"/>
          <w:lang w:val="uk-UA"/>
        </w:rPr>
        <w:t>К</w:t>
      </w:r>
      <w:r w:rsidRPr="00662174">
        <w:rPr>
          <w:sz w:val="24"/>
          <w:szCs w:val="24"/>
        </w:rPr>
        <w:t>ПК.</w:t>
      </w:r>
    </w:p>
    <w:p w14:paraId="373FE0D2" w14:textId="495C2505" w:rsidR="00AF4017" w:rsidRPr="00662174" w:rsidRDefault="000F69D5" w:rsidP="004126DC">
      <w:pPr>
        <w:pStyle w:val="a4"/>
        <w:numPr>
          <w:ilvl w:val="1"/>
          <w:numId w:val="5"/>
        </w:numPr>
        <w:tabs>
          <w:tab w:val="left" w:pos="1030"/>
        </w:tabs>
        <w:ind w:left="0" w:right="162" w:firstLine="566"/>
        <w:rPr>
          <w:sz w:val="24"/>
          <w:szCs w:val="24"/>
        </w:rPr>
      </w:pPr>
      <w:r w:rsidRPr="00662174">
        <w:rPr>
          <w:sz w:val="24"/>
          <w:szCs w:val="24"/>
        </w:rPr>
        <w:t xml:space="preserve">За несвоєчасне </w:t>
      </w:r>
      <w:r w:rsidRPr="00662174">
        <w:rPr>
          <w:spacing w:val="-3"/>
          <w:sz w:val="24"/>
          <w:szCs w:val="24"/>
        </w:rPr>
        <w:t xml:space="preserve">(пізніше наступного </w:t>
      </w:r>
      <w:r w:rsidRPr="00662174">
        <w:rPr>
          <w:sz w:val="24"/>
          <w:szCs w:val="24"/>
        </w:rPr>
        <w:t xml:space="preserve">робочого дня після отримання відповідного документа) чи </w:t>
      </w:r>
      <w:r w:rsidRPr="00662174">
        <w:rPr>
          <w:spacing w:val="-3"/>
          <w:sz w:val="24"/>
          <w:szCs w:val="24"/>
        </w:rPr>
        <w:t xml:space="preserve">помилкове, </w:t>
      </w:r>
      <w:r w:rsidRPr="00662174">
        <w:rPr>
          <w:sz w:val="24"/>
          <w:szCs w:val="24"/>
        </w:rPr>
        <w:t xml:space="preserve">з вини Банку, здійснення переказу </w:t>
      </w:r>
      <w:r w:rsidRPr="00662174">
        <w:rPr>
          <w:spacing w:val="-3"/>
          <w:sz w:val="24"/>
          <w:szCs w:val="24"/>
        </w:rPr>
        <w:t xml:space="preserve">коштів </w:t>
      </w:r>
      <w:r w:rsidRPr="00662174">
        <w:rPr>
          <w:sz w:val="24"/>
          <w:szCs w:val="24"/>
        </w:rPr>
        <w:t xml:space="preserve">з Рахунку Клієнта, а також за </w:t>
      </w:r>
      <w:r w:rsidRPr="00662174">
        <w:rPr>
          <w:spacing w:val="-3"/>
          <w:sz w:val="24"/>
          <w:szCs w:val="24"/>
        </w:rPr>
        <w:t xml:space="preserve">несвоєчасне </w:t>
      </w:r>
      <w:r w:rsidRPr="00662174">
        <w:rPr>
          <w:sz w:val="24"/>
          <w:szCs w:val="24"/>
        </w:rPr>
        <w:t xml:space="preserve">зарахування на Рахунок суми, яка належить власнику Рахунку, Банк сплачує Клієнту пеню у </w:t>
      </w:r>
      <w:r w:rsidR="00356352" w:rsidRPr="00662174">
        <w:rPr>
          <w:sz w:val="24"/>
          <w:szCs w:val="24"/>
          <w:lang w:val="uk-UA"/>
        </w:rPr>
        <w:t xml:space="preserve">розмірі </w:t>
      </w:r>
      <w:r w:rsidRPr="00662174">
        <w:rPr>
          <w:sz w:val="24"/>
          <w:szCs w:val="24"/>
        </w:rPr>
        <w:t xml:space="preserve">0,01 (нуль цілих одна сота) відсотка від суми несвоєчасно або </w:t>
      </w:r>
      <w:r w:rsidRPr="00662174">
        <w:rPr>
          <w:spacing w:val="-3"/>
          <w:sz w:val="24"/>
          <w:szCs w:val="24"/>
        </w:rPr>
        <w:t xml:space="preserve">помилково </w:t>
      </w:r>
      <w:r w:rsidRPr="00662174">
        <w:rPr>
          <w:sz w:val="24"/>
          <w:szCs w:val="24"/>
        </w:rPr>
        <w:t xml:space="preserve">переказаної, не зарахованої суми за кожний день </w:t>
      </w:r>
      <w:r w:rsidRPr="00662174">
        <w:rPr>
          <w:spacing w:val="-3"/>
          <w:sz w:val="24"/>
          <w:szCs w:val="24"/>
        </w:rPr>
        <w:t xml:space="preserve">прострочення, </w:t>
      </w:r>
      <w:r w:rsidRPr="00662174">
        <w:rPr>
          <w:spacing w:val="-2"/>
          <w:sz w:val="24"/>
          <w:szCs w:val="24"/>
        </w:rPr>
        <w:t xml:space="preserve">але </w:t>
      </w:r>
      <w:r w:rsidRPr="00662174">
        <w:rPr>
          <w:sz w:val="24"/>
          <w:szCs w:val="24"/>
        </w:rPr>
        <w:t xml:space="preserve">не більше 10 (десяти) </w:t>
      </w:r>
      <w:r w:rsidRPr="00662174">
        <w:rPr>
          <w:spacing w:val="-3"/>
          <w:sz w:val="24"/>
          <w:szCs w:val="24"/>
        </w:rPr>
        <w:t xml:space="preserve">відсотків </w:t>
      </w:r>
      <w:r w:rsidRPr="00662174">
        <w:rPr>
          <w:sz w:val="24"/>
          <w:szCs w:val="24"/>
        </w:rPr>
        <w:t>суми</w:t>
      </w:r>
      <w:r w:rsidRPr="00662174">
        <w:rPr>
          <w:spacing w:val="-5"/>
          <w:sz w:val="24"/>
          <w:szCs w:val="24"/>
        </w:rPr>
        <w:t xml:space="preserve"> </w:t>
      </w:r>
      <w:r w:rsidRPr="00662174">
        <w:rPr>
          <w:sz w:val="24"/>
          <w:szCs w:val="24"/>
        </w:rPr>
        <w:t>переказу.</w:t>
      </w:r>
    </w:p>
    <w:p w14:paraId="28A09F3F" w14:textId="3198C822" w:rsidR="00AF4017" w:rsidRPr="00662174" w:rsidRDefault="000F69D5" w:rsidP="004126DC">
      <w:pPr>
        <w:pStyle w:val="a4"/>
        <w:numPr>
          <w:ilvl w:val="1"/>
          <w:numId w:val="5"/>
        </w:numPr>
        <w:tabs>
          <w:tab w:val="left" w:pos="1027"/>
        </w:tabs>
        <w:ind w:left="0" w:right="161" w:firstLine="566"/>
        <w:rPr>
          <w:sz w:val="24"/>
          <w:szCs w:val="24"/>
        </w:rPr>
      </w:pPr>
      <w:r w:rsidRPr="00662174">
        <w:rPr>
          <w:sz w:val="24"/>
          <w:szCs w:val="24"/>
        </w:rPr>
        <w:t xml:space="preserve">У випадку неповернення </w:t>
      </w:r>
      <w:r w:rsidRPr="00662174">
        <w:rPr>
          <w:spacing w:val="-3"/>
          <w:sz w:val="24"/>
          <w:szCs w:val="24"/>
        </w:rPr>
        <w:t xml:space="preserve">повної </w:t>
      </w:r>
      <w:r w:rsidRPr="00662174">
        <w:rPr>
          <w:sz w:val="24"/>
          <w:szCs w:val="24"/>
        </w:rPr>
        <w:t xml:space="preserve">суми помилково зарахованих на Рахунок коштів </w:t>
      </w:r>
      <w:r w:rsidRPr="00662174">
        <w:rPr>
          <w:spacing w:val="-3"/>
          <w:sz w:val="24"/>
          <w:szCs w:val="24"/>
        </w:rPr>
        <w:t xml:space="preserve">протягом </w:t>
      </w:r>
      <w:r w:rsidRPr="00662174">
        <w:rPr>
          <w:sz w:val="24"/>
          <w:szCs w:val="24"/>
        </w:rPr>
        <w:t xml:space="preserve">3 </w:t>
      </w:r>
      <w:r w:rsidRPr="00662174">
        <w:rPr>
          <w:spacing w:val="-3"/>
          <w:sz w:val="24"/>
          <w:szCs w:val="24"/>
        </w:rPr>
        <w:t xml:space="preserve">(трьох) </w:t>
      </w:r>
      <w:r w:rsidRPr="00662174">
        <w:rPr>
          <w:sz w:val="24"/>
          <w:szCs w:val="24"/>
        </w:rPr>
        <w:t xml:space="preserve">робочих днів від дати отримання від Банку </w:t>
      </w:r>
      <w:r w:rsidRPr="00662174">
        <w:rPr>
          <w:spacing w:val="-3"/>
          <w:sz w:val="24"/>
          <w:szCs w:val="24"/>
        </w:rPr>
        <w:t xml:space="preserve">письмового </w:t>
      </w:r>
      <w:r w:rsidRPr="00662174">
        <w:rPr>
          <w:sz w:val="24"/>
          <w:szCs w:val="24"/>
        </w:rPr>
        <w:t xml:space="preserve">повідомлення </w:t>
      </w:r>
      <w:r w:rsidRPr="00662174">
        <w:rPr>
          <w:spacing w:val="-2"/>
          <w:sz w:val="24"/>
          <w:szCs w:val="24"/>
        </w:rPr>
        <w:t xml:space="preserve">про </w:t>
      </w:r>
      <w:r w:rsidRPr="00662174">
        <w:rPr>
          <w:spacing w:val="-3"/>
          <w:sz w:val="24"/>
          <w:szCs w:val="24"/>
        </w:rPr>
        <w:t xml:space="preserve">помилковий </w:t>
      </w:r>
      <w:r w:rsidRPr="00662174">
        <w:rPr>
          <w:sz w:val="24"/>
          <w:szCs w:val="24"/>
        </w:rPr>
        <w:t xml:space="preserve">переказ, коли Клієнту стало відомо </w:t>
      </w:r>
      <w:r w:rsidRPr="00662174">
        <w:rPr>
          <w:spacing w:val="-2"/>
          <w:sz w:val="24"/>
          <w:szCs w:val="24"/>
        </w:rPr>
        <w:t xml:space="preserve">про </w:t>
      </w:r>
      <w:r w:rsidRPr="00662174">
        <w:rPr>
          <w:sz w:val="24"/>
          <w:szCs w:val="24"/>
        </w:rPr>
        <w:t>їх зарахування</w:t>
      </w:r>
      <w:r w:rsidRPr="00662174">
        <w:rPr>
          <w:spacing w:val="-9"/>
          <w:sz w:val="24"/>
          <w:szCs w:val="24"/>
        </w:rPr>
        <w:t xml:space="preserve"> </w:t>
      </w:r>
      <w:r w:rsidRPr="00662174">
        <w:rPr>
          <w:sz w:val="24"/>
          <w:szCs w:val="24"/>
        </w:rPr>
        <w:t>на</w:t>
      </w:r>
      <w:r w:rsidRPr="00662174">
        <w:rPr>
          <w:spacing w:val="-11"/>
          <w:sz w:val="24"/>
          <w:szCs w:val="24"/>
        </w:rPr>
        <w:t xml:space="preserve"> </w:t>
      </w:r>
      <w:r w:rsidRPr="00662174">
        <w:rPr>
          <w:spacing w:val="-3"/>
          <w:sz w:val="24"/>
          <w:szCs w:val="24"/>
        </w:rPr>
        <w:t>Рахунок,</w:t>
      </w:r>
      <w:r w:rsidRPr="00662174">
        <w:rPr>
          <w:spacing w:val="-9"/>
          <w:sz w:val="24"/>
          <w:szCs w:val="24"/>
        </w:rPr>
        <w:t xml:space="preserve"> </w:t>
      </w:r>
      <w:r w:rsidRPr="00662174">
        <w:rPr>
          <w:sz w:val="24"/>
          <w:szCs w:val="24"/>
        </w:rPr>
        <w:t>Клієнт</w:t>
      </w:r>
      <w:r w:rsidRPr="00662174">
        <w:rPr>
          <w:spacing w:val="-10"/>
          <w:sz w:val="24"/>
          <w:szCs w:val="24"/>
        </w:rPr>
        <w:t xml:space="preserve"> </w:t>
      </w:r>
      <w:r w:rsidRPr="00662174">
        <w:rPr>
          <w:sz w:val="24"/>
          <w:szCs w:val="24"/>
        </w:rPr>
        <w:t>сплачує</w:t>
      </w:r>
      <w:r w:rsidRPr="00662174">
        <w:rPr>
          <w:spacing w:val="-10"/>
          <w:sz w:val="24"/>
          <w:szCs w:val="24"/>
        </w:rPr>
        <w:t xml:space="preserve"> </w:t>
      </w:r>
      <w:r w:rsidRPr="00662174">
        <w:rPr>
          <w:sz w:val="24"/>
          <w:szCs w:val="24"/>
        </w:rPr>
        <w:t>Банку</w:t>
      </w:r>
      <w:r w:rsidRPr="00662174">
        <w:rPr>
          <w:spacing w:val="-12"/>
          <w:sz w:val="24"/>
          <w:szCs w:val="24"/>
        </w:rPr>
        <w:t xml:space="preserve"> </w:t>
      </w:r>
      <w:r w:rsidRPr="00662174">
        <w:rPr>
          <w:sz w:val="24"/>
          <w:szCs w:val="24"/>
        </w:rPr>
        <w:t>за</w:t>
      </w:r>
      <w:r w:rsidRPr="00662174">
        <w:rPr>
          <w:spacing w:val="-8"/>
          <w:sz w:val="24"/>
          <w:szCs w:val="24"/>
        </w:rPr>
        <w:t xml:space="preserve"> </w:t>
      </w:r>
      <w:r w:rsidRPr="00662174">
        <w:rPr>
          <w:sz w:val="24"/>
          <w:szCs w:val="24"/>
        </w:rPr>
        <w:t>кожний</w:t>
      </w:r>
      <w:r w:rsidRPr="00662174">
        <w:rPr>
          <w:spacing w:val="-10"/>
          <w:sz w:val="24"/>
          <w:szCs w:val="24"/>
        </w:rPr>
        <w:t xml:space="preserve"> </w:t>
      </w:r>
      <w:r w:rsidRPr="00662174">
        <w:rPr>
          <w:sz w:val="24"/>
          <w:szCs w:val="24"/>
        </w:rPr>
        <w:t>день</w:t>
      </w:r>
      <w:r w:rsidRPr="00662174">
        <w:rPr>
          <w:spacing w:val="-9"/>
          <w:sz w:val="24"/>
          <w:szCs w:val="24"/>
        </w:rPr>
        <w:t xml:space="preserve"> </w:t>
      </w:r>
      <w:r w:rsidRPr="00662174">
        <w:rPr>
          <w:sz w:val="24"/>
          <w:szCs w:val="24"/>
        </w:rPr>
        <w:t>прострочення</w:t>
      </w:r>
      <w:r w:rsidRPr="00662174">
        <w:rPr>
          <w:spacing w:val="-9"/>
          <w:sz w:val="24"/>
          <w:szCs w:val="24"/>
        </w:rPr>
        <w:t xml:space="preserve"> </w:t>
      </w:r>
      <w:r w:rsidRPr="00662174">
        <w:rPr>
          <w:sz w:val="24"/>
          <w:szCs w:val="24"/>
        </w:rPr>
        <w:t>пеню</w:t>
      </w:r>
      <w:r w:rsidRPr="00662174">
        <w:rPr>
          <w:spacing w:val="-4"/>
          <w:sz w:val="24"/>
          <w:szCs w:val="24"/>
        </w:rPr>
        <w:t xml:space="preserve"> </w:t>
      </w:r>
      <w:r w:rsidRPr="00662174">
        <w:rPr>
          <w:sz w:val="24"/>
          <w:szCs w:val="24"/>
        </w:rPr>
        <w:t>у</w:t>
      </w:r>
      <w:r w:rsidRPr="00662174">
        <w:rPr>
          <w:spacing w:val="-12"/>
          <w:sz w:val="24"/>
          <w:szCs w:val="24"/>
        </w:rPr>
        <w:t xml:space="preserve"> </w:t>
      </w:r>
      <w:r w:rsidR="00356352" w:rsidRPr="00662174">
        <w:rPr>
          <w:spacing w:val="-11"/>
          <w:sz w:val="24"/>
          <w:szCs w:val="24"/>
          <w:lang w:val="uk-UA"/>
        </w:rPr>
        <w:t xml:space="preserve">розмірі </w:t>
      </w:r>
      <w:r w:rsidRPr="00662174">
        <w:rPr>
          <w:sz w:val="24"/>
          <w:szCs w:val="24"/>
        </w:rPr>
        <w:t>0,1</w:t>
      </w:r>
      <w:r w:rsidRPr="00662174">
        <w:rPr>
          <w:spacing w:val="-10"/>
          <w:sz w:val="24"/>
          <w:szCs w:val="24"/>
        </w:rPr>
        <w:t xml:space="preserve"> </w:t>
      </w:r>
      <w:r w:rsidRPr="00662174">
        <w:rPr>
          <w:sz w:val="24"/>
          <w:szCs w:val="24"/>
        </w:rPr>
        <w:t>(нуль</w:t>
      </w:r>
      <w:r w:rsidRPr="00662174">
        <w:rPr>
          <w:spacing w:val="-9"/>
          <w:sz w:val="24"/>
          <w:szCs w:val="24"/>
        </w:rPr>
        <w:t xml:space="preserve"> </w:t>
      </w:r>
      <w:r w:rsidRPr="00662174">
        <w:rPr>
          <w:sz w:val="24"/>
          <w:szCs w:val="24"/>
        </w:rPr>
        <w:t>цілих</w:t>
      </w:r>
      <w:r w:rsidRPr="00662174">
        <w:rPr>
          <w:spacing w:val="-10"/>
          <w:sz w:val="24"/>
          <w:szCs w:val="24"/>
        </w:rPr>
        <w:t xml:space="preserve"> </w:t>
      </w:r>
      <w:r w:rsidRPr="00662174">
        <w:rPr>
          <w:sz w:val="24"/>
          <w:szCs w:val="24"/>
        </w:rPr>
        <w:t>одна</w:t>
      </w:r>
      <w:r w:rsidRPr="00662174">
        <w:rPr>
          <w:spacing w:val="-8"/>
          <w:sz w:val="24"/>
          <w:szCs w:val="24"/>
        </w:rPr>
        <w:t xml:space="preserve"> </w:t>
      </w:r>
      <w:r w:rsidRPr="00662174">
        <w:rPr>
          <w:sz w:val="24"/>
          <w:szCs w:val="24"/>
        </w:rPr>
        <w:t>десята) відсотка</w:t>
      </w:r>
      <w:r w:rsidRPr="00662174">
        <w:rPr>
          <w:spacing w:val="-11"/>
          <w:sz w:val="24"/>
          <w:szCs w:val="24"/>
        </w:rPr>
        <w:t xml:space="preserve"> </w:t>
      </w:r>
      <w:r w:rsidRPr="00662174">
        <w:rPr>
          <w:sz w:val="24"/>
          <w:szCs w:val="24"/>
        </w:rPr>
        <w:t>від</w:t>
      </w:r>
      <w:r w:rsidRPr="00662174">
        <w:rPr>
          <w:spacing w:val="-10"/>
          <w:sz w:val="24"/>
          <w:szCs w:val="24"/>
        </w:rPr>
        <w:t xml:space="preserve"> </w:t>
      </w:r>
      <w:r w:rsidRPr="00662174">
        <w:rPr>
          <w:sz w:val="24"/>
          <w:szCs w:val="24"/>
        </w:rPr>
        <w:t>неповернутої</w:t>
      </w:r>
      <w:r w:rsidRPr="00662174">
        <w:rPr>
          <w:spacing w:val="-12"/>
          <w:sz w:val="24"/>
          <w:szCs w:val="24"/>
        </w:rPr>
        <w:t xml:space="preserve"> </w:t>
      </w:r>
      <w:r w:rsidRPr="00662174">
        <w:rPr>
          <w:sz w:val="24"/>
          <w:szCs w:val="24"/>
        </w:rPr>
        <w:t>суми</w:t>
      </w:r>
      <w:r w:rsidRPr="00662174">
        <w:rPr>
          <w:spacing w:val="-12"/>
          <w:sz w:val="24"/>
          <w:szCs w:val="24"/>
        </w:rPr>
        <w:t xml:space="preserve"> </w:t>
      </w:r>
      <w:r w:rsidRPr="00662174">
        <w:rPr>
          <w:spacing w:val="-3"/>
          <w:sz w:val="24"/>
          <w:szCs w:val="24"/>
        </w:rPr>
        <w:t>помилково</w:t>
      </w:r>
      <w:r w:rsidRPr="00662174">
        <w:rPr>
          <w:spacing w:val="-11"/>
          <w:sz w:val="24"/>
          <w:szCs w:val="24"/>
        </w:rPr>
        <w:t xml:space="preserve"> </w:t>
      </w:r>
      <w:r w:rsidRPr="00662174">
        <w:rPr>
          <w:sz w:val="24"/>
          <w:szCs w:val="24"/>
        </w:rPr>
        <w:t>зарахованих</w:t>
      </w:r>
      <w:r w:rsidRPr="00662174">
        <w:rPr>
          <w:spacing w:val="-11"/>
          <w:sz w:val="24"/>
          <w:szCs w:val="24"/>
        </w:rPr>
        <w:t xml:space="preserve"> </w:t>
      </w:r>
      <w:r w:rsidRPr="00662174">
        <w:rPr>
          <w:sz w:val="24"/>
          <w:szCs w:val="24"/>
        </w:rPr>
        <w:t>коштів,</w:t>
      </w:r>
      <w:r w:rsidRPr="00662174">
        <w:rPr>
          <w:spacing w:val="-11"/>
          <w:sz w:val="24"/>
          <w:szCs w:val="24"/>
        </w:rPr>
        <w:t xml:space="preserve"> </w:t>
      </w:r>
      <w:r w:rsidRPr="00662174">
        <w:rPr>
          <w:sz w:val="24"/>
          <w:szCs w:val="24"/>
        </w:rPr>
        <w:t>але</w:t>
      </w:r>
      <w:r w:rsidRPr="00662174">
        <w:rPr>
          <w:spacing w:val="-11"/>
          <w:sz w:val="24"/>
          <w:szCs w:val="24"/>
        </w:rPr>
        <w:t xml:space="preserve"> </w:t>
      </w:r>
      <w:r w:rsidRPr="00662174">
        <w:rPr>
          <w:sz w:val="24"/>
          <w:szCs w:val="24"/>
        </w:rPr>
        <w:t>не</w:t>
      </w:r>
      <w:r w:rsidRPr="00662174">
        <w:rPr>
          <w:spacing w:val="-11"/>
          <w:sz w:val="24"/>
          <w:szCs w:val="24"/>
        </w:rPr>
        <w:t xml:space="preserve"> </w:t>
      </w:r>
      <w:r w:rsidRPr="00662174">
        <w:rPr>
          <w:sz w:val="24"/>
          <w:szCs w:val="24"/>
        </w:rPr>
        <w:t>більше</w:t>
      </w:r>
      <w:r w:rsidRPr="00662174">
        <w:rPr>
          <w:spacing w:val="-11"/>
          <w:sz w:val="24"/>
          <w:szCs w:val="24"/>
        </w:rPr>
        <w:t xml:space="preserve"> </w:t>
      </w:r>
      <w:r w:rsidRPr="00662174">
        <w:rPr>
          <w:sz w:val="24"/>
          <w:szCs w:val="24"/>
        </w:rPr>
        <w:t>10</w:t>
      </w:r>
      <w:r w:rsidRPr="00662174">
        <w:rPr>
          <w:spacing w:val="-11"/>
          <w:sz w:val="24"/>
          <w:szCs w:val="24"/>
        </w:rPr>
        <w:t xml:space="preserve"> </w:t>
      </w:r>
      <w:r w:rsidRPr="00662174">
        <w:rPr>
          <w:sz w:val="24"/>
          <w:szCs w:val="24"/>
        </w:rPr>
        <w:t>(десяти)</w:t>
      </w:r>
      <w:r w:rsidRPr="00662174">
        <w:rPr>
          <w:spacing w:val="-9"/>
          <w:sz w:val="24"/>
          <w:szCs w:val="24"/>
        </w:rPr>
        <w:t xml:space="preserve"> </w:t>
      </w:r>
      <w:r w:rsidRPr="00662174">
        <w:rPr>
          <w:sz w:val="24"/>
          <w:szCs w:val="24"/>
        </w:rPr>
        <w:t>відсотків</w:t>
      </w:r>
      <w:r w:rsidRPr="00662174">
        <w:rPr>
          <w:spacing w:val="-12"/>
          <w:sz w:val="24"/>
          <w:szCs w:val="24"/>
        </w:rPr>
        <w:t xml:space="preserve"> </w:t>
      </w:r>
      <w:r w:rsidRPr="00662174">
        <w:rPr>
          <w:sz w:val="24"/>
          <w:szCs w:val="24"/>
        </w:rPr>
        <w:t>суми</w:t>
      </w:r>
      <w:r w:rsidRPr="00662174">
        <w:rPr>
          <w:spacing w:val="-11"/>
          <w:sz w:val="24"/>
          <w:szCs w:val="24"/>
        </w:rPr>
        <w:t xml:space="preserve"> </w:t>
      </w:r>
      <w:r w:rsidRPr="00662174">
        <w:rPr>
          <w:sz w:val="24"/>
          <w:szCs w:val="24"/>
        </w:rPr>
        <w:t>переказу.</w:t>
      </w:r>
    </w:p>
    <w:p w14:paraId="5DD18956" w14:textId="77777777" w:rsidR="00AF4017" w:rsidRPr="00662174" w:rsidRDefault="000F69D5" w:rsidP="004126DC">
      <w:pPr>
        <w:pStyle w:val="a4"/>
        <w:numPr>
          <w:ilvl w:val="1"/>
          <w:numId w:val="5"/>
        </w:numPr>
        <w:tabs>
          <w:tab w:val="left" w:pos="1176"/>
        </w:tabs>
        <w:ind w:left="0" w:right="163" w:firstLine="566"/>
        <w:rPr>
          <w:sz w:val="24"/>
          <w:szCs w:val="24"/>
        </w:rPr>
      </w:pPr>
      <w:r w:rsidRPr="00662174">
        <w:rPr>
          <w:sz w:val="24"/>
          <w:szCs w:val="24"/>
        </w:rPr>
        <w:t xml:space="preserve">Банк не несе відповідальності за можливу безпідставну відмову третіх осіб від </w:t>
      </w:r>
      <w:r w:rsidRPr="00662174">
        <w:rPr>
          <w:spacing w:val="-3"/>
          <w:sz w:val="24"/>
          <w:szCs w:val="24"/>
        </w:rPr>
        <w:t xml:space="preserve">прийняття </w:t>
      </w:r>
      <w:r w:rsidRPr="00662174">
        <w:rPr>
          <w:sz w:val="24"/>
          <w:szCs w:val="24"/>
        </w:rPr>
        <w:t xml:space="preserve">Карток до </w:t>
      </w:r>
      <w:r w:rsidRPr="00662174">
        <w:rPr>
          <w:spacing w:val="-3"/>
          <w:sz w:val="24"/>
          <w:szCs w:val="24"/>
        </w:rPr>
        <w:t xml:space="preserve">розрахунків, </w:t>
      </w:r>
      <w:r w:rsidRPr="00662174">
        <w:rPr>
          <w:sz w:val="24"/>
          <w:szCs w:val="24"/>
        </w:rPr>
        <w:t xml:space="preserve">а також за ліміти та обмеження у </w:t>
      </w:r>
      <w:r w:rsidRPr="00662174">
        <w:rPr>
          <w:spacing w:val="-2"/>
          <w:sz w:val="24"/>
          <w:szCs w:val="24"/>
        </w:rPr>
        <w:t xml:space="preserve">використанні </w:t>
      </w:r>
      <w:r w:rsidRPr="00662174">
        <w:rPr>
          <w:spacing w:val="-3"/>
          <w:sz w:val="24"/>
          <w:szCs w:val="24"/>
        </w:rPr>
        <w:t xml:space="preserve">Карток, </w:t>
      </w:r>
      <w:r w:rsidRPr="00662174">
        <w:rPr>
          <w:sz w:val="24"/>
          <w:szCs w:val="24"/>
        </w:rPr>
        <w:t xml:space="preserve">що встановлені третіми особами, які можуть </w:t>
      </w:r>
      <w:r w:rsidRPr="00662174">
        <w:rPr>
          <w:spacing w:val="-3"/>
          <w:sz w:val="24"/>
          <w:szCs w:val="24"/>
        </w:rPr>
        <w:t xml:space="preserve">порушувати </w:t>
      </w:r>
      <w:r w:rsidRPr="00662174">
        <w:rPr>
          <w:sz w:val="24"/>
          <w:szCs w:val="24"/>
        </w:rPr>
        <w:t>інтереси Клієнта або</w:t>
      </w:r>
      <w:r w:rsidRPr="00662174">
        <w:rPr>
          <w:spacing w:val="-14"/>
          <w:sz w:val="24"/>
          <w:szCs w:val="24"/>
        </w:rPr>
        <w:t xml:space="preserve"> </w:t>
      </w:r>
      <w:r w:rsidRPr="00662174">
        <w:rPr>
          <w:sz w:val="24"/>
          <w:szCs w:val="24"/>
        </w:rPr>
        <w:t>Держателів.</w:t>
      </w:r>
    </w:p>
    <w:p w14:paraId="4A8E8B26" w14:textId="2769D225" w:rsidR="00AF4017" w:rsidRPr="00662174" w:rsidRDefault="000F69D5" w:rsidP="004126DC">
      <w:pPr>
        <w:pStyle w:val="a4"/>
        <w:numPr>
          <w:ilvl w:val="1"/>
          <w:numId w:val="5"/>
        </w:numPr>
        <w:tabs>
          <w:tab w:val="left" w:pos="1176"/>
        </w:tabs>
        <w:ind w:left="0" w:right="163" w:firstLine="566"/>
        <w:rPr>
          <w:sz w:val="24"/>
          <w:szCs w:val="24"/>
        </w:rPr>
      </w:pPr>
      <w:r w:rsidRPr="00662174">
        <w:rPr>
          <w:sz w:val="24"/>
          <w:szCs w:val="24"/>
        </w:rPr>
        <w:t xml:space="preserve">Банк не несе відповідальності перед Клієнтом за Операції, здійснені з використанням </w:t>
      </w:r>
      <w:r w:rsidR="00646B24" w:rsidRPr="00662174">
        <w:rPr>
          <w:sz w:val="24"/>
          <w:szCs w:val="24"/>
          <w:lang w:val="uk-UA"/>
        </w:rPr>
        <w:t>КПК</w:t>
      </w:r>
      <w:r w:rsidRPr="00662174">
        <w:rPr>
          <w:sz w:val="24"/>
          <w:szCs w:val="24"/>
        </w:rPr>
        <w:t xml:space="preserve"> Держателів, </w:t>
      </w:r>
      <w:r w:rsidR="003A770C" w:rsidRPr="00662174">
        <w:rPr>
          <w:sz w:val="24"/>
          <w:szCs w:val="24"/>
          <w:lang w:val="uk-UA"/>
        </w:rPr>
        <w:t>у разі введення</w:t>
      </w:r>
      <w:r w:rsidRPr="00662174">
        <w:rPr>
          <w:sz w:val="24"/>
          <w:szCs w:val="24"/>
        </w:rPr>
        <w:t xml:space="preserve"> ПІН-код</w:t>
      </w:r>
      <w:r w:rsidR="003A770C" w:rsidRPr="00662174">
        <w:rPr>
          <w:sz w:val="24"/>
          <w:szCs w:val="24"/>
          <w:lang w:val="uk-UA"/>
        </w:rPr>
        <w:t>у.</w:t>
      </w:r>
    </w:p>
    <w:p w14:paraId="597D01A7" w14:textId="09B3A7FA" w:rsidR="00AF4017" w:rsidRPr="00662174" w:rsidRDefault="000F69D5" w:rsidP="004126DC">
      <w:pPr>
        <w:pStyle w:val="a4"/>
        <w:numPr>
          <w:ilvl w:val="1"/>
          <w:numId w:val="5"/>
        </w:numPr>
        <w:tabs>
          <w:tab w:val="left" w:pos="1171"/>
        </w:tabs>
        <w:ind w:left="0" w:right="159" w:firstLine="566"/>
        <w:rPr>
          <w:sz w:val="24"/>
          <w:szCs w:val="24"/>
        </w:rPr>
      </w:pPr>
      <w:r w:rsidRPr="00662174">
        <w:rPr>
          <w:sz w:val="24"/>
          <w:szCs w:val="24"/>
        </w:rPr>
        <w:t xml:space="preserve">Банк не несе відповідальності перед </w:t>
      </w:r>
      <w:r w:rsidRPr="00662174">
        <w:rPr>
          <w:spacing w:val="-3"/>
          <w:sz w:val="24"/>
          <w:szCs w:val="24"/>
        </w:rPr>
        <w:t xml:space="preserve">Клієнтом </w:t>
      </w:r>
      <w:r w:rsidRPr="00662174">
        <w:rPr>
          <w:sz w:val="24"/>
          <w:szCs w:val="24"/>
        </w:rPr>
        <w:t xml:space="preserve">або Держателем за несанкціоновані операції з </w:t>
      </w:r>
      <w:r w:rsidRPr="00662174">
        <w:rPr>
          <w:spacing w:val="-3"/>
          <w:sz w:val="24"/>
          <w:szCs w:val="24"/>
        </w:rPr>
        <w:t xml:space="preserve">використанням </w:t>
      </w:r>
      <w:r w:rsidR="003A770C" w:rsidRPr="00662174">
        <w:rPr>
          <w:sz w:val="24"/>
          <w:szCs w:val="24"/>
          <w:lang w:val="uk-UA"/>
        </w:rPr>
        <w:t>КПК</w:t>
      </w:r>
      <w:r w:rsidRPr="00662174">
        <w:rPr>
          <w:sz w:val="24"/>
          <w:szCs w:val="24"/>
        </w:rPr>
        <w:t xml:space="preserve"> у разі відмови Клієнта або Держателя заблокувати </w:t>
      </w:r>
      <w:r w:rsidR="003A770C" w:rsidRPr="00662174">
        <w:rPr>
          <w:sz w:val="24"/>
          <w:szCs w:val="24"/>
          <w:lang w:val="uk-UA"/>
        </w:rPr>
        <w:t>КПК</w:t>
      </w:r>
      <w:r w:rsidR="0052099D" w:rsidRPr="00662174">
        <w:rPr>
          <w:sz w:val="24"/>
          <w:szCs w:val="24"/>
          <w:lang w:val="uk-UA"/>
        </w:rPr>
        <w:t xml:space="preserve"> після повідомлення Банком </w:t>
      </w:r>
      <w:r w:rsidR="0072609A" w:rsidRPr="00662174">
        <w:rPr>
          <w:sz w:val="24"/>
          <w:szCs w:val="24"/>
          <w:lang w:val="uk-UA"/>
        </w:rPr>
        <w:t xml:space="preserve">шляхом </w:t>
      </w:r>
      <w:r w:rsidR="00310E29" w:rsidRPr="00662174">
        <w:rPr>
          <w:sz w:val="24"/>
          <w:szCs w:val="24"/>
          <w:lang w:val="uk-UA"/>
        </w:rPr>
        <w:t xml:space="preserve">телефонного дзвінку та/або </w:t>
      </w:r>
      <w:r w:rsidR="00310E29" w:rsidRPr="00662174">
        <w:rPr>
          <w:sz w:val="24"/>
          <w:szCs w:val="24"/>
        </w:rPr>
        <w:t xml:space="preserve">СМС-повідомлення </w:t>
      </w:r>
      <w:r w:rsidR="0052099D" w:rsidRPr="00662174">
        <w:rPr>
          <w:sz w:val="24"/>
          <w:szCs w:val="24"/>
          <w:lang w:val="uk-UA"/>
        </w:rPr>
        <w:t xml:space="preserve">про </w:t>
      </w:r>
      <w:r w:rsidR="006F636A" w:rsidRPr="00662174">
        <w:rPr>
          <w:sz w:val="24"/>
          <w:szCs w:val="24"/>
          <w:lang w:val="uk-UA"/>
        </w:rPr>
        <w:t>підозру шахрайських ді</w:t>
      </w:r>
      <w:r w:rsidR="003A770C" w:rsidRPr="00662174">
        <w:rPr>
          <w:sz w:val="24"/>
          <w:szCs w:val="24"/>
          <w:lang w:val="uk-UA"/>
        </w:rPr>
        <w:t>й</w:t>
      </w:r>
      <w:r w:rsidR="00EE79E8" w:rsidRPr="00662174">
        <w:rPr>
          <w:sz w:val="24"/>
          <w:szCs w:val="24"/>
          <w:lang w:val="uk-UA"/>
        </w:rPr>
        <w:t xml:space="preserve">  </w:t>
      </w:r>
      <w:r w:rsidR="003A770C" w:rsidRPr="00662174">
        <w:rPr>
          <w:sz w:val="24"/>
          <w:szCs w:val="24"/>
          <w:lang w:val="uk-UA"/>
        </w:rPr>
        <w:t>.</w:t>
      </w:r>
    </w:p>
    <w:p w14:paraId="4165D80A" w14:textId="14F5CAF9" w:rsidR="00D42655" w:rsidRPr="00662174" w:rsidRDefault="00D42655" w:rsidP="004126DC">
      <w:pPr>
        <w:pStyle w:val="a4"/>
        <w:numPr>
          <w:ilvl w:val="1"/>
          <w:numId w:val="5"/>
        </w:numPr>
        <w:tabs>
          <w:tab w:val="left" w:pos="1171"/>
        </w:tabs>
        <w:ind w:left="0" w:right="159" w:firstLine="566"/>
        <w:rPr>
          <w:sz w:val="24"/>
          <w:szCs w:val="24"/>
        </w:rPr>
      </w:pPr>
      <w:r w:rsidRPr="00662174">
        <w:rPr>
          <w:sz w:val="24"/>
          <w:szCs w:val="24"/>
        </w:rPr>
        <w:t xml:space="preserve">Банк не несе відповідальності за будь-які операції з </w:t>
      </w:r>
      <w:r w:rsidR="00093A5F" w:rsidRPr="00662174">
        <w:rPr>
          <w:sz w:val="24"/>
          <w:szCs w:val="24"/>
          <w:lang w:val="uk-UA"/>
        </w:rPr>
        <w:t>К</w:t>
      </w:r>
      <w:r w:rsidRPr="00662174">
        <w:rPr>
          <w:sz w:val="24"/>
          <w:szCs w:val="24"/>
        </w:rPr>
        <w:t>ПК, здійснені з використанням ПІН-коду, секретного одноразового паролю (технологія 3D Secure) або CV</w:t>
      </w:r>
      <w:r w:rsidR="002F2442" w:rsidRPr="00662174">
        <w:rPr>
          <w:sz w:val="24"/>
          <w:szCs w:val="24"/>
          <w:lang w:val="en-US"/>
        </w:rPr>
        <w:t>V</w:t>
      </w:r>
      <w:r w:rsidRPr="00662174">
        <w:rPr>
          <w:sz w:val="24"/>
          <w:szCs w:val="24"/>
        </w:rPr>
        <w:t>2 – кодів.</w:t>
      </w:r>
    </w:p>
    <w:p w14:paraId="17C4F55E" w14:textId="7019EC09" w:rsidR="000814FE" w:rsidRPr="00662174" w:rsidRDefault="000814FE" w:rsidP="004126DC">
      <w:pPr>
        <w:pStyle w:val="a4"/>
        <w:numPr>
          <w:ilvl w:val="1"/>
          <w:numId w:val="5"/>
        </w:numPr>
        <w:tabs>
          <w:tab w:val="left" w:pos="1171"/>
        </w:tabs>
        <w:ind w:left="0" w:right="159" w:firstLine="566"/>
        <w:rPr>
          <w:sz w:val="24"/>
          <w:szCs w:val="24"/>
        </w:rPr>
      </w:pPr>
      <w:r w:rsidRPr="00662174">
        <w:rPr>
          <w:sz w:val="24"/>
          <w:szCs w:val="24"/>
        </w:rPr>
        <w:t>Банк не несе відповідальність за стягнення іншими банками комісій за отримання готівкових коштів в їх мережі банкоматів або відділень.</w:t>
      </w:r>
    </w:p>
    <w:p w14:paraId="3C28C07E" w14:textId="5EA82FFF" w:rsidR="00AF4017" w:rsidRPr="00662174" w:rsidRDefault="000F69D5" w:rsidP="004126DC">
      <w:pPr>
        <w:pStyle w:val="a4"/>
        <w:numPr>
          <w:ilvl w:val="1"/>
          <w:numId w:val="5"/>
        </w:numPr>
        <w:tabs>
          <w:tab w:val="left" w:pos="1167"/>
        </w:tabs>
        <w:ind w:left="0" w:right="160" w:firstLine="566"/>
        <w:rPr>
          <w:color w:val="0D0D0D"/>
          <w:sz w:val="24"/>
          <w:szCs w:val="24"/>
        </w:rPr>
      </w:pPr>
      <w:r w:rsidRPr="00662174">
        <w:rPr>
          <w:sz w:val="24"/>
          <w:szCs w:val="24"/>
        </w:rPr>
        <w:lastRenderedPageBreak/>
        <w:t xml:space="preserve">Клієнт несе повну відповідальність за можливі втрати </w:t>
      </w:r>
      <w:r w:rsidRPr="00662174">
        <w:rPr>
          <w:spacing w:val="-3"/>
          <w:sz w:val="24"/>
          <w:szCs w:val="24"/>
        </w:rPr>
        <w:t xml:space="preserve">коштів </w:t>
      </w:r>
      <w:r w:rsidRPr="00662174">
        <w:rPr>
          <w:sz w:val="24"/>
          <w:szCs w:val="24"/>
        </w:rPr>
        <w:t xml:space="preserve">на Рахунку, за всіма </w:t>
      </w:r>
      <w:r w:rsidRPr="00662174">
        <w:rPr>
          <w:spacing w:val="-3"/>
          <w:sz w:val="24"/>
          <w:szCs w:val="24"/>
        </w:rPr>
        <w:t>несанкціонованими операціями,</w:t>
      </w:r>
      <w:r w:rsidRPr="00662174">
        <w:rPr>
          <w:spacing w:val="-10"/>
          <w:sz w:val="24"/>
          <w:szCs w:val="24"/>
        </w:rPr>
        <w:t xml:space="preserve"> </w:t>
      </w:r>
      <w:r w:rsidRPr="00662174">
        <w:rPr>
          <w:sz w:val="24"/>
          <w:szCs w:val="24"/>
        </w:rPr>
        <w:t>здійсненими</w:t>
      </w:r>
      <w:r w:rsidRPr="00662174">
        <w:rPr>
          <w:spacing w:val="-12"/>
          <w:sz w:val="24"/>
          <w:szCs w:val="24"/>
        </w:rPr>
        <w:t xml:space="preserve"> </w:t>
      </w:r>
      <w:r w:rsidRPr="00662174">
        <w:rPr>
          <w:sz w:val="24"/>
          <w:szCs w:val="24"/>
        </w:rPr>
        <w:t>з</w:t>
      </w:r>
      <w:r w:rsidRPr="00662174">
        <w:rPr>
          <w:spacing w:val="-9"/>
          <w:sz w:val="24"/>
          <w:szCs w:val="24"/>
        </w:rPr>
        <w:t xml:space="preserve"> </w:t>
      </w:r>
      <w:r w:rsidRPr="00662174">
        <w:rPr>
          <w:sz w:val="24"/>
          <w:szCs w:val="24"/>
        </w:rPr>
        <w:t>використанням</w:t>
      </w:r>
      <w:r w:rsidRPr="00662174">
        <w:rPr>
          <w:spacing w:val="-8"/>
          <w:sz w:val="24"/>
          <w:szCs w:val="24"/>
        </w:rPr>
        <w:t xml:space="preserve"> </w:t>
      </w:r>
      <w:r w:rsidRPr="00662174">
        <w:rPr>
          <w:sz w:val="24"/>
          <w:szCs w:val="24"/>
        </w:rPr>
        <w:t>Картки</w:t>
      </w:r>
      <w:r w:rsidRPr="00662174">
        <w:rPr>
          <w:spacing w:val="-12"/>
          <w:sz w:val="24"/>
          <w:szCs w:val="24"/>
        </w:rPr>
        <w:t xml:space="preserve"> </w:t>
      </w:r>
      <w:r w:rsidRPr="00662174">
        <w:rPr>
          <w:sz w:val="24"/>
          <w:szCs w:val="24"/>
        </w:rPr>
        <w:t>Держателя,</w:t>
      </w:r>
      <w:r w:rsidRPr="00662174">
        <w:rPr>
          <w:spacing w:val="-9"/>
          <w:sz w:val="24"/>
          <w:szCs w:val="24"/>
        </w:rPr>
        <w:t xml:space="preserve"> </w:t>
      </w:r>
      <w:r w:rsidRPr="00662174">
        <w:rPr>
          <w:sz w:val="24"/>
          <w:szCs w:val="24"/>
        </w:rPr>
        <w:t>якщо</w:t>
      </w:r>
      <w:r w:rsidRPr="00662174">
        <w:rPr>
          <w:spacing w:val="-8"/>
          <w:sz w:val="24"/>
          <w:szCs w:val="24"/>
        </w:rPr>
        <w:t xml:space="preserve"> </w:t>
      </w:r>
      <w:r w:rsidRPr="00662174">
        <w:rPr>
          <w:sz w:val="24"/>
          <w:szCs w:val="24"/>
        </w:rPr>
        <w:t>Держатель</w:t>
      </w:r>
      <w:r w:rsidRPr="00662174">
        <w:rPr>
          <w:spacing w:val="-9"/>
          <w:sz w:val="24"/>
          <w:szCs w:val="24"/>
        </w:rPr>
        <w:t xml:space="preserve"> </w:t>
      </w:r>
      <w:r w:rsidRPr="00662174">
        <w:rPr>
          <w:sz w:val="24"/>
          <w:szCs w:val="24"/>
        </w:rPr>
        <w:t>відмінив</w:t>
      </w:r>
      <w:r w:rsidRPr="00662174">
        <w:rPr>
          <w:spacing w:val="-9"/>
          <w:sz w:val="24"/>
          <w:szCs w:val="24"/>
        </w:rPr>
        <w:t xml:space="preserve"> </w:t>
      </w:r>
      <w:r w:rsidRPr="00662174">
        <w:rPr>
          <w:sz w:val="24"/>
          <w:szCs w:val="24"/>
        </w:rPr>
        <w:t>встановлені</w:t>
      </w:r>
      <w:r w:rsidRPr="00662174">
        <w:rPr>
          <w:spacing w:val="-11"/>
          <w:sz w:val="24"/>
          <w:szCs w:val="24"/>
        </w:rPr>
        <w:t xml:space="preserve"> </w:t>
      </w:r>
      <w:r w:rsidRPr="00662174">
        <w:rPr>
          <w:sz w:val="24"/>
          <w:szCs w:val="24"/>
        </w:rPr>
        <w:t>Банком</w:t>
      </w:r>
      <w:r w:rsidRPr="00662174">
        <w:rPr>
          <w:spacing w:val="-9"/>
          <w:sz w:val="24"/>
          <w:szCs w:val="24"/>
        </w:rPr>
        <w:t xml:space="preserve"> </w:t>
      </w:r>
      <w:r w:rsidRPr="00662174">
        <w:rPr>
          <w:sz w:val="24"/>
          <w:szCs w:val="24"/>
        </w:rPr>
        <w:t>обмеження дзвінком</w:t>
      </w:r>
      <w:r w:rsidRPr="00662174">
        <w:rPr>
          <w:spacing w:val="-6"/>
          <w:sz w:val="24"/>
          <w:szCs w:val="24"/>
        </w:rPr>
        <w:t xml:space="preserve"> </w:t>
      </w:r>
      <w:r w:rsidRPr="00662174">
        <w:rPr>
          <w:sz w:val="24"/>
          <w:szCs w:val="24"/>
        </w:rPr>
        <w:t>до</w:t>
      </w:r>
      <w:r w:rsidRPr="00662174">
        <w:rPr>
          <w:spacing w:val="-3"/>
          <w:sz w:val="24"/>
          <w:szCs w:val="24"/>
        </w:rPr>
        <w:t xml:space="preserve"> </w:t>
      </w:r>
      <w:r w:rsidR="00547C3E" w:rsidRPr="00662174">
        <w:rPr>
          <w:sz w:val="24"/>
          <w:szCs w:val="24"/>
          <w:lang w:val="en-US"/>
        </w:rPr>
        <w:t>Call</w:t>
      </w:r>
      <w:r w:rsidRPr="00662174">
        <w:rPr>
          <w:sz w:val="24"/>
          <w:szCs w:val="24"/>
        </w:rPr>
        <w:t>-центру</w:t>
      </w:r>
      <w:r w:rsidRPr="00662174">
        <w:rPr>
          <w:spacing w:val="-8"/>
          <w:sz w:val="24"/>
          <w:szCs w:val="24"/>
        </w:rPr>
        <w:t xml:space="preserve"> </w:t>
      </w:r>
      <w:r w:rsidRPr="00662174">
        <w:rPr>
          <w:sz w:val="24"/>
          <w:szCs w:val="24"/>
        </w:rPr>
        <w:t>банку</w:t>
      </w:r>
      <w:r w:rsidRPr="00662174">
        <w:rPr>
          <w:spacing w:val="-8"/>
          <w:sz w:val="24"/>
          <w:szCs w:val="24"/>
        </w:rPr>
        <w:t xml:space="preserve"> </w:t>
      </w:r>
      <w:r w:rsidRPr="00662174">
        <w:rPr>
          <w:sz w:val="24"/>
          <w:szCs w:val="24"/>
        </w:rPr>
        <w:t>або</w:t>
      </w:r>
      <w:r w:rsidRPr="00662174">
        <w:rPr>
          <w:spacing w:val="-6"/>
          <w:sz w:val="24"/>
          <w:szCs w:val="24"/>
        </w:rPr>
        <w:t xml:space="preserve"> </w:t>
      </w:r>
      <w:r w:rsidRPr="00662174">
        <w:rPr>
          <w:sz w:val="24"/>
          <w:szCs w:val="24"/>
        </w:rPr>
        <w:t>звернувшись</w:t>
      </w:r>
      <w:r w:rsidRPr="00662174">
        <w:rPr>
          <w:spacing w:val="-6"/>
          <w:sz w:val="24"/>
          <w:szCs w:val="24"/>
        </w:rPr>
        <w:t xml:space="preserve"> </w:t>
      </w:r>
      <w:r w:rsidRPr="00662174">
        <w:rPr>
          <w:sz w:val="24"/>
          <w:szCs w:val="24"/>
        </w:rPr>
        <w:t>до</w:t>
      </w:r>
      <w:r w:rsidRPr="00662174">
        <w:rPr>
          <w:spacing w:val="-6"/>
          <w:sz w:val="24"/>
          <w:szCs w:val="24"/>
        </w:rPr>
        <w:t xml:space="preserve"> </w:t>
      </w:r>
      <w:r w:rsidRPr="00662174">
        <w:rPr>
          <w:sz w:val="24"/>
          <w:szCs w:val="24"/>
        </w:rPr>
        <w:t>менеджера</w:t>
      </w:r>
      <w:r w:rsidRPr="00662174">
        <w:rPr>
          <w:spacing w:val="-4"/>
          <w:sz w:val="24"/>
          <w:szCs w:val="24"/>
        </w:rPr>
        <w:t xml:space="preserve"> </w:t>
      </w:r>
      <w:r w:rsidRPr="00662174">
        <w:rPr>
          <w:sz w:val="24"/>
          <w:szCs w:val="24"/>
        </w:rPr>
        <w:t>у</w:t>
      </w:r>
      <w:r w:rsidRPr="00662174">
        <w:rPr>
          <w:spacing w:val="-6"/>
          <w:sz w:val="24"/>
          <w:szCs w:val="24"/>
        </w:rPr>
        <w:t xml:space="preserve"> </w:t>
      </w:r>
      <w:r w:rsidRPr="00662174">
        <w:rPr>
          <w:spacing w:val="-3"/>
          <w:sz w:val="24"/>
          <w:szCs w:val="24"/>
        </w:rPr>
        <w:t>відділенні.</w:t>
      </w:r>
    </w:p>
    <w:p w14:paraId="026D6E21" w14:textId="77777777" w:rsidR="00AF4017" w:rsidRPr="00662174" w:rsidRDefault="000F69D5" w:rsidP="004126DC">
      <w:pPr>
        <w:pStyle w:val="a4"/>
        <w:numPr>
          <w:ilvl w:val="1"/>
          <w:numId w:val="5"/>
        </w:numPr>
        <w:tabs>
          <w:tab w:val="left" w:pos="1167"/>
        </w:tabs>
        <w:ind w:left="0" w:right="160" w:firstLine="566"/>
        <w:rPr>
          <w:sz w:val="24"/>
          <w:szCs w:val="24"/>
        </w:rPr>
      </w:pPr>
      <w:r w:rsidRPr="00662174">
        <w:rPr>
          <w:sz w:val="24"/>
          <w:szCs w:val="24"/>
        </w:rPr>
        <w:t>Банк не несе відповідальності за збитки, завдані Клієнту у разі:</w:t>
      </w:r>
    </w:p>
    <w:p w14:paraId="3B269EFC" w14:textId="77777777" w:rsidR="00AF4017" w:rsidRPr="00662174" w:rsidRDefault="000F69D5" w:rsidP="004126DC">
      <w:pPr>
        <w:pStyle w:val="a4"/>
        <w:numPr>
          <w:ilvl w:val="2"/>
          <w:numId w:val="5"/>
        </w:numPr>
        <w:tabs>
          <w:tab w:val="left" w:pos="1298"/>
        </w:tabs>
        <w:ind w:left="0" w:right="162" w:firstLine="566"/>
        <w:rPr>
          <w:spacing w:val="-3"/>
          <w:sz w:val="24"/>
          <w:szCs w:val="24"/>
        </w:rPr>
      </w:pPr>
      <w:r w:rsidRPr="00662174">
        <w:rPr>
          <w:spacing w:val="-3"/>
          <w:sz w:val="24"/>
          <w:szCs w:val="24"/>
        </w:rPr>
        <w:t>навмисного та/або ненавмисного розголошення, неналежного зберігання Держателем/Клієнтом персональної інформації, що може бути використана третіми особами для здійснення несанкціонованих операцій;</w:t>
      </w:r>
    </w:p>
    <w:p w14:paraId="53AE0FD3" w14:textId="75463CA6" w:rsidR="00AF4017" w:rsidRPr="00662174" w:rsidRDefault="000F69D5" w:rsidP="004126DC">
      <w:pPr>
        <w:pStyle w:val="a4"/>
        <w:numPr>
          <w:ilvl w:val="2"/>
          <w:numId w:val="5"/>
        </w:numPr>
        <w:tabs>
          <w:tab w:val="left" w:pos="1298"/>
        </w:tabs>
        <w:ind w:left="0" w:right="162" w:firstLine="566"/>
        <w:rPr>
          <w:sz w:val="24"/>
          <w:szCs w:val="24"/>
        </w:rPr>
      </w:pPr>
      <w:r w:rsidRPr="00662174">
        <w:rPr>
          <w:spacing w:val="-3"/>
          <w:sz w:val="24"/>
          <w:szCs w:val="24"/>
        </w:rPr>
        <w:t xml:space="preserve">неотримання </w:t>
      </w:r>
      <w:r w:rsidRPr="00662174">
        <w:rPr>
          <w:sz w:val="24"/>
          <w:szCs w:val="24"/>
        </w:rPr>
        <w:t xml:space="preserve">або затримки в отриманні </w:t>
      </w:r>
      <w:r w:rsidR="00C7409D" w:rsidRPr="00662174">
        <w:rPr>
          <w:sz w:val="24"/>
          <w:szCs w:val="24"/>
          <w:lang w:val="ru-RU"/>
        </w:rPr>
        <w:t>СМС</w:t>
      </w:r>
      <w:r w:rsidRPr="00662174">
        <w:rPr>
          <w:sz w:val="24"/>
          <w:szCs w:val="24"/>
        </w:rPr>
        <w:t>-повідомлень щодо здійснених операцій, що виникли не з вини</w:t>
      </w:r>
      <w:r w:rsidRPr="00662174">
        <w:rPr>
          <w:spacing w:val="-13"/>
          <w:sz w:val="24"/>
          <w:szCs w:val="24"/>
        </w:rPr>
        <w:t xml:space="preserve"> </w:t>
      </w:r>
      <w:r w:rsidRPr="00662174">
        <w:rPr>
          <w:sz w:val="24"/>
          <w:szCs w:val="24"/>
        </w:rPr>
        <w:t>Банку</w:t>
      </w:r>
      <w:r w:rsidRPr="00662174">
        <w:rPr>
          <w:spacing w:val="-13"/>
          <w:sz w:val="24"/>
          <w:szCs w:val="24"/>
        </w:rPr>
        <w:t xml:space="preserve"> </w:t>
      </w:r>
      <w:r w:rsidRPr="00662174">
        <w:rPr>
          <w:sz w:val="24"/>
          <w:szCs w:val="24"/>
        </w:rPr>
        <w:t>(несправність</w:t>
      </w:r>
      <w:r w:rsidRPr="00662174">
        <w:rPr>
          <w:spacing w:val="-12"/>
          <w:sz w:val="24"/>
          <w:szCs w:val="24"/>
        </w:rPr>
        <w:t xml:space="preserve"> </w:t>
      </w:r>
      <w:r w:rsidRPr="00662174">
        <w:rPr>
          <w:sz w:val="24"/>
          <w:szCs w:val="24"/>
        </w:rPr>
        <w:t>з</w:t>
      </w:r>
      <w:r w:rsidRPr="00662174">
        <w:rPr>
          <w:spacing w:val="-12"/>
          <w:sz w:val="24"/>
          <w:szCs w:val="24"/>
        </w:rPr>
        <w:t xml:space="preserve"> </w:t>
      </w:r>
      <w:r w:rsidRPr="00662174">
        <w:rPr>
          <w:sz w:val="24"/>
          <w:szCs w:val="24"/>
        </w:rPr>
        <w:t>боку</w:t>
      </w:r>
      <w:r w:rsidRPr="00662174">
        <w:rPr>
          <w:spacing w:val="-15"/>
          <w:sz w:val="24"/>
          <w:szCs w:val="24"/>
        </w:rPr>
        <w:t xml:space="preserve"> </w:t>
      </w:r>
      <w:r w:rsidRPr="00662174">
        <w:rPr>
          <w:sz w:val="24"/>
          <w:szCs w:val="24"/>
        </w:rPr>
        <w:t>мобільного</w:t>
      </w:r>
      <w:r w:rsidRPr="00662174">
        <w:rPr>
          <w:spacing w:val="-12"/>
          <w:sz w:val="24"/>
          <w:szCs w:val="24"/>
        </w:rPr>
        <w:t xml:space="preserve"> </w:t>
      </w:r>
      <w:r w:rsidRPr="00662174">
        <w:rPr>
          <w:sz w:val="24"/>
          <w:szCs w:val="24"/>
        </w:rPr>
        <w:t>оператора,</w:t>
      </w:r>
      <w:r w:rsidRPr="00662174">
        <w:rPr>
          <w:spacing w:val="-12"/>
          <w:sz w:val="24"/>
          <w:szCs w:val="24"/>
        </w:rPr>
        <w:t xml:space="preserve"> </w:t>
      </w:r>
      <w:r w:rsidRPr="00662174">
        <w:rPr>
          <w:sz w:val="24"/>
          <w:szCs w:val="24"/>
        </w:rPr>
        <w:t>відсутність</w:t>
      </w:r>
      <w:r w:rsidRPr="00662174">
        <w:rPr>
          <w:spacing w:val="-12"/>
          <w:sz w:val="24"/>
          <w:szCs w:val="24"/>
        </w:rPr>
        <w:t xml:space="preserve"> </w:t>
      </w:r>
      <w:r w:rsidRPr="00662174">
        <w:rPr>
          <w:sz w:val="24"/>
          <w:szCs w:val="24"/>
        </w:rPr>
        <w:t>мобільного</w:t>
      </w:r>
      <w:r w:rsidRPr="00662174">
        <w:rPr>
          <w:spacing w:val="-12"/>
          <w:sz w:val="24"/>
          <w:szCs w:val="24"/>
        </w:rPr>
        <w:t xml:space="preserve"> </w:t>
      </w:r>
      <w:r w:rsidRPr="00662174">
        <w:rPr>
          <w:sz w:val="24"/>
          <w:szCs w:val="24"/>
        </w:rPr>
        <w:t>зв’язку,</w:t>
      </w:r>
      <w:r w:rsidRPr="00662174">
        <w:rPr>
          <w:spacing w:val="-12"/>
          <w:sz w:val="24"/>
          <w:szCs w:val="24"/>
        </w:rPr>
        <w:t xml:space="preserve"> </w:t>
      </w:r>
      <w:r w:rsidRPr="00662174">
        <w:rPr>
          <w:sz w:val="24"/>
          <w:szCs w:val="24"/>
        </w:rPr>
        <w:t>поломки</w:t>
      </w:r>
      <w:r w:rsidRPr="00662174">
        <w:rPr>
          <w:spacing w:val="-13"/>
          <w:sz w:val="24"/>
          <w:szCs w:val="24"/>
        </w:rPr>
        <w:t xml:space="preserve"> </w:t>
      </w:r>
      <w:r w:rsidRPr="00662174">
        <w:rPr>
          <w:sz w:val="24"/>
          <w:szCs w:val="24"/>
        </w:rPr>
        <w:t>телефону</w:t>
      </w:r>
      <w:r w:rsidRPr="00662174">
        <w:rPr>
          <w:spacing w:val="-13"/>
          <w:sz w:val="24"/>
          <w:szCs w:val="24"/>
        </w:rPr>
        <w:t xml:space="preserve"> </w:t>
      </w:r>
      <w:r w:rsidRPr="00662174">
        <w:rPr>
          <w:sz w:val="24"/>
          <w:szCs w:val="24"/>
        </w:rPr>
        <w:t>тощо);</w:t>
      </w:r>
    </w:p>
    <w:p w14:paraId="57A2002C" w14:textId="77777777" w:rsidR="00AF4017" w:rsidRPr="00662174" w:rsidRDefault="000F69D5" w:rsidP="004126DC">
      <w:pPr>
        <w:pStyle w:val="a4"/>
        <w:numPr>
          <w:ilvl w:val="2"/>
          <w:numId w:val="5"/>
        </w:numPr>
        <w:tabs>
          <w:tab w:val="left" w:pos="1282"/>
        </w:tabs>
        <w:ind w:left="0" w:right="160" w:firstLine="566"/>
        <w:rPr>
          <w:sz w:val="24"/>
          <w:szCs w:val="24"/>
        </w:rPr>
      </w:pPr>
      <w:r w:rsidRPr="00662174">
        <w:rPr>
          <w:spacing w:val="-3"/>
          <w:sz w:val="24"/>
          <w:szCs w:val="24"/>
        </w:rPr>
        <w:t xml:space="preserve">навмисного </w:t>
      </w:r>
      <w:r w:rsidRPr="00662174">
        <w:rPr>
          <w:sz w:val="24"/>
          <w:szCs w:val="24"/>
        </w:rPr>
        <w:t xml:space="preserve">та\або ненавмисного доступу до </w:t>
      </w:r>
      <w:r w:rsidRPr="00662174">
        <w:rPr>
          <w:spacing w:val="-3"/>
          <w:sz w:val="24"/>
          <w:szCs w:val="24"/>
        </w:rPr>
        <w:t xml:space="preserve">інформації </w:t>
      </w:r>
      <w:r w:rsidRPr="00662174">
        <w:rPr>
          <w:sz w:val="24"/>
          <w:szCs w:val="24"/>
        </w:rPr>
        <w:t>Клієнта/Держателя, що знаходиться поза межами банківських</w:t>
      </w:r>
      <w:r w:rsidRPr="00662174">
        <w:rPr>
          <w:spacing w:val="-8"/>
          <w:sz w:val="24"/>
          <w:szCs w:val="24"/>
        </w:rPr>
        <w:t xml:space="preserve"> </w:t>
      </w:r>
      <w:r w:rsidRPr="00662174">
        <w:rPr>
          <w:sz w:val="24"/>
          <w:szCs w:val="24"/>
        </w:rPr>
        <w:t>каналів</w:t>
      </w:r>
      <w:r w:rsidRPr="00662174">
        <w:rPr>
          <w:spacing w:val="-7"/>
          <w:sz w:val="24"/>
          <w:szCs w:val="24"/>
        </w:rPr>
        <w:t xml:space="preserve"> </w:t>
      </w:r>
      <w:r w:rsidRPr="00662174">
        <w:rPr>
          <w:sz w:val="24"/>
          <w:szCs w:val="24"/>
        </w:rPr>
        <w:t>зв’язку</w:t>
      </w:r>
      <w:r w:rsidRPr="00662174">
        <w:rPr>
          <w:spacing w:val="-9"/>
          <w:sz w:val="24"/>
          <w:szCs w:val="24"/>
        </w:rPr>
        <w:t xml:space="preserve"> </w:t>
      </w:r>
      <w:r w:rsidRPr="00662174">
        <w:rPr>
          <w:sz w:val="24"/>
          <w:szCs w:val="24"/>
        </w:rPr>
        <w:t>та</w:t>
      </w:r>
      <w:r w:rsidRPr="00662174">
        <w:rPr>
          <w:spacing w:val="-4"/>
          <w:sz w:val="24"/>
          <w:szCs w:val="24"/>
        </w:rPr>
        <w:t xml:space="preserve"> </w:t>
      </w:r>
      <w:r w:rsidRPr="00662174">
        <w:rPr>
          <w:sz w:val="24"/>
          <w:szCs w:val="24"/>
        </w:rPr>
        <w:t>у</w:t>
      </w:r>
      <w:r w:rsidRPr="00662174">
        <w:rPr>
          <w:spacing w:val="-8"/>
          <w:sz w:val="24"/>
          <w:szCs w:val="24"/>
        </w:rPr>
        <w:t xml:space="preserve"> </w:t>
      </w:r>
      <w:r w:rsidRPr="00662174">
        <w:rPr>
          <w:sz w:val="24"/>
          <w:szCs w:val="24"/>
        </w:rPr>
        <w:t>не</w:t>
      </w:r>
      <w:r w:rsidRPr="00662174">
        <w:rPr>
          <w:spacing w:val="-6"/>
          <w:sz w:val="24"/>
          <w:szCs w:val="24"/>
        </w:rPr>
        <w:t xml:space="preserve"> </w:t>
      </w:r>
      <w:r w:rsidRPr="00662174">
        <w:rPr>
          <w:sz w:val="24"/>
          <w:szCs w:val="24"/>
        </w:rPr>
        <w:t>банківських</w:t>
      </w:r>
      <w:r w:rsidRPr="00662174">
        <w:rPr>
          <w:spacing w:val="-6"/>
          <w:sz w:val="24"/>
          <w:szCs w:val="24"/>
        </w:rPr>
        <w:t xml:space="preserve"> </w:t>
      </w:r>
      <w:r w:rsidRPr="00662174">
        <w:rPr>
          <w:sz w:val="24"/>
          <w:szCs w:val="24"/>
        </w:rPr>
        <w:t>системах</w:t>
      </w:r>
      <w:r w:rsidRPr="00662174">
        <w:rPr>
          <w:spacing w:val="-5"/>
          <w:sz w:val="24"/>
          <w:szCs w:val="24"/>
        </w:rPr>
        <w:t xml:space="preserve"> </w:t>
      </w:r>
      <w:r w:rsidRPr="00662174">
        <w:rPr>
          <w:sz w:val="24"/>
          <w:szCs w:val="24"/>
        </w:rPr>
        <w:t>зберігання</w:t>
      </w:r>
      <w:r w:rsidRPr="00662174">
        <w:rPr>
          <w:spacing w:val="-7"/>
          <w:sz w:val="24"/>
          <w:szCs w:val="24"/>
        </w:rPr>
        <w:t xml:space="preserve"> </w:t>
      </w:r>
      <w:r w:rsidRPr="00662174">
        <w:rPr>
          <w:sz w:val="24"/>
          <w:szCs w:val="24"/>
        </w:rPr>
        <w:t>інформації;</w:t>
      </w:r>
    </w:p>
    <w:p w14:paraId="7CED6EBF" w14:textId="2291A58A" w:rsidR="00AF4017" w:rsidRPr="00662174" w:rsidRDefault="000F69D5" w:rsidP="004126DC">
      <w:pPr>
        <w:pStyle w:val="a4"/>
        <w:numPr>
          <w:ilvl w:val="2"/>
          <w:numId w:val="5"/>
        </w:numPr>
        <w:tabs>
          <w:tab w:val="left" w:pos="1274"/>
        </w:tabs>
        <w:ind w:left="0" w:right="160" w:firstLine="566"/>
        <w:rPr>
          <w:sz w:val="24"/>
          <w:szCs w:val="24"/>
        </w:rPr>
      </w:pPr>
      <w:r w:rsidRPr="00662174">
        <w:rPr>
          <w:spacing w:val="-2"/>
          <w:sz w:val="24"/>
          <w:szCs w:val="24"/>
        </w:rPr>
        <w:t>заподіяні</w:t>
      </w:r>
      <w:r w:rsidRPr="00662174">
        <w:rPr>
          <w:spacing w:val="-4"/>
          <w:sz w:val="24"/>
          <w:szCs w:val="24"/>
        </w:rPr>
        <w:t xml:space="preserve"> </w:t>
      </w:r>
      <w:r w:rsidRPr="00662174">
        <w:rPr>
          <w:sz w:val="24"/>
          <w:szCs w:val="24"/>
        </w:rPr>
        <w:t>шкоди,</w:t>
      </w:r>
      <w:r w:rsidRPr="00662174">
        <w:rPr>
          <w:spacing w:val="-6"/>
          <w:sz w:val="24"/>
          <w:szCs w:val="24"/>
        </w:rPr>
        <w:t xml:space="preserve"> </w:t>
      </w:r>
      <w:r w:rsidRPr="00662174">
        <w:rPr>
          <w:sz w:val="24"/>
          <w:szCs w:val="24"/>
        </w:rPr>
        <w:t>що</w:t>
      </w:r>
      <w:r w:rsidRPr="00662174">
        <w:rPr>
          <w:spacing w:val="-3"/>
          <w:sz w:val="24"/>
          <w:szCs w:val="24"/>
        </w:rPr>
        <w:t xml:space="preserve"> </w:t>
      </w:r>
      <w:r w:rsidRPr="00662174">
        <w:rPr>
          <w:sz w:val="24"/>
          <w:szCs w:val="24"/>
        </w:rPr>
        <w:t>виникли</w:t>
      </w:r>
      <w:r w:rsidRPr="00662174">
        <w:rPr>
          <w:spacing w:val="-5"/>
          <w:sz w:val="24"/>
          <w:szCs w:val="24"/>
        </w:rPr>
        <w:t xml:space="preserve"> </w:t>
      </w:r>
      <w:r w:rsidRPr="00662174">
        <w:rPr>
          <w:sz w:val="24"/>
          <w:szCs w:val="24"/>
        </w:rPr>
        <w:t>у</w:t>
      </w:r>
      <w:r w:rsidRPr="00662174">
        <w:rPr>
          <w:spacing w:val="-5"/>
          <w:sz w:val="24"/>
          <w:szCs w:val="24"/>
        </w:rPr>
        <w:t xml:space="preserve"> </w:t>
      </w:r>
      <w:r w:rsidRPr="00662174">
        <w:rPr>
          <w:sz w:val="24"/>
          <w:szCs w:val="24"/>
        </w:rPr>
        <w:t>випадку</w:t>
      </w:r>
      <w:r w:rsidRPr="00662174">
        <w:rPr>
          <w:spacing w:val="-5"/>
          <w:sz w:val="24"/>
          <w:szCs w:val="24"/>
        </w:rPr>
        <w:t xml:space="preserve"> </w:t>
      </w:r>
      <w:r w:rsidRPr="00662174">
        <w:rPr>
          <w:sz w:val="24"/>
          <w:szCs w:val="24"/>
        </w:rPr>
        <w:t>несвоєчасного</w:t>
      </w:r>
      <w:r w:rsidRPr="00662174">
        <w:rPr>
          <w:spacing w:val="-5"/>
          <w:sz w:val="24"/>
          <w:szCs w:val="24"/>
        </w:rPr>
        <w:t xml:space="preserve"> </w:t>
      </w:r>
      <w:r w:rsidRPr="00662174">
        <w:rPr>
          <w:sz w:val="24"/>
          <w:szCs w:val="24"/>
        </w:rPr>
        <w:t>звернення</w:t>
      </w:r>
      <w:r w:rsidRPr="00662174">
        <w:rPr>
          <w:spacing w:val="-3"/>
          <w:sz w:val="24"/>
          <w:szCs w:val="24"/>
        </w:rPr>
        <w:t xml:space="preserve"> Клієнта </w:t>
      </w:r>
      <w:r w:rsidRPr="00662174">
        <w:rPr>
          <w:sz w:val="24"/>
          <w:szCs w:val="24"/>
        </w:rPr>
        <w:t>до</w:t>
      </w:r>
      <w:r w:rsidRPr="00662174">
        <w:rPr>
          <w:spacing w:val="-2"/>
          <w:sz w:val="24"/>
          <w:szCs w:val="24"/>
        </w:rPr>
        <w:t xml:space="preserve"> </w:t>
      </w:r>
      <w:r w:rsidRPr="00662174">
        <w:rPr>
          <w:sz w:val="24"/>
          <w:szCs w:val="24"/>
        </w:rPr>
        <w:t>Банку</w:t>
      </w:r>
      <w:r w:rsidRPr="00662174">
        <w:rPr>
          <w:spacing w:val="-5"/>
          <w:sz w:val="24"/>
          <w:szCs w:val="24"/>
        </w:rPr>
        <w:t xml:space="preserve"> </w:t>
      </w:r>
      <w:r w:rsidRPr="00662174">
        <w:rPr>
          <w:sz w:val="24"/>
          <w:szCs w:val="24"/>
        </w:rPr>
        <w:t>після</w:t>
      </w:r>
      <w:r w:rsidRPr="00662174">
        <w:rPr>
          <w:spacing w:val="-5"/>
          <w:sz w:val="24"/>
          <w:szCs w:val="24"/>
        </w:rPr>
        <w:t xml:space="preserve"> </w:t>
      </w:r>
      <w:r w:rsidRPr="00662174">
        <w:rPr>
          <w:sz w:val="24"/>
          <w:szCs w:val="24"/>
        </w:rPr>
        <w:t>виявлення</w:t>
      </w:r>
      <w:r w:rsidRPr="00662174">
        <w:rPr>
          <w:spacing w:val="-6"/>
          <w:sz w:val="24"/>
          <w:szCs w:val="24"/>
        </w:rPr>
        <w:t xml:space="preserve"> </w:t>
      </w:r>
      <w:r w:rsidRPr="00662174">
        <w:rPr>
          <w:sz w:val="24"/>
          <w:szCs w:val="24"/>
        </w:rPr>
        <w:t xml:space="preserve">факту несанкціонованої операції за </w:t>
      </w:r>
      <w:r w:rsidRPr="00662174">
        <w:rPr>
          <w:spacing w:val="-3"/>
          <w:sz w:val="24"/>
          <w:szCs w:val="24"/>
        </w:rPr>
        <w:t xml:space="preserve">допомогою </w:t>
      </w:r>
      <w:r w:rsidRPr="00662174">
        <w:rPr>
          <w:sz w:val="24"/>
          <w:szCs w:val="24"/>
        </w:rPr>
        <w:t>послуги</w:t>
      </w:r>
      <w:r w:rsidRPr="00662174">
        <w:rPr>
          <w:spacing w:val="-23"/>
          <w:sz w:val="24"/>
          <w:szCs w:val="24"/>
        </w:rPr>
        <w:t xml:space="preserve"> </w:t>
      </w:r>
      <w:r w:rsidR="007204C8" w:rsidRPr="00662174">
        <w:rPr>
          <w:sz w:val="24"/>
          <w:szCs w:val="24"/>
          <w:lang w:val="ru-RU"/>
        </w:rPr>
        <w:t>СМС</w:t>
      </w:r>
      <w:r w:rsidRPr="00662174">
        <w:rPr>
          <w:sz w:val="24"/>
          <w:szCs w:val="24"/>
        </w:rPr>
        <w:t>–банкінгу;</w:t>
      </w:r>
    </w:p>
    <w:p w14:paraId="3BBEA2A1" w14:textId="360040DB" w:rsidR="00AF4017" w:rsidRPr="00662174" w:rsidRDefault="000F69D5" w:rsidP="004126DC">
      <w:pPr>
        <w:pStyle w:val="a4"/>
        <w:numPr>
          <w:ilvl w:val="2"/>
          <w:numId w:val="5"/>
        </w:numPr>
        <w:tabs>
          <w:tab w:val="left" w:pos="1286"/>
        </w:tabs>
        <w:ind w:left="0" w:right="165" w:firstLine="566"/>
        <w:rPr>
          <w:sz w:val="24"/>
          <w:szCs w:val="24"/>
        </w:rPr>
      </w:pPr>
      <w:r w:rsidRPr="00662174">
        <w:rPr>
          <w:spacing w:val="-3"/>
          <w:sz w:val="24"/>
          <w:szCs w:val="24"/>
        </w:rPr>
        <w:t xml:space="preserve">якщо </w:t>
      </w:r>
      <w:r w:rsidRPr="00662174">
        <w:rPr>
          <w:sz w:val="24"/>
          <w:szCs w:val="24"/>
        </w:rPr>
        <w:t xml:space="preserve">інформація, </w:t>
      </w:r>
      <w:r w:rsidRPr="00662174">
        <w:rPr>
          <w:spacing w:val="-3"/>
          <w:sz w:val="24"/>
          <w:szCs w:val="24"/>
        </w:rPr>
        <w:t xml:space="preserve">яка </w:t>
      </w:r>
      <w:r w:rsidRPr="00662174">
        <w:rPr>
          <w:sz w:val="24"/>
          <w:szCs w:val="24"/>
        </w:rPr>
        <w:t xml:space="preserve">передається відкритими каналами мобільного зв’язку стала відомою третім особам без відома на те </w:t>
      </w:r>
      <w:r w:rsidRPr="00662174">
        <w:rPr>
          <w:spacing w:val="-2"/>
          <w:sz w:val="24"/>
          <w:szCs w:val="24"/>
        </w:rPr>
        <w:t>Клієнта/</w:t>
      </w:r>
      <w:r w:rsidR="00356352" w:rsidRPr="00662174">
        <w:rPr>
          <w:spacing w:val="-2"/>
          <w:sz w:val="24"/>
          <w:szCs w:val="24"/>
        </w:rPr>
        <w:t>Держателя</w:t>
      </w:r>
      <w:r w:rsidRPr="00662174">
        <w:rPr>
          <w:spacing w:val="-2"/>
          <w:sz w:val="24"/>
          <w:szCs w:val="24"/>
        </w:rPr>
        <w:t xml:space="preserve"> </w:t>
      </w:r>
      <w:r w:rsidRPr="00662174">
        <w:rPr>
          <w:sz w:val="24"/>
          <w:szCs w:val="24"/>
        </w:rPr>
        <w:t>або</w:t>
      </w:r>
      <w:r w:rsidRPr="00662174">
        <w:rPr>
          <w:spacing w:val="-20"/>
          <w:sz w:val="24"/>
          <w:szCs w:val="24"/>
        </w:rPr>
        <w:t xml:space="preserve"> </w:t>
      </w:r>
      <w:r w:rsidRPr="00662174">
        <w:rPr>
          <w:sz w:val="24"/>
          <w:szCs w:val="24"/>
        </w:rPr>
        <w:t>Банку.</w:t>
      </w:r>
    </w:p>
    <w:p w14:paraId="1B71BD1A" w14:textId="42C4DB10" w:rsidR="00AF4017" w:rsidRPr="00662174" w:rsidRDefault="000F69D5" w:rsidP="004126DC">
      <w:pPr>
        <w:pStyle w:val="a4"/>
        <w:numPr>
          <w:ilvl w:val="1"/>
          <w:numId w:val="5"/>
        </w:numPr>
        <w:tabs>
          <w:tab w:val="left" w:pos="1176"/>
        </w:tabs>
        <w:spacing w:before="1"/>
        <w:ind w:left="0" w:right="159" w:firstLine="566"/>
        <w:rPr>
          <w:sz w:val="24"/>
          <w:szCs w:val="24"/>
        </w:rPr>
      </w:pPr>
      <w:r w:rsidRPr="00662174">
        <w:rPr>
          <w:sz w:val="24"/>
          <w:szCs w:val="24"/>
        </w:rPr>
        <w:t xml:space="preserve">Банк несе відповідальність за </w:t>
      </w:r>
      <w:r w:rsidR="00356352" w:rsidRPr="00662174">
        <w:rPr>
          <w:sz w:val="24"/>
          <w:szCs w:val="24"/>
        </w:rPr>
        <w:t>здійснення</w:t>
      </w:r>
      <w:r w:rsidRPr="00662174">
        <w:rPr>
          <w:sz w:val="24"/>
          <w:szCs w:val="24"/>
        </w:rPr>
        <w:t xml:space="preserve"> переказу з </w:t>
      </w:r>
      <w:r w:rsidRPr="00662174">
        <w:rPr>
          <w:spacing w:val="-3"/>
          <w:sz w:val="24"/>
          <w:szCs w:val="24"/>
        </w:rPr>
        <w:t xml:space="preserve">рахунка </w:t>
      </w:r>
      <w:r w:rsidRPr="00662174">
        <w:rPr>
          <w:sz w:val="24"/>
          <w:szCs w:val="24"/>
        </w:rPr>
        <w:t>Клієнта без законних підстав, зокрема за ініціативою</w:t>
      </w:r>
      <w:r w:rsidRPr="00662174">
        <w:rPr>
          <w:spacing w:val="-8"/>
          <w:sz w:val="24"/>
          <w:szCs w:val="24"/>
        </w:rPr>
        <w:t xml:space="preserve"> </w:t>
      </w:r>
      <w:r w:rsidRPr="00662174">
        <w:rPr>
          <w:sz w:val="24"/>
          <w:szCs w:val="24"/>
        </w:rPr>
        <w:t>неналежного</w:t>
      </w:r>
      <w:r w:rsidRPr="00662174">
        <w:rPr>
          <w:spacing w:val="-7"/>
          <w:sz w:val="24"/>
          <w:szCs w:val="24"/>
        </w:rPr>
        <w:t xml:space="preserve"> </w:t>
      </w:r>
      <w:r w:rsidRPr="00662174">
        <w:rPr>
          <w:sz w:val="24"/>
          <w:szCs w:val="24"/>
        </w:rPr>
        <w:t>стягувача,</w:t>
      </w:r>
      <w:r w:rsidRPr="00662174">
        <w:rPr>
          <w:spacing w:val="-7"/>
          <w:sz w:val="24"/>
          <w:szCs w:val="24"/>
        </w:rPr>
        <w:t xml:space="preserve"> </w:t>
      </w:r>
      <w:r w:rsidRPr="00662174">
        <w:rPr>
          <w:sz w:val="24"/>
          <w:szCs w:val="24"/>
        </w:rPr>
        <w:t>або</w:t>
      </w:r>
      <w:r w:rsidRPr="00662174">
        <w:rPr>
          <w:spacing w:val="-7"/>
          <w:sz w:val="24"/>
          <w:szCs w:val="24"/>
        </w:rPr>
        <w:t xml:space="preserve"> </w:t>
      </w:r>
      <w:r w:rsidRPr="00662174">
        <w:rPr>
          <w:sz w:val="24"/>
          <w:szCs w:val="24"/>
        </w:rPr>
        <w:t>з</w:t>
      </w:r>
      <w:r w:rsidRPr="00662174">
        <w:rPr>
          <w:spacing w:val="-7"/>
          <w:sz w:val="24"/>
          <w:szCs w:val="24"/>
        </w:rPr>
        <w:t xml:space="preserve"> </w:t>
      </w:r>
      <w:r w:rsidRPr="00662174">
        <w:rPr>
          <w:spacing w:val="-3"/>
          <w:sz w:val="24"/>
          <w:szCs w:val="24"/>
        </w:rPr>
        <w:t>порушенням</w:t>
      </w:r>
      <w:r w:rsidRPr="00662174">
        <w:rPr>
          <w:spacing w:val="-5"/>
          <w:sz w:val="24"/>
          <w:szCs w:val="24"/>
        </w:rPr>
        <w:t xml:space="preserve"> </w:t>
      </w:r>
      <w:r w:rsidRPr="00662174">
        <w:rPr>
          <w:sz w:val="24"/>
          <w:szCs w:val="24"/>
        </w:rPr>
        <w:t>умов</w:t>
      </w:r>
      <w:r w:rsidRPr="00662174">
        <w:rPr>
          <w:spacing w:val="-8"/>
          <w:sz w:val="24"/>
          <w:szCs w:val="24"/>
        </w:rPr>
        <w:t xml:space="preserve"> </w:t>
      </w:r>
      <w:r w:rsidRPr="00662174">
        <w:rPr>
          <w:spacing w:val="-2"/>
          <w:sz w:val="24"/>
          <w:szCs w:val="24"/>
        </w:rPr>
        <w:t>доручення</w:t>
      </w:r>
      <w:r w:rsidRPr="00662174">
        <w:rPr>
          <w:spacing w:val="-7"/>
          <w:sz w:val="24"/>
          <w:szCs w:val="24"/>
        </w:rPr>
        <w:t xml:space="preserve"> </w:t>
      </w:r>
      <w:r w:rsidRPr="00662174">
        <w:rPr>
          <w:sz w:val="24"/>
          <w:szCs w:val="24"/>
        </w:rPr>
        <w:t>Клієнта</w:t>
      </w:r>
      <w:r w:rsidRPr="00662174">
        <w:rPr>
          <w:spacing w:val="-7"/>
          <w:sz w:val="24"/>
          <w:szCs w:val="24"/>
        </w:rPr>
        <w:t xml:space="preserve"> </w:t>
      </w:r>
      <w:r w:rsidRPr="00662174">
        <w:rPr>
          <w:sz w:val="24"/>
          <w:szCs w:val="24"/>
        </w:rPr>
        <w:t>на</w:t>
      </w:r>
      <w:r w:rsidRPr="00662174">
        <w:rPr>
          <w:spacing w:val="-7"/>
          <w:sz w:val="24"/>
          <w:szCs w:val="24"/>
        </w:rPr>
        <w:t xml:space="preserve"> </w:t>
      </w:r>
      <w:r w:rsidRPr="00662174">
        <w:rPr>
          <w:sz w:val="24"/>
          <w:szCs w:val="24"/>
        </w:rPr>
        <w:t>здійснення</w:t>
      </w:r>
      <w:r w:rsidRPr="00662174">
        <w:rPr>
          <w:spacing w:val="-7"/>
          <w:sz w:val="24"/>
          <w:szCs w:val="24"/>
        </w:rPr>
        <w:t xml:space="preserve"> </w:t>
      </w:r>
      <w:r w:rsidRPr="00662174">
        <w:rPr>
          <w:spacing w:val="-3"/>
          <w:sz w:val="24"/>
          <w:szCs w:val="24"/>
        </w:rPr>
        <w:t>договірного</w:t>
      </w:r>
      <w:r w:rsidRPr="00662174">
        <w:rPr>
          <w:spacing w:val="-7"/>
          <w:sz w:val="24"/>
          <w:szCs w:val="24"/>
        </w:rPr>
        <w:t xml:space="preserve"> </w:t>
      </w:r>
      <w:r w:rsidRPr="00662174">
        <w:rPr>
          <w:sz w:val="24"/>
          <w:szCs w:val="24"/>
        </w:rPr>
        <w:t>списання,</w:t>
      </w:r>
      <w:r w:rsidRPr="00662174">
        <w:rPr>
          <w:spacing w:val="-7"/>
          <w:sz w:val="24"/>
          <w:szCs w:val="24"/>
        </w:rPr>
        <w:t xml:space="preserve"> </w:t>
      </w:r>
      <w:r w:rsidRPr="00662174">
        <w:rPr>
          <w:sz w:val="24"/>
          <w:szCs w:val="24"/>
        </w:rPr>
        <w:t xml:space="preserve">або внаслідок інших помилок Банку, в розмірі 0,01 % (нуль цілих одна сота) </w:t>
      </w:r>
      <w:r w:rsidRPr="00662174">
        <w:rPr>
          <w:spacing w:val="-3"/>
          <w:sz w:val="24"/>
          <w:szCs w:val="24"/>
        </w:rPr>
        <w:t xml:space="preserve">процентів </w:t>
      </w:r>
      <w:r w:rsidRPr="00662174">
        <w:rPr>
          <w:sz w:val="24"/>
          <w:szCs w:val="24"/>
        </w:rPr>
        <w:t>річних від суми переказу за кожен день,</w:t>
      </w:r>
      <w:r w:rsidRPr="00662174">
        <w:rPr>
          <w:spacing w:val="-6"/>
          <w:sz w:val="24"/>
          <w:szCs w:val="24"/>
        </w:rPr>
        <w:t xml:space="preserve"> </w:t>
      </w:r>
      <w:r w:rsidRPr="00662174">
        <w:rPr>
          <w:sz w:val="24"/>
          <w:szCs w:val="24"/>
        </w:rPr>
        <w:t>починаючи</w:t>
      </w:r>
      <w:r w:rsidRPr="00662174">
        <w:rPr>
          <w:spacing w:val="-6"/>
          <w:sz w:val="24"/>
          <w:szCs w:val="24"/>
        </w:rPr>
        <w:t xml:space="preserve"> </w:t>
      </w:r>
      <w:r w:rsidRPr="00662174">
        <w:rPr>
          <w:sz w:val="24"/>
          <w:szCs w:val="24"/>
        </w:rPr>
        <w:t>від</w:t>
      </w:r>
      <w:r w:rsidRPr="00662174">
        <w:rPr>
          <w:spacing w:val="-8"/>
          <w:sz w:val="24"/>
          <w:szCs w:val="24"/>
        </w:rPr>
        <w:t xml:space="preserve"> </w:t>
      </w:r>
      <w:r w:rsidRPr="00662174">
        <w:rPr>
          <w:sz w:val="24"/>
          <w:szCs w:val="24"/>
        </w:rPr>
        <w:t>дня</w:t>
      </w:r>
      <w:r w:rsidRPr="00662174">
        <w:rPr>
          <w:spacing w:val="-7"/>
          <w:sz w:val="24"/>
          <w:szCs w:val="24"/>
        </w:rPr>
        <w:t xml:space="preserve"> </w:t>
      </w:r>
      <w:r w:rsidRPr="00662174">
        <w:rPr>
          <w:sz w:val="24"/>
          <w:szCs w:val="24"/>
        </w:rPr>
        <w:t>переказу</w:t>
      </w:r>
      <w:r w:rsidRPr="00662174">
        <w:rPr>
          <w:spacing w:val="-7"/>
          <w:sz w:val="24"/>
          <w:szCs w:val="24"/>
        </w:rPr>
        <w:t xml:space="preserve"> </w:t>
      </w:r>
      <w:r w:rsidRPr="00662174">
        <w:rPr>
          <w:sz w:val="24"/>
          <w:szCs w:val="24"/>
        </w:rPr>
        <w:t>до</w:t>
      </w:r>
      <w:r w:rsidRPr="00662174">
        <w:rPr>
          <w:spacing w:val="-4"/>
          <w:sz w:val="24"/>
          <w:szCs w:val="24"/>
        </w:rPr>
        <w:t xml:space="preserve"> </w:t>
      </w:r>
      <w:r w:rsidRPr="00662174">
        <w:rPr>
          <w:sz w:val="24"/>
          <w:szCs w:val="24"/>
        </w:rPr>
        <w:t>дня</w:t>
      </w:r>
      <w:r w:rsidRPr="00662174">
        <w:rPr>
          <w:spacing w:val="-6"/>
          <w:sz w:val="24"/>
          <w:szCs w:val="24"/>
        </w:rPr>
        <w:t xml:space="preserve"> </w:t>
      </w:r>
      <w:r w:rsidRPr="00662174">
        <w:rPr>
          <w:sz w:val="24"/>
          <w:szCs w:val="24"/>
        </w:rPr>
        <w:t>повернення</w:t>
      </w:r>
      <w:r w:rsidRPr="00662174">
        <w:rPr>
          <w:spacing w:val="-7"/>
          <w:sz w:val="24"/>
          <w:szCs w:val="24"/>
        </w:rPr>
        <w:t xml:space="preserve"> </w:t>
      </w:r>
      <w:r w:rsidRPr="00662174">
        <w:rPr>
          <w:sz w:val="24"/>
          <w:szCs w:val="24"/>
        </w:rPr>
        <w:t>суми</w:t>
      </w:r>
      <w:r w:rsidRPr="00662174">
        <w:rPr>
          <w:spacing w:val="-6"/>
          <w:sz w:val="24"/>
          <w:szCs w:val="24"/>
        </w:rPr>
        <w:t xml:space="preserve"> </w:t>
      </w:r>
      <w:r w:rsidRPr="00662174">
        <w:rPr>
          <w:sz w:val="24"/>
          <w:szCs w:val="24"/>
        </w:rPr>
        <w:t>переказу</w:t>
      </w:r>
      <w:r w:rsidRPr="00662174">
        <w:rPr>
          <w:spacing w:val="-8"/>
          <w:sz w:val="24"/>
          <w:szCs w:val="24"/>
        </w:rPr>
        <w:t xml:space="preserve"> </w:t>
      </w:r>
      <w:r w:rsidRPr="00662174">
        <w:rPr>
          <w:sz w:val="24"/>
          <w:szCs w:val="24"/>
        </w:rPr>
        <w:t>на</w:t>
      </w:r>
      <w:r w:rsidRPr="00662174">
        <w:rPr>
          <w:spacing w:val="-6"/>
          <w:sz w:val="24"/>
          <w:szCs w:val="24"/>
        </w:rPr>
        <w:t xml:space="preserve"> </w:t>
      </w:r>
      <w:r w:rsidRPr="00662174">
        <w:rPr>
          <w:sz w:val="24"/>
          <w:szCs w:val="24"/>
        </w:rPr>
        <w:t>рахунок</w:t>
      </w:r>
      <w:r w:rsidRPr="00662174">
        <w:rPr>
          <w:spacing w:val="-6"/>
          <w:sz w:val="24"/>
          <w:szCs w:val="24"/>
        </w:rPr>
        <w:t xml:space="preserve"> </w:t>
      </w:r>
      <w:r w:rsidRPr="00662174">
        <w:rPr>
          <w:sz w:val="24"/>
          <w:szCs w:val="24"/>
        </w:rPr>
        <w:t>Клієнта.</w:t>
      </w:r>
    </w:p>
    <w:p w14:paraId="03611C3A" w14:textId="5AC586BA" w:rsidR="00A01D0C" w:rsidRPr="00662174" w:rsidRDefault="00A01D0C" w:rsidP="004126DC">
      <w:pPr>
        <w:pStyle w:val="a4"/>
        <w:numPr>
          <w:ilvl w:val="1"/>
          <w:numId w:val="5"/>
        </w:numPr>
        <w:tabs>
          <w:tab w:val="left" w:pos="1176"/>
        </w:tabs>
        <w:spacing w:before="1"/>
        <w:ind w:left="0" w:right="159" w:firstLine="566"/>
        <w:rPr>
          <w:sz w:val="24"/>
          <w:szCs w:val="24"/>
        </w:rPr>
      </w:pPr>
      <w:r w:rsidRPr="00662174">
        <w:rPr>
          <w:sz w:val="24"/>
          <w:szCs w:val="24"/>
        </w:rPr>
        <w:t>Банк несе відповідальність за збереження коштів, розміщених Клієнтом на Рахунку, та гарантує Клієнту повернення залишку на Рахунку з припиненням дії цих Умов.</w:t>
      </w:r>
    </w:p>
    <w:p w14:paraId="66CE67EF" w14:textId="1514D5EC" w:rsidR="00744269" w:rsidRPr="00662174" w:rsidRDefault="00744269" w:rsidP="004126DC">
      <w:pPr>
        <w:pStyle w:val="a4"/>
        <w:numPr>
          <w:ilvl w:val="1"/>
          <w:numId w:val="5"/>
        </w:numPr>
        <w:tabs>
          <w:tab w:val="left" w:pos="1176"/>
        </w:tabs>
        <w:spacing w:before="1"/>
        <w:ind w:left="0" w:right="159" w:firstLine="566"/>
        <w:rPr>
          <w:sz w:val="24"/>
          <w:szCs w:val="24"/>
        </w:rPr>
      </w:pPr>
      <w:r w:rsidRPr="00662174">
        <w:rPr>
          <w:sz w:val="24"/>
          <w:szCs w:val="24"/>
        </w:rPr>
        <w:t xml:space="preserve">Банк несе відповідальність та зобов’язаний відшкодувати всі збитки внаслідок несанкціонованих операцій, якщо Клієнт своєчасно повідомив Банк та дотримувався правил використання </w:t>
      </w:r>
      <w:r w:rsidR="00093A5F" w:rsidRPr="00662174">
        <w:rPr>
          <w:sz w:val="24"/>
          <w:szCs w:val="24"/>
          <w:lang w:val="uk-UA"/>
        </w:rPr>
        <w:t>К</w:t>
      </w:r>
      <w:r w:rsidRPr="00662174">
        <w:rPr>
          <w:sz w:val="24"/>
          <w:szCs w:val="24"/>
        </w:rPr>
        <w:t>ПК згідно цих Умов.</w:t>
      </w:r>
    </w:p>
    <w:p w14:paraId="75705447" w14:textId="1225AE0C" w:rsidR="00AF4017" w:rsidRPr="00662174" w:rsidRDefault="000F69D5" w:rsidP="004126DC">
      <w:pPr>
        <w:pStyle w:val="a4"/>
        <w:numPr>
          <w:ilvl w:val="1"/>
          <w:numId w:val="5"/>
        </w:numPr>
        <w:tabs>
          <w:tab w:val="left" w:pos="1176"/>
        </w:tabs>
        <w:spacing w:before="1"/>
        <w:ind w:left="0" w:right="159" w:firstLine="566"/>
        <w:rPr>
          <w:sz w:val="24"/>
          <w:szCs w:val="24"/>
        </w:rPr>
      </w:pPr>
      <w:r w:rsidRPr="00662174">
        <w:rPr>
          <w:sz w:val="24"/>
          <w:szCs w:val="24"/>
        </w:rPr>
        <w:t>Клієнт несе відповідальність за сплату податків із сум, що зараховуються на Рахунок.</w:t>
      </w:r>
    </w:p>
    <w:p w14:paraId="715E0CB8" w14:textId="455123F8" w:rsidR="00AF4017" w:rsidRPr="00662174" w:rsidRDefault="000F69D5" w:rsidP="004126DC">
      <w:pPr>
        <w:pStyle w:val="a4"/>
        <w:numPr>
          <w:ilvl w:val="1"/>
          <w:numId w:val="5"/>
        </w:numPr>
        <w:tabs>
          <w:tab w:val="left" w:pos="1176"/>
        </w:tabs>
        <w:spacing w:before="1"/>
        <w:ind w:left="0" w:right="159" w:firstLine="566"/>
        <w:rPr>
          <w:sz w:val="24"/>
          <w:szCs w:val="24"/>
        </w:rPr>
      </w:pPr>
      <w:r w:rsidRPr="00662174">
        <w:rPr>
          <w:sz w:val="24"/>
          <w:szCs w:val="24"/>
        </w:rPr>
        <w:t>Держатель несе повну відповідальність за правильність та коректність введення даних у банкоматах Банку.</w:t>
      </w:r>
    </w:p>
    <w:p w14:paraId="54DDBAEF" w14:textId="4B85CE16" w:rsidR="001C73E1" w:rsidRPr="00662174" w:rsidRDefault="001C73E1" w:rsidP="004126DC">
      <w:pPr>
        <w:pStyle w:val="a4"/>
        <w:numPr>
          <w:ilvl w:val="1"/>
          <w:numId w:val="5"/>
        </w:numPr>
        <w:tabs>
          <w:tab w:val="left" w:pos="1176"/>
        </w:tabs>
        <w:spacing w:before="1"/>
        <w:ind w:left="0" w:right="159" w:firstLine="566"/>
        <w:rPr>
          <w:sz w:val="24"/>
          <w:szCs w:val="24"/>
        </w:rPr>
      </w:pPr>
      <w:r w:rsidRPr="00662174">
        <w:rPr>
          <w:sz w:val="24"/>
          <w:szCs w:val="24"/>
        </w:rPr>
        <w:t>Клієнт як суб’єкт персональних даних підтверджує, що йому відомі його права, передбачені Законом України „Про захист персональних даних”. Клієнт, керуючись Законом України „Про захист персональних даних”, своїм підписом Договору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з метою виконання умов даного Договору та належного надання Банком банківських послуг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673FFB01" w14:textId="697C372F" w:rsidR="00605D08" w:rsidRPr="00662174" w:rsidRDefault="008B243D" w:rsidP="004126DC">
      <w:pPr>
        <w:pStyle w:val="a4"/>
        <w:numPr>
          <w:ilvl w:val="1"/>
          <w:numId w:val="5"/>
        </w:numPr>
        <w:tabs>
          <w:tab w:val="left" w:pos="1176"/>
        </w:tabs>
        <w:spacing w:before="1"/>
        <w:ind w:left="0" w:right="159" w:firstLine="566"/>
        <w:rPr>
          <w:sz w:val="24"/>
          <w:szCs w:val="24"/>
        </w:rPr>
      </w:pPr>
      <w:r w:rsidRPr="00662174">
        <w:rPr>
          <w:sz w:val="24"/>
          <w:szCs w:val="24"/>
        </w:rPr>
        <w:t>Банк несе відповідальність перед Клієнтом за незаконне розголошення та використання інформації, що становить банківську таємницю, згідно з вимогами чинного законодавства.</w:t>
      </w:r>
    </w:p>
    <w:p w14:paraId="401AE275" w14:textId="77777777" w:rsidR="00AF4017" w:rsidRPr="00662174" w:rsidRDefault="00AF4017" w:rsidP="00704824">
      <w:pPr>
        <w:pStyle w:val="a3"/>
        <w:spacing w:before="4"/>
        <w:ind w:left="0" w:firstLine="0"/>
        <w:jc w:val="left"/>
        <w:rPr>
          <w:sz w:val="24"/>
          <w:szCs w:val="24"/>
        </w:rPr>
      </w:pPr>
    </w:p>
    <w:p w14:paraId="626E86D5" w14:textId="4DDA6D62" w:rsidR="00AF4017" w:rsidRPr="00662174" w:rsidRDefault="00026608" w:rsidP="004126DC">
      <w:pPr>
        <w:pStyle w:val="1"/>
        <w:numPr>
          <w:ilvl w:val="0"/>
          <w:numId w:val="26"/>
        </w:numPr>
        <w:tabs>
          <w:tab w:val="left" w:pos="4102"/>
        </w:tabs>
        <w:ind w:left="0" w:hanging="194"/>
        <w:jc w:val="center"/>
        <w:rPr>
          <w:sz w:val="24"/>
          <w:szCs w:val="24"/>
        </w:rPr>
      </w:pPr>
      <w:r w:rsidRPr="00662174">
        <w:rPr>
          <w:sz w:val="24"/>
          <w:szCs w:val="24"/>
          <w:lang w:val="uk-UA"/>
        </w:rPr>
        <w:t>ЗАКРИТТЯ РАХУНКУ</w:t>
      </w:r>
    </w:p>
    <w:p w14:paraId="784FA075" w14:textId="5B5F81CB" w:rsidR="00C609E0" w:rsidRPr="00662174" w:rsidRDefault="000F69D5" w:rsidP="00CC753E">
      <w:pPr>
        <w:pStyle w:val="a4"/>
        <w:numPr>
          <w:ilvl w:val="1"/>
          <w:numId w:val="4"/>
        </w:numPr>
        <w:tabs>
          <w:tab w:val="left" w:pos="993"/>
        </w:tabs>
        <w:ind w:left="0" w:right="164" w:firstLine="567"/>
        <w:jc w:val="both"/>
        <w:rPr>
          <w:sz w:val="24"/>
          <w:szCs w:val="24"/>
        </w:rPr>
      </w:pPr>
      <w:r w:rsidRPr="00662174">
        <w:rPr>
          <w:sz w:val="24"/>
          <w:szCs w:val="24"/>
        </w:rPr>
        <w:t xml:space="preserve">Клієнт має право в будь-який час подати заяву про закриття Рахунку, оформлену згідно з вимогами чинного законодавства України. Рахунок не може бути закритий за </w:t>
      </w:r>
      <w:r w:rsidRPr="00662174">
        <w:rPr>
          <w:sz w:val="24"/>
          <w:szCs w:val="24"/>
        </w:rPr>
        <w:lastRenderedPageBreak/>
        <w:t xml:space="preserve">заявою Клієнта у випадку, якщо </w:t>
      </w:r>
      <w:r w:rsidR="00356352" w:rsidRPr="00662174">
        <w:rPr>
          <w:sz w:val="24"/>
          <w:szCs w:val="24"/>
          <w:lang w:val="uk-UA"/>
        </w:rPr>
        <w:t>зупинено</w:t>
      </w:r>
      <w:r w:rsidR="00356352" w:rsidRPr="00662174">
        <w:rPr>
          <w:sz w:val="24"/>
          <w:szCs w:val="24"/>
        </w:rPr>
        <w:t xml:space="preserve"> </w:t>
      </w:r>
      <w:r w:rsidRPr="00662174">
        <w:rPr>
          <w:sz w:val="24"/>
          <w:szCs w:val="24"/>
        </w:rPr>
        <w:t xml:space="preserve">проведення операцій по Рахунку з підстав та в порядку, передбачених чинним законодавством України. </w:t>
      </w:r>
      <w:r w:rsidR="00C609E0" w:rsidRPr="00662174">
        <w:rPr>
          <w:sz w:val="24"/>
          <w:szCs w:val="24"/>
          <w:lang w:val="uk-UA"/>
        </w:rPr>
        <w:t>У випадку, якщо Клієнт, протягом 45 (сорока п</w:t>
      </w:r>
      <w:r w:rsidR="00C609E0" w:rsidRPr="00662174">
        <w:rPr>
          <w:sz w:val="24"/>
          <w:szCs w:val="24"/>
          <w:lang w:val="ru-RU"/>
        </w:rPr>
        <w:t>’</w:t>
      </w:r>
      <w:r w:rsidR="00C609E0" w:rsidRPr="00662174">
        <w:rPr>
          <w:sz w:val="24"/>
          <w:szCs w:val="24"/>
          <w:lang w:val="uk-UA"/>
        </w:rPr>
        <w:t>яти) календарних днів до дати подачі заяви про закриття Рахунку, здійснював по Рахунку будь-які розрахунково-касові операції і така заява подана ним до моменту спливу зазначеного строку, Рахунок закривається не пізніше ніж через 45 (сорок п</w:t>
      </w:r>
      <w:r w:rsidR="00C609E0" w:rsidRPr="00662174">
        <w:rPr>
          <w:sz w:val="24"/>
          <w:szCs w:val="24"/>
          <w:lang w:val="ru-RU"/>
        </w:rPr>
        <w:t>’</w:t>
      </w:r>
      <w:r w:rsidR="00C609E0" w:rsidRPr="00662174">
        <w:rPr>
          <w:sz w:val="24"/>
          <w:szCs w:val="24"/>
          <w:lang w:val="uk-UA"/>
        </w:rPr>
        <w:t>ять) календарних днів, з дня подачі заяви про закриття Рахунку та виконання всіх розрахункових (клірингових) операцій по авторизованим операціям.</w:t>
      </w:r>
    </w:p>
    <w:p w14:paraId="10B6C2B3" w14:textId="5219108B" w:rsidR="00AF4017" w:rsidRPr="00662174" w:rsidRDefault="000F69D5" w:rsidP="00CC753E">
      <w:pPr>
        <w:pStyle w:val="a4"/>
        <w:numPr>
          <w:ilvl w:val="1"/>
          <w:numId w:val="4"/>
        </w:numPr>
        <w:tabs>
          <w:tab w:val="left" w:pos="993"/>
        </w:tabs>
        <w:ind w:left="0" w:right="164" w:firstLine="567"/>
        <w:jc w:val="both"/>
        <w:rPr>
          <w:sz w:val="24"/>
          <w:szCs w:val="24"/>
        </w:rPr>
      </w:pPr>
      <w:r w:rsidRPr="00662174">
        <w:rPr>
          <w:sz w:val="24"/>
          <w:szCs w:val="24"/>
        </w:rPr>
        <w:t>Я</w:t>
      </w:r>
      <w:bookmarkStart w:id="5" w:name="_Hlk518909312"/>
      <w:r w:rsidRPr="00662174">
        <w:rPr>
          <w:sz w:val="24"/>
          <w:szCs w:val="24"/>
        </w:rPr>
        <w:t xml:space="preserve">кщо протягом </w:t>
      </w:r>
      <w:r w:rsidR="00DD0E0C" w:rsidRPr="00662174">
        <w:rPr>
          <w:sz w:val="24"/>
          <w:szCs w:val="24"/>
        </w:rPr>
        <w:t xml:space="preserve">1 </w:t>
      </w:r>
      <w:r w:rsidRPr="00662174">
        <w:rPr>
          <w:sz w:val="24"/>
          <w:szCs w:val="24"/>
        </w:rPr>
        <w:t>(</w:t>
      </w:r>
      <w:r w:rsidR="00DD0E0C" w:rsidRPr="00662174">
        <w:rPr>
          <w:sz w:val="24"/>
          <w:szCs w:val="24"/>
        </w:rPr>
        <w:t>одного</w:t>
      </w:r>
      <w:r w:rsidRPr="00662174">
        <w:rPr>
          <w:sz w:val="24"/>
          <w:szCs w:val="24"/>
        </w:rPr>
        <w:t xml:space="preserve">) </w:t>
      </w:r>
      <w:r w:rsidR="00DD0E0C" w:rsidRPr="00662174">
        <w:rPr>
          <w:sz w:val="24"/>
          <w:szCs w:val="24"/>
        </w:rPr>
        <w:t xml:space="preserve">року </w:t>
      </w:r>
      <w:r w:rsidRPr="00662174">
        <w:rPr>
          <w:sz w:val="24"/>
          <w:szCs w:val="24"/>
        </w:rPr>
        <w:t>поспіль не здійснювались операції за Рахунком</w:t>
      </w:r>
      <w:bookmarkEnd w:id="5"/>
      <w:r w:rsidRPr="00662174">
        <w:rPr>
          <w:sz w:val="24"/>
          <w:szCs w:val="24"/>
        </w:rPr>
        <w:t xml:space="preserve">, за виключенням операцій із сплати Банком процентів на залишки коштів на Рахунку у випадку їх наявності, Банк залишає за собою право </w:t>
      </w:r>
      <w:r w:rsidR="00FB7285" w:rsidRPr="00662174">
        <w:rPr>
          <w:sz w:val="24"/>
          <w:szCs w:val="24"/>
          <w:lang w:val="uk-UA"/>
        </w:rPr>
        <w:t>закрити Рахунок</w:t>
      </w:r>
      <w:r w:rsidRPr="00662174">
        <w:rPr>
          <w:sz w:val="24"/>
          <w:szCs w:val="24"/>
        </w:rPr>
        <w:t xml:space="preserve">. При цьому залишок коштів за Рахунком перераховується на банківський рахунок, на якому обліковуються кошти за недіючими рахунками, та зберігаються </w:t>
      </w:r>
      <w:r w:rsidR="00FB7285" w:rsidRPr="00662174">
        <w:rPr>
          <w:sz w:val="24"/>
          <w:szCs w:val="24"/>
          <w:lang w:val="uk-UA"/>
        </w:rPr>
        <w:t>в Банку</w:t>
      </w:r>
      <w:r w:rsidRPr="00662174">
        <w:rPr>
          <w:sz w:val="24"/>
          <w:szCs w:val="24"/>
        </w:rPr>
        <w:t xml:space="preserve"> </w:t>
      </w:r>
      <w:r w:rsidR="00FB7285" w:rsidRPr="00662174">
        <w:rPr>
          <w:sz w:val="24"/>
          <w:szCs w:val="24"/>
          <w:lang w:val="uk-UA"/>
        </w:rPr>
        <w:t>згідно вимог законодавства України.</w:t>
      </w:r>
    </w:p>
    <w:p w14:paraId="22E9D196" w14:textId="77777777" w:rsidR="00AF4017" w:rsidRPr="00662174" w:rsidRDefault="000F69D5" w:rsidP="00CC753E">
      <w:pPr>
        <w:pStyle w:val="a4"/>
        <w:numPr>
          <w:ilvl w:val="1"/>
          <w:numId w:val="4"/>
        </w:numPr>
        <w:tabs>
          <w:tab w:val="left" w:pos="993"/>
        </w:tabs>
        <w:ind w:left="0" w:right="164" w:firstLine="567"/>
        <w:jc w:val="both"/>
        <w:rPr>
          <w:sz w:val="24"/>
          <w:szCs w:val="24"/>
        </w:rPr>
      </w:pPr>
      <w:r w:rsidRPr="00662174">
        <w:rPr>
          <w:sz w:val="24"/>
          <w:szCs w:val="24"/>
        </w:rPr>
        <w:t>Будь-які грошові зобов‘язання Сторін, що виникли під час дії Договору та є невиконаними після припинення його дії (розірвання), підлягають належному виконанню на умовах, визначених Договором. Припинення дії Договору (його розірвання) також не звільняє Сторони від відповідальності за його порушення, яке мало місце під час його дії.</w:t>
      </w:r>
    </w:p>
    <w:p w14:paraId="2AE7C6F8" w14:textId="77777777" w:rsidR="00AF4017" w:rsidRPr="00662174" w:rsidRDefault="000F69D5" w:rsidP="00CC753E">
      <w:pPr>
        <w:pStyle w:val="a4"/>
        <w:numPr>
          <w:ilvl w:val="1"/>
          <w:numId w:val="4"/>
        </w:numPr>
        <w:tabs>
          <w:tab w:val="left" w:pos="993"/>
        </w:tabs>
        <w:ind w:left="0" w:right="164" w:firstLine="567"/>
        <w:jc w:val="both"/>
        <w:rPr>
          <w:sz w:val="24"/>
          <w:szCs w:val="24"/>
        </w:rPr>
      </w:pPr>
      <w:r w:rsidRPr="00662174">
        <w:rPr>
          <w:sz w:val="24"/>
          <w:szCs w:val="24"/>
        </w:rPr>
        <w:t>У випадку ініціювання Банком або Клієнтом закриття Рахунку Банк анулює всі Картки, видані Клієнту в рамках Договору.</w:t>
      </w:r>
    </w:p>
    <w:p w14:paraId="18C8E8F2" w14:textId="2F525C49" w:rsidR="00AF4017" w:rsidRPr="00662174" w:rsidRDefault="000F69D5" w:rsidP="00CC753E">
      <w:pPr>
        <w:pStyle w:val="a4"/>
        <w:numPr>
          <w:ilvl w:val="1"/>
          <w:numId w:val="4"/>
        </w:numPr>
        <w:tabs>
          <w:tab w:val="left" w:pos="993"/>
        </w:tabs>
        <w:ind w:left="0" w:right="164" w:firstLine="567"/>
        <w:jc w:val="both"/>
        <w:rPr>
          <w:sz w:val="24"/>
          <w:szCs w:val="24"/>
        </w:rPr>
      </w:pPr>
      <w:r w:rsidRPr="00662174">
        <w:rPr>
          <w:sz w:val="24"/>
          <w:szCs w:val="24"/>
        </w:rPr>
        <w:t>Якщо відповідно до Договору Клієнту було відкрито декілька Рахунків та окремий із них підлягає закриттю, то Договір продовжує діяти щодо діючих Рахунків Клієнта.</w:t>
      </w:r>
    </w:p>
    <w:p w14:paraId="6E9D3F03" w14:textId="7A7F8A31" w:rsidR="00AF4017" w:rsidRDefault="000F69D5" w:rsidP="00CC753E">
      <w:pPr>
        <w:pStyle w:val="a4"/>
        <w:numPr>
          <w:ilvl w:val="1"/>
          <w:numId w:val="4"/>
        </w:numPr>
        <w:tabs>
          <w:tab w:val="left" w:pos="993"/>
        </w:tabs>
        <w:ind w:left="0" w:right="164" w:firstLine="567"/>
        <w:jc w:val="both"/>
        <w:rPr>
          <w:sz w:val="24"/>
          <w:szCs w:val="24"/>
        </w:rPr>
      </w:pPr>
      <w:bookmarkStart w:id="6" w:name="_Hlk518576657"/>
      <w:r w:rsidRPr="00662174">
        <w:rPr>
          <w:sz w:val="24"/>
          <w:szCs w:val="24"/>
        </w:rPr>
        <w:t>Зміна Рахунку за ініціативою Банку можлива у випадках, передбачених чинним законодавством України, в тому числі нормативно-правовими актами Національно банку України. Сторони домовились, що про зміну Рахунку Банк повідомляє Клієнта шляхом направлення відповідного повідомлення без підписання будь-яких додаткових договорів.</w:t>
      </w:r>
    </w:p>
    <w:p w14:paraId="09E5633B" w14:textId="5B1A3F8A" w:rsidR="00CD5DD7" w:rsidRPr="00D54A8F" w:rsidRDefault="00CD5DD7" w:rsidP="00E86335">
      <w:pPr>
        <w:pStyle w:val="a4"/>
        <w:numPr>
          <w:ilvl w:val="1"/>
          <w:numId w:val="4"/>
        </w:numPr>
        <w:tabs>
          <w:tab w:val="left" w:pos="1134"/>
        </w:tabs>
        <w:ind w:left="0" w:right="164" w:firstLine="567"/>
        <w:jc w:val="both"/>
        <w:rPr>
          <w:sz w:val="24"/>
          <w:szCs w:val="24"/>
        </w:rPr>
      </w:pPr>
      <w:r w:rsidRPr="00D54A8F">
        <w:rPr>
          <w:sz w:val="24"/>
          <w:szCs w:val="24"/>
          <w:lang w:val="uk-UA"/>
        </w:rPr>
        <w:t>Банк має право відмовитись від обслуговування Рахунку та закрити його за наступних підстав:</w:t>
      </w:r>
    </w:p>
    <w:bookmarkEnd w:id="6"/>
    <w:p w14:paraId="13EE7F8E" w14:textId="09459F9E" w:rsidR="00CD5DD7" w:rsidRPr="00D54A8F" w:rsidRDefault="00CD5DD7" w:rsidP="00E86335">
      <w:pPr>
        <w:pStyle w:val="a4"/>
        <w:widowControl/>
        <w:numPr>
          <w:ilvl w:val="2"/>
          <w:numId w:val="40"/>
        </w:numPr>
        <w:tabs>
          <w:tab w:val="left" w:pos="1134"/>
        </w:tabs>
        <w:autoSpaceDE/>
        <w:autoSpaceDN/>
        <w:ind w:left="0" w:firstLine="567"/>
        <w:rPr>
          <w:sz w:val="24"/>
          <w:szCs w:val="24"/>
        </w:rPr>
      </w:pPr>
      <w:r w:rsidRPr="00D54A8F">
        <w:rPr>
          <w:sz w:val="24"/>
          <w:szCs w:val="24"/>
          <w:lang w:val="uk-UA"/>
        </w:rPr>
        <w:t>якщо протягом 10 (десяти) календарних днів з моменту направлення</w:t>
      </w:r>
      <w:r w:rsidRPr="00D54A8F">
        <w:rPr>
          <w:color w:val="000000"/>
          <w:sz w:val="24"/>
          <w:szCs w:val="24"/>
          <w:lang w:val="uk-UA"/>
        </w:rPr>
        <w:t xml:space="preserve"> Клієнту вимоги Банку, Клієнт не надав документи і відомості, необхідні для здійснення Банком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F091D81" w14:textId="37306693" w:rsidR="00E86335" w:rsidRPr="00D54A8F" w:rsidRDefault="00E86335" w:rsidP="00E86335">
      <w:pPr>
        <w:pStyle w:val="a4"/>
        <w:widowControl/>
        <w:numPr>
          <w:ilvl w:val="2"/>
          <w:numId w:val="40"/>
        </w:numPr>
        <w:tabs>
          <w:tab w:val="left" w:pos="1134"/>
        </w:tabs>
        <w:autoSpaceDE/>
        <w:autoSpaceDN/>
        <w:ind w:left="0" w:firstLine="567"/>
        <w:rPr>
          <w:sz w:val="24"/>
          <w:szCs w:val="24"/>
        </w:rPr>
      </w:pPr>
      <w:r w:rsidRPr="00D54A8F">
        <w:rPr>
          <w:sz w:val="24"/>
          <w:szCs w:val="24"/>
          <w:lang w:val="uk-UA"/>
        </w:rPr>
        <w:t xml:space="preserve">за результатами </w:t>
      </w:r>
      <w:r w:rsidRPr="00D54A8F">
        <w:rPr>
          <w:color w:val="000000"/>
          <w:sz w:val="24"/>
          <w:szCs w:val="24"/>
          <w:lang w:val="uk-UA"/>
        </w:rPr>
        <w:t>оцінки чи переоцінки ризику, Б</w:t>
      </w:r>
      <w:r w:rsidRPr="00D54A8F">
        <w:rPr>
          <w:sz w:val="24"/>
          <w:szCs w:val="24"/>
          <w:lang w:val="uk-UA"/>
        </w:rPr>
        <w:t>анком</w:t>
      </w:r>
      <w:r w:rsidRPr="00D54A8F">
        <w:rPr>
          <w:color w:val="000000"/>
          <w:sz w:val="24"/>
          <w:szCs w:val="24"/>
          <w:lang w:val="uk-UA"/>
        </w:rPr>
        <w:t xml:space="preserve"> встановлюється Клієнту неприйнятно високий ризик.</w:t>
      </w:r>
    </w:p>
    <w:p w14:paraId="7FF577B8" w14:textId="56DBEDF7" w:rsidR="00CD5DD7" w:rsidRPr="00D54A8F" w:rsidRDefault="00CD5DD7" w:rsidP="00E86335">
      <w:pPr>
        <w:pStyle w:val="a4"/>
        <w:widowControl/>
        <w:numPr>
          <w:ilvl w:val="1"/>
          <w:numId w:val="39"/>
        </w:numPr>
        <w:tabs>
          <w:tab w:val="left" w:pos="1134"/>
        </w:tabs>
        <w:autoSpaceDE/>
        <w:autoSpaceDN/>
        <w:ind w:left="0" w:firstLine="567"/>
        <w:rPr>
          <w:sz w:val="24"/>
          <w:szCs w:val="24"/>
        </w:rPr>
      </w:pPr>
      <w:r w:rsidRPr="00D54A8F">
        <w:rPr>
          <w:color w:val="000000"/>
          <w:sz w:val="24"/>
          <w:szCs w:val="24"/>
          <w:lang w:val="uk-UA"/>
        </w:rPr>
        <w:t xml:space="preserve">В разі закриття </w:t>
      </w:r>
      <w:r w:rsidRPr="00D54A8F">
        <w:rPr>
          <w:sz w:val="24"/>
          <w:szCs w:val="24"/>
          <w:lang w:val="uk-UA"/>
        </w:rPr>
        <w:t>Вкладного/депозитного рахунку</w:t>
      </w:r>
      <w:r w:rsidRPr="00D54A8F">
        <w:rPr>
          <w:color w:val="000000"/>
          <w:sz w:val="24"/>
          <w:szCs w:val="24"/>
          <w:lang w:val="uk-UA"/>
        </w:rPr>
        <w:t xml:space="preserve"> з підстав передбачених пунктами 6.7.1. та/або 6.7.2., в день закриття Рахунку Банком направляється письмове повідомлення Клієнту про таке закриття.</w:t>
      </w:r>
    </w:p>
    <w:p w14:paraId="06FEBF84" w14:textId="77777777" w:rsidR="00CD5DD7" w:rsidRPr="00D54A8F" w:rsidRDefault="00CD5DD7" w:rsidP="00E86335">
      <w:pPr>
        <w:widowControl/>
        <w:tabs>
          <w:tab w:val="left" w:pos="1134"/>
        </w:tabs>
        <w:autoSpaceDE/>
        <w:autoSpaceDN/>
        <w:ind w:firstLine="567"/>
        <w:rPr>
          <w:sz w:val="24"/>
          <w:szCs w:val="24"/>
        </w:rPr>
      </w:pPr>
      <w:r w:rsidRPr="00D54A8F">
        <w:rPr>
          <w:color w:val="000000"/>
          <w:sz w:val="24"/>
          <w:szCs w:val="24"/>
          <w:lang w:val="uk-UA"/>
        </w:rPr>
        <w:t>Залишок коштів, що є на Рахунку, перераховується на банківський рахунок, на якому обліковуються кошти за недіючими рахунками, та зберігається на ньому протягом 5 (п’яти) років або до моменту звернення Клієнта до Банку, з метою розпорядження цими коштами. На залишок коштів, що були перераховані на рахунок для обліку коштів за недіючими рахунками, проценти не нараховуються.</w:t>
      </w:r>
    </w:p>
    <w:p w14:paraId="3EC09470" w14:textId="77777777" w:rsidR="00CD5DD7" w:rsidRPr="00662174" w:rsidRDefault="00CD5DD7" w:rsidP="00704824">
      <w:pPr>
        <w:pStyle w:val="a3"/>
        <w:spacing w:before="4"/>
        <w:ind w:left="0" w:firstLine="0"/>
        <w:jc w:val="left"/>
        <w:rPr>
          <w:sz w:val="24"/>
          <w:szCs w:val="24"/>
          <w:lang w:val="uk-UA"/>
        </w:rPr>
      </w:pPr>
    </w:p>
    <w:p w14:paraId="37B6E769" w14:textId="6F406BE4" w:rsidR="00AF4017" w:rsidRPr="00662174" w:rsidRDefault="00026608" w:rsidP="004126DC">
      <w:pPr>
        <w:pStyle w:val="1"/>
        <w:numPr>
          <w:ilvl w:val="0"/>
          <w:numId w:val="26"/>
        </w:numPr>
        <w:tabs>
          <w:tab w:val="left" w:pos="4347"/>
        </w:tabs>
        <w:spacing w:before="1"/>
        <w:ind w:left="0" w:hanging="194"/>
        <w:jc w:val="center"/>
        <w:rPr>
          <w:sz w:val="24"/>
          <w:szCs w:val="24"/>
        </w:rPr>
      </w:pPr>
      <w:r w:rsidRPr="00662174">
        <w:rPr>
          <w:spacing w:val="-3"/>
          <w:sz w:val="24"/>
          <w:szCs w:val="24"/>
          <w:lang w:val="uk-UA"/>
        </w:rPr>
        <w:t>ІНШІ УМОВИ</w:t>
      </w:r>
      <w:r w:rsidR="000F69D5" w:rsidRPr="00662174">
        <w:rPr>
          <w:spacing w:val="-3"/>
          <w:sz w:val="24"/>
          <w:szCs w:val="24"/>
        </w:rPr>
        <w:t>.</w:t>
      </w:r>
    </w:p>
    <w:p w14:paraId="7ED88061" w14:textId="3778CF7D" w:rsidR="00AF4017" w:rsidRPr="00662174" w:rsidRDefault="000F69D5" w:rsidP="004126DC">
      <w:pPr>
        <w:pStyle w:val="a4"/>
        <w:numPr>
          <w:ilvl w:val="1"/>
          <w:numId w:val="36"/>
        </w:numPr>
        <w:tabs>
          <w:tab w:val="left" w:pos="1134"/>
        </w:tabs>
        <w:ind w:left="0" w:right="163" w:firstLine="567"/>
        <w:rPr>
          <w:sz w:val="24"/>
          <w:szCs w:val="24"/>
        </w:rPr>
      </w:pPr>
      <w:r w:rsidRPr="00662174">
        <w:rPr>
          <w:sz w:val="24"/>
          <w:szCs w:val="24"/>
        </w:rPr>
        <w:t xml:space="preserve">Укладенням Договору Клієнт засвідчує, </w:t>
      </w:r>
      <w:r w:rsidR="00C11604" w:rsidRPr="00662174">
        <w:rPr>
          <w:sz w:val="24"/>
          <w:szCs w:val="24"/>
        </w:rPr>
        <w:t>що він ознайомлений з Публічною пропозицією</w:t>
      </w:r>
      <w:r w:rsidRPr="00662174">
        <w:rPr>
          <w:sz w:val="24"/>
          <w:szCs w:val="24"/>
        </w:rPr>
        <w:t>, цими Умовами погоджується вважати їх положення обов’язковими до застосування до відносин, які виникли на підставі Договору.</w:t>
      </w:r>
    </w:p>
    <w:p w14:paraId="3DF84B9F" w14:textId="05AB3A8F" w:rsidR="00B55B4B" w:rsidRPr="00662174" w:rsidRDefault="00C11604" w:rsidP="004126DC">
      <w:pPr>
        <w:tabs>
          <w:tab w:val="left" w:pos="284"/>
        </w:tabs>
        <w:ind w:right="163" w:firstLine="566"/>
        <w:jc w:val="both"/>
        <w:rPr>
          <w:sz w:val="24"/>
          <w:szCs w:val="24"/>
        </w:rPr>
      </w:pPr>
      <w:r w:rsidRPr="00662174">
        <w:rPr>
          <w:sz w:val="24"/>
          <w:szCs w:val="24"/>
        </w:rPr>
        <w:t xml:space="preserve">Укладаючи Договір Клієнт – фізична особа-підприємець підтверджує, </w:t>
      </w:r>
      <w:r w:rsidR="003B1B72" w:rsidRPr="00662174">
        <w:rPr>
          <w:sz w:val="24"/>
          <w:szCs w:val="24"/>
        </w:rPr>
        <w:t xml:space="preserve">що він </w:t>
      </w:r>
      <w:r w:rsidR="003B1B72" w:rsidRPr="00662174">
        <w:rPr>
          <w:sz w:val="24"/>
          <w:szCs w:val="24"/>
        </w:rPr>
        <w:lastRenderedPageBreak/>
        <w:t>ознайомлений з умовами відшкодування Фондом гарантування вкладів фізичних осіб коштів за вкладами, викладеними в Публічній пропозиції.</w:t>
      </w:r>
    </w:p>
    <w:p w14:paraId="445F8ED7" w14:textId="77777777" w:rsidR="00C17273" w:rsidRPr="00662174" w:rsidRDefault="00C17273" w:rsidP="004126DC">
      <w:pPr>
        <w:pStyle w:val="a4"/>
        <w:tabs>
          <w:tab w:val="left" w:pos="1197"/>
        </w:tabs>
        <w:ind w:left="0" w:right="157" w:firstLine="567"/>
        <w:jc w:val="left"/>
        <w:rPr>
          <w:sz w:val="24"/>
          <w:szCs w:val="24"/>
          <w:lang w:val="uk-UA"/>
        </w:rPr>
      </w:pPr>
    </w:p>
    <w:p w14:paraId="56B07B37" w14:textId="77777777" w:rsidR="00D00E57" w:rsidRPr="00662174" w:rsidRDefault="00C17273" w:rsidP="004126DC">
      <w:pPr>
        <w:pStyle w:val="1"/>
        <w:numPr>
          <w:ilvl w:val="0"/>
          <w:numId w:val="26"/>
        </w:numPr>
        <w:tabs>
          <w:tab w:val="left" w:pos="4347"/>
        </w:tabs>
        <w:spacing w:before="1"/>
        <w:ind w:left="0" w:hanging="194"/>
        <w:jc w:val="center"/>
        <w:rPr>
          <w:spacing w:val="-3"/>
          <w:sz w:val="24"/>
          <w:szCs w:val="24"/>
          <w:lang w:val="uk-UA"/>
        </w:rPr>
      </w:pPr>
      <w:r w:rsidRPr="00662174">
        <w:rPr>
          <w:spacing w:val="-3"/>
          <w:sz w:val="24"/>
          <w:szCs w:val="24"/>
          <w:lang w:val="uk-UA"/>
        </w:rPr>
        <w:t>ОСОБЛИВОСТІ ВИКОРИСТАННЯ ЕЛЕКТРОННИХ ПЛАТІЖНИХ ЗАСОБІВ ТА РЕКОМЕНДАЦІЇ ЩОДО БЕЗПЕКИ ЇХ ЗАСТОСУВАННЯ</w:t>
      </w:r>
    </w:p>
    <w:p w14:paraId="77FC274F" w14:textId="78DE57BD" w:rsidR="002E0522" w:rsidRPr="00662174" w:rsidRDefault="002E0522" w:rsidP="004126DC">
      <w:pPr>
        <w:pStyle w:val="a4"/>
        <w:tabs>
          <w:tab w:val="left" w:pos="1134"/>
        </w:tabs>
        <w:ind w:left="0" w:right="142" w:firstLine="567"/>
        <w:rPr>
          <w:sz w:val="24"/>
          <w:szCs w:val="24"/>
        </w:rPr>
      </w:pPr>
      <w:r w:rsidRPr="00662174">
        <w:rPr>
          <w:sz w:val="24"/>
          <w:szCs w:val="24"/>
        </w:rPr>
        <w:t>8.1</w:t>
      </w:r>
      <w:r w:rsidR="00C65CAC" w:rsidRPr="00662174">
        <w:rPr>
          <w:sz w:val="24"/>
          <w:szCs w:val="24"/>
        </w:rPr>
        <w:t>.</w:t>
      </w:r>
      <w:r w:rsidRPr="00662174">
        <w:rPr>
          <w:sz w:val="24"/>
          <w:szCs w:val="24"/>
        </w:rPr>
        <w:tab/>
        <w:t>З метою недопущення несанкціонованого використання коштів з Карткового рахунку рекомендується не вводити дані про Картку (ПІБ, номер, строк дії, CV</w:t>
      </w:r>
      <w:r w:rsidR="00844B92" w:rsidRPr="00662174">
        <w:rPr>
          <w:sz w:val="24"/>
          <w:szCs w:val="24"/>
          <w:lang w:val="en-US"/>
        </w:rPr>
        <w:t>V</w:t>
      </w:r>
      <w:r w:rsidRPr="00662174">
        <w:rPr>
          <w:sz w:val="24"/>
          <w:szCs w:val="24"/>
        </w:rPr>
        <w:t>2 - код) на підозрілих web-сайтах або на web-сайтах, що пропонують Вам участь у різноманітних акціях. Такі web-сайти спеціально створені для незаконного збору інформації щодо реквізитів Карток з метою подальшого шахрайського використання.</w:t>
      </w:r>
    </w:p>
    <w:p w14:paraId="1A2C07C1" w14:textId="32AC0658" w:rsidR="002E0522" w:rsidRPr="00662174" w:rsidRDefault="002E0522" w:rsidP="004126DC">
      <w:pPr>
        <w:pStyle w:val="a4"/>
        <w:tabs>
          <w:tab w:val="left" w:pos="1134"/>
        </w:tabs>
        <w:ind w:left="0" w:right="142" w:firstLine="567"/>
        <w:rPr>
          <w:sz w:val="24"/>
          <w:szCs w:val="24"/>
        </w:rPr>
      </w:pPr>
      <w:r w:rsidRPr="00662174">
        <w:rPr>
          <w:sz w:val="24"/>
          <w:szCs w:val="24"/>
        </w:rPr>
        <w:t>8.2</w:t>
      </w:r>
      <w:r w:rsidR="00C65CAC" w:rsidRPr="00662174">
        <w:rPr>
          <w:sz w:val="24"/>
          <w:szCs w:val="24"/>
        </w:rPr>
        <w:t>.</w:t>
      </w:r>
      <w:r w:rsidR="0017451B" w:rsidRPr="00662174">
        <w:rPr>
          <w:sz w:val="24"/>
          <w:szCs w:val="24"/>
        </w:rPr>
        <w:tab/>
      </w:r>
      <w:r w:rsidRPr="00662174">
        <w:rPr>
          <w:sz w:val="24"/>
          <w:szCs w:val="24"/>
        </w:rPr>
        <w:t>Банк ніколи не здійснює розсилання листів електронною поштою або не звертається по телефонах з проханням повідомити інформацію про Картку та не вимагатиме введення цієї інформації на своєму web-сайті. Не довіряйте посиланням в електронних листах, вони можуть привести на сайт-двійник Банку.</w:t>
      </w:r>
    </w:p>
    <w:p w14:paraId="6E1A0EB5" w14:textId="0C7C3D5B" w:rsidR="002E0522" w:rsidRPr="00662174" w:rsidRDefault="002E0522" w:rsidP="004126DC">
      <w:pPr>
        <w:pStyle w:val="a4"/>
        <w:tabs>
          <w:tab w:val="left" w:pos="1134"/>
        </w:tabs>
        <w:ind w:left="0" w:right="142" w:firstLine="567"/>
        <w:rPr>
          <w:sz w:val="24"/>
          <w:szCs w:val="24"/>
        </w:rPr>
      </w:pPr>
      <w:r w:rsidRPr="00662174">
        <w:rPr>
          <w:sz w:val="24"/>
          <w:szCs w:val="24"/>
        </w:rPr>
        <w:t>8.3</w:t>
      </w:r>
      <w:r w:rsidR="00C65CAC" w:rsidRPr="00662174">
        <w:rPr>
          <w:sz w:val="24"/>
          <w:szCs w:val="24"/>
          <w:lang w:val="ru-RU"/>
        </w:rPr>
        <w:t>.</w:t>
      </w:r>
      <w:r w:rsidR="0017451B" w:rsidRPr="00662174">
        <w:rPr>
          <w:sz w:val="24"/>
          <w:szCs w:val="24"/>
        </w:rPr>
        <w:tab/>
      </w:r>
      <w:r w:rsidRPr="00662174">
        <w:rPr>
          <w:sz w:val="24"/>
          <w:szCs w:val="24"/>
        </w:rPr>
        <w:t>Банк ніколи не проситиме/вимагатиме в жодному вигляді та під жодним приводом повідомити йому ПІН-код картки.</w:t>
      </w:r>
    </w:p>
    <w:p w14:paraId="094D21D4" w14:textId="154A884E" w:rsidR="002E0522" w:rsidRPr="00662174" w:rsidRDefault="002E0522" w:rsidP="004126DC">
      <w:pPr>
        <w:pStyle w:val="a4"/>
        <w:tabs>
          <w:tab w:val="left" w:pos="1134"/>
        </w:tabs>
        <w:ind w:left="0" w:right="142" w:firstLine="567"/>
        <w:rPr>
          <w:sz w:val="24"/>
          <w:szCs w:val="24"/>
        </w:rPr>
      </w:pPr>
      <w:r w:rsidRPr="00662174">
        <w:rPr>
          <w:sz w:val="24"/>
          <w:szCs w:val="24"/>
          <w:lang w:val="ru-RU"/>
        </w:rPr>
        <w:t>8.4</w:t>
      </w:r>
      <w:r w:rsidR="00C65CAC" w:rsidRPr="00662174">
        <w:rPr>
          <w:sz w:val="24"/>
          <w:szCs w:val="24"/>
          <w:lang w:val="ru-RU"/>
        </w:rPr>
        <w:t>.</w:t>
      </w:r>
      <w:r w:rsidR="0017451B" w:rsidRPr="00662174">
        <w:rPr>
          <w:sz w:val="24"/>
          <w:szCs w:val="24"/>
          <w:lang w:val="ru-RU"/>
        </w:rPr>
        <w:tab/>
      </w:r>
      <w:r w:rsidRPr="00662174">
        <w:rPr>
          <w:sz w:val="24"/>
          <w:szCs w:val="24"/>
        </w:rPr>
        <w:t>Використовувати сайти/портали тільки відомих і перевірених Інтернет-магазинів. Зверніть увагу -URL-адреса захищеного сайту/порталу починається з https://.</w:t>
      </w:r>
    </w:p>
    <w:p w14:paraId="713FBD3D" w14:textId="6A7FB7E8" w:rsidR="002E0522" w:rsidRPr="00662174" w:rsidRDefault="002E0522" w:rsidP="004126DC">
      <w:pPr>
        <w:pStyle w:val="a4"/>
        <w:tabs>
          <w:tab w:val="left" w:pos="1134"/>
        </w:tabs>
        <w:ind w:left="0" w:right="142" w:firstLine="567"/>
        <w:rPr>
          <w:sz w:val="24"/>
          <w:szCs w:val="24"/>
        </w:rPr>
      </w:pPr>
      <w:r w:rsidRPr="00662174">
        <w:rPr>
          <w:sz w:val="24"/>
          <w:szCs w:val="24"/>
          <w:lang w:val="ru-RU"/>
        </w:rPr>
        <w:t>8.5</w:t>
      </w:r>
      <w:r w:rsidR="00C65CAC" w:rsidRPr="00662174">
        <w:rPr>
          <w:sz w:val="24"/>
          <w:szCs w:val="24"/>
          <w:lang w:val="ru-RU"/>
        </w:rPr>
        <w:t>.</w:t>
      </w:r>
      <w:r w:rsidR="0017451B" w:rsidRPr="00662174">
        <w:rPr>
          <w:sz w:val="24"/>
          <w:szCs w:val="24"/>
          <w:lang w:val="ru-RU"/>
        </w:rPr>
        <w:tab/>
      </w:r>
      <w:r w:rsidRPr="00662174">
        <w:rPr>
          <w:sz w:val="24"/>
          <w:szCs w:val="24"/>
        </w:rPr>
        <w:t xml:space="preserve">Перш ніж розпочати здійснення операції в банкоматі рекомендується обов’язково оглянути його на предмет наявності зайвих додаткових пристроїв/приладів в місці набору ПІН-коду (клавіатурі) та на пристрої, призначеному для приймання </w:t>
      </w:r>
      <w:r w:rsidR="00093A5F" w:rsidRPr="00662174">
        <w:rPr>
          <w:sz w:val="24"/>
          <w:szCs w:val="24"/>
          <w:lang w:val="uk-UA"/>
        </w:rPr>
        <w:t>К</w:t>
      </w:r>
      <w:r w:rsidRPr="00662174">
        <w:rPr>
          <w:sz w:val="24"/>
          <w:szCs w:val="24"/>
        </w:rPr>
        <w:t>ПК.</w:t>
      </w:r>
    </w:p>
    <w:p w14:paraId="34076917" w14:textId="00CE6DEF" w:rsidR="002E0522" w:rsidRPr="00662174" w:rsidRDefault="002E0522" w:rsidP="004126DC">
      <w:pPr>
        <w:pStyle w:val="a4"/>
        <w:tabs>
          <w:tab w:val="left" w:pos="1134"/>
        </w:tabs>
        <w:ind w:left="0" w:right="142" w:firstLine="567"/>
        <w:rPr>
          <w:sz w:val="24"/>
          <w:szCs w:val="24"/>
        </w:rPr>
      </w:pPr>
      <w:r w:rsidRPr="00662174">
        <w:rPr>
          <w:sz w:val="24"/>
          <w:szCs w:val="24"/>
          <w:lang w:val="ru-RU"/>
        </w:rPr>
        <w:t>8.6</w:t>
      </w:r>
      <w:r w:rsidR="00C65CAC" w:rsidRPr="00662174">
        <w:rPr>
          <w:sz w:val="24"/>
          <w:szCs w:val="24"/>
          <w:lang w:val="ru-RU"/>
        </w:rPr>
        <w:t>.</w:t>
      </w:r>
      <w:r w:rsidR="0017451B" w:rsidRPr="00662174">
        <w:rPr>
          <w:sz w:val="24"/>
          <w:szCs w:val="24"/>
          <w:lang w:val="ru-RU"/>
        </w:rPr>
        <w:tab/>
      </w:r>
      <w:r w:rsidRPr="00662174">
        <w:rPr>
          <w:sz w:val="24"/>
          <w:szCs w:val="24"/>
        </w:rPr>
        <w:t xml:space="preserve">Відмовитися від використання банкомату, який працює некоректно (наприклад, довгий час перебуває в режимі очікування, перезавантажується). У даному випадку слід відмінити операцію, натиснувши на клавіатурі кнопку «Відміна»/«Отмена»/«CANCEL» (червона кнопка) і дочекатися повернення </w:t>
      </w:r>
      <w:r w:rsidR="00093A5F" w:rsidRPr="00662174">
        <w:rPr>
          <w:sz w:val="24"/>
          <w:szCs w:val="24"/>
          <w:lang w:val="uk-UA"/>
        </w:rPr>
        <w:t>К</w:t>
      </w:r>
      <w:r w:rsidRPr="00662174">
        <w:rPr>
          <w:sz w:val="24"/>
          <w:szCs w:val="24"/>
        </w:rPr>
        <w:t xml:space="preserve">ПК. Якщо під час проведення операції в банкоматі пристрій, призначений для приймання Карток, не повертає Картку, необхідно зателефонувати за номером телефону, який зазначено на банкоматі та повідомити про ситуацію, а також заблокувати </w:t>
      </w:r>
      <w:r w:rsidR="00093A5F" w:rsidRPr="00662174">
        <w:rPr>
          <w:sz w:val="24"/>
          <w:szCs w:val="24"/>
          <w:lang w:val="uk-UA"/>
        </w:rPr>
        <w:t>К</w:t>
      </w:r>
      <w:r w:rsidRPr="00662174">
        <w:rPr>
          <w:sz w:val="24"/>
          <w:szCs w:val="24"/>
        </w:rPr>
        <w:t>ПК, звернувшись до Call- центру Банку.</w:t>
      </w:r>
    </w:p>
    <w:p w14:paraId="03B58751" w14:textId="0B3EA041" w:rsidR="002E0522" w:rsidRPr="00662174" w:rsidRDefault="002E0522" w:rsidP="004126DC">
      <w:pPr>
        <w:pStyle w:val="a4"/>
        <w:tabs>
          <w:tab w:val="left" w:pos="1134"/>
        </w:tabs>
        <w:ind w:left="0" w:right="142" w:firstLine="567"/>
        <w:rPr>
          <w:sz w:val="24"/>
          <w:szCs w:val="24"/>
        </w:rPr>
      </w:pPr>
      <w:r w:rsidRPr="00662174">
        <w:rPr>
          <w:sz w:val="24"/>
          <w:szCs w:val="24"/>
          <w:lang w:val="ru-RU"/>
        </w:rPr>
        <w:t>8.7</w:t>
      </w:r>
      <w:r w:rsidR="00C65CAC" w:rsidRPr="00662174">
        <w:rPr>
          <w:sz w:val="24"/>
          <w:szCs w:val="24"/>
          <w:lang w:val="ru-RU"/>
        </w:rPr>
        <w:t>.</w:t>
      </w:r>
      <w:r w:rsidR="0017451B" w:rsidRPr="00662174">
        <w:rPr>
          <w:sz w:val="24"/>
          <w:szCs w:val="24"/>
          <w:lang w:val="ru-RU"/>
        </w:rPr>
        <w:tab/>
      </w:r>
      <w:r w:rsidRPr="00662174">
        <w:rPr>
          <w:sz w:val="24"/>
          <w:szCs w:val="24"/>
        </w:rPr>
        <w:t xml:space="preserve">При здійсненні Операцій з використанням </w:t>
      </w:r>
      <w:r w:rsidR="00093A5F" w:rsidRPr="00662174">
        <w:rPr>
          <w:sz w:val="24"/>
          <w:szCs w:val="24"/>
          <w:lang w:val="uk-UA"/>
        </w:rPr>
        <w:t>К</w:t>
      </w:r>
      <w:r w:rsidRPr="00662174">
        <w:rPr>
          <w:sz w:val="24"/>
          <w:szCs w:val="24"/>
        </w:rPr>
        <w:t xml:space="preserve">ПК з чіпом та безконтактною технологією PayWave в торгових точках потребується введення ПІН-коду (за виключенням </w:t>
      </w:r>
      <w:r w:rsidR="00093A5F" w:rsidRPr="00662174">
        <w:rPr>
          <w:sz w:val="24"/>
          <w:szCs w:val="24"/>
          <w:lang w:val="uk-UA"/>
        </w:rPr>
        <w:t>К</w:t>
      </w:r>
      <w:r w:rsidRPr="00662174">
        <w:rPr>
          <w:sz w:val="24"/>
          <w:szCs w:val="24"/>
        </w:rPr>
        <w:t>ПК з магнітною смугою).</w:t>
      </w:r>
    </w:p>
    <w:p w14:paraId="6614D5FC" w14:textId="4523EBA6" w:rsidR="002E0522" w:rsidRPr="00662174" w:rsidRDefault="002E0522" w:rsidP="004126DC">
      <w:pPr>
        <w:pStyle w:val="a4"/>
        <w:tabs>
          <w:tab w:val="left" w:pos="1134"/>
        </w:tabs>
        <w:ind w:left="0" w:right="142" w:firstLine="567"/>
        <w:rPr>
          <w:sz w:val="24"/>
          <w:szCs w:val="24"/>
        </w:rPr>
      </w:pPr>
      <w:r w:rsidRPr="00662174">
        <w:rPr>
          <w:sz w:val="24"/>
          <w:szCs w:val="24"/>
          <w:lang w:val="ru-RU"/>
        </w:rPr>
        <w:t>8.8</w:t>
      </w:r>
      <w:r w:rsidR="00C65CAC" w:rsidRPr="00662174">
        <w:rPr>
          <w:sz w:val="24"/>
          <w:szCs w:val="24"/>
          <w:lang w:val="ru-RU"/>
        </w:rPr>
        <w:t>.</w:t>
      </w:r>
      <w:r w:rsidR="0017451B" w:rsidRPr="00662174">
        <w:rPr>
          <w:sz w:val="24"/>
          <w:szCs w:val="24"/>
          <w:lang w:val="ru-RU"/>
        </w:rPr>
        <w:tab/>
      </w:r>
      <w:r w:rsidRPr="00662174">
        <w:rPr>
          <w:sz w:val="24"/>
          <w:szCs w:val="24"/>
        </w:rPr>
        <w:t xml:space="preserve">При здійсненні розрахунків </w:t>
      </w:r>
      <w:r w:rsidR="00093A5F" w:rsidRPr="00662174">
        <w:rPr>
          <w:sz w:val="24"/>
          <w:szCs w:val="24"/>
          <w:lang w:val="uk-UA"/>
        </w:rPr>
        <w:t>К</w:t>
      </w:r>
      <w:r w:rsidRPr="00662174">
        <w:rPr>
          <w:sz w:val="24"/>
          <w:szCs w:val="24"/>
        </w:rPr>
        <w:t xml:space="preserve">ПК з чіпом та безконтактною технологією PayWave на суму, що не перевищує розміру, встановленому правилами платіжних систем, </w:t>
      </w:r>
      <w:r w:rsidR="00356352" w:rsidRPr="00662174">
        <w:rPr>
          <w:sz w:val="24"/>
          <w:szCs w:val="24"/>
        </w:rPr>
        <w:t>введення</w:t>
      </w:r>
      <w:r w:rsidRPr="00662174">
        <w:rPr>
          <w:sz w:val="24"/>
          <w:szCs w:val="24"/>
        </w:rPr>
        <w:t xml:space="preserve"> ПІН-коду не обов’язкове.</w:t>
      </w:r>
    </w:p>
    <w:p w14:paraId="1E114CE0" w14:textId="2E074E5D" w:rsidR="002E0522" w:rsidRPr="00662174" w:rsidRDefault="002E0522" w:rsidP="004126DC">
      <w:pPr>
        <w:pStyle w:val="a4"/>
        <w:tabs>
          <w:tab w:val="left" w:pos="1134"/>
        </w:tabs>
        <w:ind w:left="0" w:right="142" w:firstLine="567"/>
        <w:rPr>
          <w:sz w:val="24"/>
          <w:szCs w:val="24"/>
        </w:rPr>
      </w:pPr>
      <w:r w:rsidRPr="00662174">
        <w:rPr>
          <w:sz w:val="24"/>
          <w:szCs w:val="24"/>
          <w:lang w:val="ru-RU"/>
        </w:rPr>
        <w:t>8.9</w:t>
      </w:r>
      <w:r w:rsidR="00C65CAC" w:rsidRPr="00662174">
        <w:rPr>
          <w:sz w:val="24"/>
          <w:szCs w:val="24"/>
          <w:lang w:val="ru-RU"/>
        </w:rPr>
        <w:t>.</w:t>
      </w:r>
      <w:r w:rsidR="0017451B" w:rsidRPr="00662174">
        <w:rPr>
          <w:sz w:val="24"/>
          <w:szCs w:val="24"/>
          <w:lang w:val="ru-RU"/>
        </w:rPr>
        <w:tab/>
      </w:r>
      <w:r w:rsidRPr="00662174">
        <w:rPr>
          <w:sz w:val="24"/>
          <w:szCs w:val="24"/>
        </w:rPr>
        <w:t xml:space="preserve">У випадку виявлення Банком факту використання </w:t>
      </w:r>
      <w:r w:rsidR="00093A5F" w:rsidRPr="00662174">
        <w:rPr>
          <w:sz w:val="24"/>
          <w:szCs w:val="24"/>
          <w:lang w:val="uk-UA"/>
        </w:rPr>
        <w:t>К</w:t>
      </w:r>
      <w:r w:rsidRPr="00662174">
        <w:rPr>
          <w:sz w:val="24"/>
          <w:szCs w:val="24"/>
        </w:rPr>
        <w:t xml:space="preserve">ПК для здійснення дій, що мають ознаки протиправних, Банк залишає за собою право блокування </w:t>
      </w:r>
      <w:r w:rsidR="00093A5F" w:rsidRPr="00662174">
        <w:rPr>
          <w:sz w:val="24"/>
          <w:szCs w:val="24"/>
          <w:lang w:val="uk-UA"/>
        </w:rPr>
        <w:t>К</w:t>
      </w:r>
      <w:r w:rsidRPr="00662174">
        <w:rPr>
          <w:sz w:val="24"/>
          <w:szCs w:val="24"/>
        </w:rPr>
        <w:t>ПК та надання інформації у правоохоронні органи в порядку, встановленому Законодавством.</w:t>
      </w:r>
    </w:p>
    <w:p w14:paraId="3320BDA7" w14:textId="24F7521B" w:rsidR="00D00E57" w:rsidRPr="00662174" w:rsidRDefault="002E0522" w:rsidP="004126DC">
      <w:pPr>
        <w:pStyle w:val="a4"/>
        <w:tabs>
          <w:tab w:val="left" w:pos="1134"/>
        </w:tabs>
        <w:ind w:left="0" w:right="142" w:firstLine="567"/>
        <w:rPr>
          <w:sz w:val="24"/>
          <w:szCs w:val="24"/>
          <w:lang w:val="uk-UA"/>
        </w:rPr>
      </w:pPr>
      <w:r w:rsidRPr="00662174">
        <w:rPr>
          <w:sz w:val="24"/>
          <w:szCs w:val="24"/>
          <w:lang w:val="ru-RU"/>
        </w:rPr>
        <w:t>8.10</w:t>
      </w:r>
      <w:r w:rsidR="00C65CAC" w:rsidRPr="00662174">
        <w:rPr>
          <w:sz w:val="24"/>
          <w:szCs w:val="24"/>
          <w:lang w:val="ru-RU"/>
        </w:rPr>
        <w:t>.</w:t>
      </w:r>
      <w:r w:rsidR="00C65CAC" w:rsidRPr="00662174">
        <w:rPr>
          <w:sz w:val="24"/>
          <w:szCs w:val="24"/>
          <w:lang w:val="ru-RU"/>
        </w:rPr>
        <w:tab/>
      </w:r>
      <w:r w:rsidRPr="00662174">
        <w:rPr>
          <w:sz w:val="24"/>
          <w:szCs w:val="24"/>
          <w:lang w:val="uk-UA"/>
        </w:rPr>
        <w:t xml:space="preserve">Клієнт та Держатель </w:t>
      </w:r>
      <w:r w:rsidR="00093A5F" w:rsidRPr="00662174">
        <w:rPr>
          <w:sz w:val="24"/>
          <w:szCs w:val="24"/>
          <w:lang w:val="uk-UA"/>
        </w:rPr>
        <w:t>К</w:t>
      </w:r>
      <w:r w:rsidRPr="00662174">
        <w:rPr>
          <w:sz w:val="24"/>
          <w:szCs w:val="24"/>
          <w:lang w:val="uk-UA"/>
        </w:rPr>
        <w:t xml:space="preserve">ПК зобов’язані здійснювати контроль за розрахунками з використанням ПК. Клієнт несе матеріальну відповідальність перед Банком за спричинені Банку збитки при використанні </w:t>
      </w:r>
      <w:r w:rsidR="00093A5F" w:rsidRPr="00662174">
        <w:rPr>
          <w:sz w:val="24"/>
          <w:szCs w:val="24"/>
          <w:lang w:val="uk-UA"/>
        </w:rPr>
        <w:t>К</w:t>
      </w:r>
      <w:r w:rsidRPr="00662174">
        <w:rPr>
          <w:sz w:val="24"/>
          <w:szCs w:val="24"/>
          <w:lang w:val="uk-UA"/>
        </w:rPr>
        <w:t>ПК.</w:t>
      </w:r>
    </w:p>
    <w:p w14:paraId="13B13F56" w14:textId="77777777" w:rsidR="00C17273" w:rsidRPr="002909A9" w:rsidRDefault="00C17273" w:rsidP="004126DC">
      <w:pPr>
        <w:tabs>
          <w:tab w:val="left" w:pos="1197"/>
        </w:tabs>
        <w:ind w:right="157"/>
        <w:jc w:val="center"/>
        <w:rPr>
          <w:b/>
          <w:sz w:val="16"/>
          <w:szCs w:val="16"/>
        </w:rPr>
      </w:pPr>
    </w:p>
    <w:p w14:paraId="022E7E55" w14:textId="12D5747A" w:rsidR="00B55B4B" w:rsidRPr="00662174" w:rsidRDefault="00C17273" w:rsidP="004126DC">
      <w:pPr>
        <w:tabs>
          <w:tab w:val="left" w:pos="1197"/>
        </w:tabs>
        <w:ind w:right="157"/>
        <w:jc w:val="center"/>
        <w:rPr>
          <w:b/>
          <w:sz w:val="24"/>
          <w:szCs w:val="24"/>
          <w:lang w:val="uk-UA"/>
        </w:rPr>
      </w:pPr>
      <w:r w:rsidRPr="00662174">
        <w:rPr>
          <w:b/>
          <w:sz w:val="24"/>
          <w:szCs w:val="24"/>
          <w:lang w:val="uk-UA"/>
        </w:rPr>
        <w:t>9</w:t>
      </w:r>
      <w:r w:rsidR="00B55B4B" w:rsidRPr="00662174">
        <w:rPr>
          <w:b/>
          <w:sz w:val="24"/>
          <w:szCs w:val="24"/>
        </w:rPr>
        <w:t>. ФОРС-МАЖОР</w:t>
      </w:r>
    </w:p>
    <w:p w14:paraId="34F27285" w14:textId="3F36C2B0" w:rsidR="00B55B4B" w:rsidRPr="004126DC" w:rsidRDefault="00C17273" w:rsidP="004126DC">
      <w:pPr>
        <w:pStyle w:val="a4"/>
        <w:tabs>
          <w:tab w:val="left" w:pos="1197"/>
        </w:tabs>
        <w:ind w:left="0" w:right="157" w:firstLine="567"/>
        <w:rPr>
          <w:sz w:val="24"/>
          <w:szCs w:val="24"/>
        </w:rPr>
      </w:pPr>
      <w:r w:rsidRPr="00662174">
        <w:rPr>
          <w:sz w:val="24"/>
          <w:szCs w:val="24"/>
          <w:lang w:val="uk-UA"/>
        </w:rPr>
        <w:t>9</w:t>
      </w:r>
      <w:r w:rsidR="00B55B4B" w:rsidRPr="00662174">
        <w:rPr>
          <w:sz w:val="24"/>
          <w:szCs w:val="24"/>
        </w:rPr>
        <w:t>.1.</w:t>
      </w:r>
      <w:r w:rsidR="00C65CAC" w:rsidRPr="00662174">
        <w:rPr>
          <w:sz w:val="24"/>
          <w:szCs w:val="24"/>
        </w:rPr>
        <w:tab/>
      </w:r>
      <w:r w:rsidR="00B55B4B" w:rsidRPr="00662174">
        <w:rPr>
          <w:sz w:val="24"/>
          <w:szCs w:val="24"/>
        </w:rPr>
        <w:t>Сторони звільняються від відповідальності за повне або часткове невиконання або неналежне виконання своїх зобов'язань за Договором та або Правилами, якщо вони викликані дією обставин непереборної сили (форс-мажор), які Сторони не могли передбачити або запобігти розумними діями. Під обставинами непереборної сили Сторони розуміють обставини, що наступили після укладення Договору в результаті подій надзвичайного характеру: війна, бойові дії без оголошення війни, масові безладдя, страйки, державні перевороти,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Банку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sectPr w:rsidR="00B55B4B" w:rsidRPr="004126DC" w:rsidSect="00E27E9B">
      <w:footerReference w:type="default" r:id="rId11"/>
      <w:pgSz w:w="11910" w:h="16840"/>
      <w:pgMar w:top="851" w:right="851" w:bottom="1134" w:left="1701" w:header="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3493" w14:textId="77777777" w:rsidR="00D2655C" w:rsidRDefault="00D2655C">
      <w:r>
        <w:separator/>
      </w:r>
    </w:p>
  </w:endnote>
  <w:endnote w:type="continuationSeparator" w:id="0">
    <w:p w14:paraId="423EDEDB" w14:textId="77777777" w:rsidR="00D2655C" w:rsidRDefault="00D2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00000A"/>
      </w:tblBorders>
      <w:tblLook w:val="01E0" w:firstRow="1" w:lastRow="1" w:firstColumn="1" w:lastColumn="1" w:noHBand="0" w:noVBand="0"/>
    </w:tblPr>
    <w:tblGrid>
      <w:gridCol w:w="5688"/>
      <w:gridCol w:w="3526"/>
    </w:tblGrid>
    <w:tr w:rsidR="00FF1133" w:rsidRPr="007D556F" w14:paraId="331D0EF9" w14:textId="77777777" w:rsidTr="004126DC">
      <w:trPr>
        <w:trHeight w:val="284"/>
      </w:trPr>
      <w:tc>
        <w:tcPr>
          <w:tcW w:w="5688" w:type="dxa"/>
          <w:vMerge w:val="restart"/>
          <w:tcBorders>
            <w:top w:val="single" w:sz="4" w:space="0" w:color="00000A"/>
          </w:tcBorders>
          <w:shd w:val="clear" w:color="auto" w:fill="auto"/>
        </w:tcPr>
        <w:p w14:paraId="48C60C83" w14:textId="5F9F4EC2" w:rsidR="00FF1133" w:rsidRPr="00507FD2" w:rsidRDefault="00FF1133" w:rsidP="00C901DF">
          <w:pPr>
            <w:ind w:left="31"/>
            <w:rPr>
              <w:rFonts w:eastAsia="Calibri"/>
              <w:i/>
              <w:sz w:val="16"/>
              <w:szCs w:val="16"/>
              <w:lang w:val="ru-RU" w:eastAsia="ru-RU"/>
            </w:rPr>
          </w:pPr>
          <w:r w:rsidRPr="007D556F">
            <w:rPr>
              <w:rFonts w:eastAsia="Calibri"/>
              <w:i/>
              <w:sz w:val="16"/>
              <w:szCs w:val="16"/>
              <w:lang w:eastAsia="ru-RU"/>
            </w:rPr>
            <w:t xml:space="preserve">ДОДАТОК </w:t>
          </w:r>
          <w:r>
            <w:rPr>
              <w:rFonts w:eastAsia="Calibri"/>
              <w:i/>
              <w:sz w:val="16"/>
              <w:szCs w:val="16"/>
              <w:lang w:val="ru-RU" w:eastAsia="ru-RU"/>
            </w:rPr>
            <w:t>3</w:t>
          </w:r>
        </w:p>
        <w:p w14:paraId="70DACD63" w14:textId="77777777" w:rsidR="00FF1133" w:rsidRPr="007D556F" w:rsidRDefault="00FF1133" w:rsidP="00C901DF">
          <w:pPr>
            <w:ind w:left="31"/>
            <w:rPr>
              <w:rFonts w:eastAsia="Calibri"/>
              <w:i/>
              <w:sz w:val="16"/>
              <w:szCs w:val="16"/>
              <w:lang w:eastAsia="ru-RU"/>
            </w:rPr>
          </w:pPr>
          <w:r w:rsidRPr="007D556F">
            <w:rPr>
              <w:rFonts w:eastAsia="Calibri"/>
              <w:i/>
              <w:sz w:val="16"/>
              <w:szCs w:val="16"/>
              <w:lang w:eastAsia="ru-RU"/>
            </w:rPr>
            <w:t xml:space="preserve">ДО ДОГОВОРУ ПРО КОМПЛЕКСНЕ БАНКІВСЬКЕ </w:t>
          </w:r>
        </w:p>
        <w:p w14:paraId="1506456E" w14:textId="5281775F" w:rsidR="00FF1133" w:rsidRPr="007D556F" w:rsidRDefault="00FF1133" w:rsidP="00C901DF">
          <w:pPr>
            <w:ind w:left="31"/>
            <w:rPr>
              <w:rFonts w:eastAsia="Calibri"/>
              <w:i/>
              <w:sz w:val="16"/>
              <w:szCs w:val="16"/>
              <w:lang w:eastAsia="ru-RU"/>
            </w:rPr>
          </w:pPr>
          <w:r w:rsidRPr="007D556F">
            <w:rPr>
              <w:rFonts w:eastAsia="Calibri"/>
              <w:i/>
              <w:sz w:val="16"/>
              <w:szCs w:val="16"/>
              <w:lang w:eastAsia="ru-RU"/>
            </w:rPr>
            <w:t xml:space="preserve">ОБСЛУГОВУВАННЯ </w:t>
          </w:r>
          <w:r>
            <w:rPr>
              <w:rFonts w:eastAsia="Calibri"/>
              <w:i/>
              <w:sz w:val="16"/>
              <w:szCs w:val="16"/>
              <w:lang w:val="uk-UA" w:eastAsia="ru-RU"/>
            </w:rPr>
            <w:t>СУБ’ЄКТІВ</w:t>
          </w:r>
          <w:r w:rsidRPr="007D556F">
            <w:rPr>
              <w:rFonts w:eastAsia="Calibri"/>
              <w:i/>
              <w:sz w:val="16"/>
              <w:szCs w:val="16"/>
              <w:lang w:eastAsia="ru-RU"/>
            </w:rPr>
            <w:t xml:space="preserve"> </w:t>
          </w:r>
          <w:r>
            <w:rPr>
              <w:rFonts w:eastAsia="Calibri"/>
              <w:i/>
              <w:sz w:val="16"/>
              <w:szCs w:val="16"/>
              <w:lang w:val="uk-UA" w:eastAsia="ru-RU"/>
            </w:rPr>
            <w:t>ГОСПОДАРЮВАННЯ</w:t>
          </w:r>
          <w:r w:rsidRPr="007D556F">
            <w:rPr>
              <w:rFonts w:eastAsia="Calibri"/>
              <w:i/>
              <w:sz w:val="16"/>
              <w:szCs w:val="16"/>
              <w:lang w:eastAsia="ru-RU"/>
            </w:rPr>
            <w:t xml:space="preserve">  </w:t>
          </w:r>
        </w:p>
        <w:p w14:paraId="2CA2472F" w14:textId="536163B7" w:rsidR="00FF1133" w:rsidRPr="007D556F" w:rsidRDefault="00FF1133" w:rsidP="00C901DF">
          <w:pPr>
            <w:ind w:left="31"/>
            <w:rPr>
              <w:b/>
              <w:i/>
              <w:sz w:val="16"/>
              <w:szCs w:val="16"/>
              <w:lang w:eastAsia="ru-RU"/>
            </w:rPr>
          </w:pPr>
          <w:r w:rsidRPr="007D556F">
            <w:rPr>
              <w:rFonts w:eastAsia="Calibri"/>
              <w:i/>
              <w:sz w:val="16"/>
              <w:szCs w:val="16"/>
              <w:lang w:eastAsia="ru-RU"/>
            </w:rPr>
            <w:t>АТ «БАНК «УКРАЇНСЬКИЙ КАПІТАЛ»</w:t>
          </w:r>
        </w:p>
      </w:tc>
      <w:tc>
        <w:tcPr>
          <w:tcW w:w="3526" w:type="dxa"/>
          <w:tcBorders>
            <w:top w:val="single" w:sz="4" w:space="0" w:color="00000A"/>
          </w:tcBorders>
          <w:shd w:val="clear" w:color="auto" w:fill="auto"/>
        </w:tcPr>
        <w:p w14:paraId="68918EB8" w14:textId="2DB7C3F2" w:rsidR="00FF1133" w:rsidRPr="0099608D" w:rsidRDefault="00FF1133" w:rsidP="00C901DF">
          <w:pPr>
            <w:ind w:left="252" w:hanging="252"/>
            <w:jc w:val="center"/>
            <w:rPr>
              <w:b/>
              <w:sz w:val="16"/>
              <w:szCs w:val="16"/>
              <w:lang w:eastAsia="ru-RU"/>
            </w:rPr>
          </w:pPr>
          <w:r>
            <w:rPr>
              <w:b/>
              <w:i/>
              <w:sz w:val="16"/>
              <w:szCs w:val="16"/>
              <w:lang w:val="ru-RU" w:eastAsia="ru-RU"/>
            </w:rPr>
            <w:t xml:space="preserve">            </w:t>
          </w:r>
          <w:r w:rsidRPr="0099608D">
            <w:rPr>
              <w:b/>
              <w:i/>
              <w:sz w:val="16"/>
              <w:szCs w:val="16"/>
              <w:lang w:val="en-US" w:eastAsia="ru-RU"/>
            </w:rPr>
            <w:t xml:space="preserve">JSC </w:t>
          </w:r>
          <w:r w:rsidRPr="0099608D">
            <w:rPr>
              <w:b/>
              <w:i/>
              <w:sz w:val="16"/>
              <w:szCs w:val="16"/>
              <w:lang w:eastAsia="ru-RU"/>
            </w:rPr>
            <w:t>«</w:t>
          </w:r>
          <w:r w:rsidRPr="0099608D">
            <w:rPr>
              <w:b/>
              <w:i/>
              <w:sz w:val="16"/>
              <w:szCs w:val="16"/>
              <w:lang w:val="en-US" w:eastAsia="ru-RU"/>
            </w:rPr>
            <w:t xml:space="preserve">BANK  </w:t>
          </w:r>
          <w:r w:rsidRPr="0099608D">
            <w:rPr>
              <w:b/>
              <w:i/>
              <w:sz w:val="16"/>
              <w:szCs w:val="16"/>
              <w:lang w:eastAsia="ru-RU"/>
            </w:rPr>
            <w:t>«UKRAINIAN CAPITAL»</w:t>
          </w:r>
        </w:p>
      </w:tc>
    </w:tr>
    <w:tr w:rsidR="00FF1133" w:rsidRPr="007D556F" w14:paraId="06F7625A" w14:textId="77777777" w:rsidTr="004126DC">
      <w:trPr>
        <w:trHeight w:val="290"/>
      </w:trPr>
      <w:tc>
        <w:tcPr>
          <w:tcW w:w="5688" w:type="dxa"/>
          <w:vMerge/>
          <w:tcBorders>
            <w:top w:val="single" w:sz="4" w:space="0" w:color="00000A"/>
          </w:tcBorders>
          <w:shd w:val="clear" w:color="auto" w:fill="auto"/>
          <w:vAlign w:val="center"/>
        </w:tcPr>
        <w:p w14:paraId="7CD43009" w14:textId="77777777" w:rsidR="00FF1133" w:rsidRPr="007D556F" w:rsidRDefault="00FF1133" w:rsidP="00C901DF">
          <w:pPr>
            <w:rPr>
              <w:b/>
              <w:i/>
              <w:sz w:val="16"/>
              <w:szCs w:val="16"/>
              <w:lang w:eastAsia="ru-RU"/>
            </w:rPr>
          </w:pPr>
        </w:p>
      </w:tc>
      <w:tc>
        <w:tcPr>
          <w:tcW w:w="3526" w:type="dxa"/>
          <w:shd w:val="clear" w:color="auto" w:fill="auto"/>
        </w:tcPr>
        <w:p w14:paraId="7343B158" w14:textId="1534EBA4" w:rsidR="00FF1133" w:rsidRPr="007D556F" w:rsidRDefault="00FF1133" w:rsidP="004126DC">
          <w:pPr>
            <w:ind w:left="1999" w:right="314" w:hanging="1999"/>
            <w:jc w:val="center"/>
            <w:rPr>
              <w:sz w:val="16"/>
              <w:szCs w:val="16"/>
              <w:lang w:eastAsia="ru-RU"/>
            </w:rPr>
          </w:pPr>
          <w:r>
            <w:rPr>
              <w:b/>
              <w:sz w:val="16"/>
              <w:szCs w:val="16"/>
              <w:lang w:val="ru-RU" w:eastAsia="ru-RU"/>
            </w:rPr>
            <w:t xml:space="preserve">                                                                   </w:t>
          </w:r>
          <w:r w:rsidRPr="007D556F">
            <w:rPr>
              <w:b/>
              <w:sz w:val="16"/>
              <w:szCs w:val="16"/>
              <w:lang w:eastAsia="ru-RU"/>
            </w:rPr>
            <w:t xml:space="preserve">стор. </w:t>
          </w:r>
          <w:r w:rsidRPr="007D556F">
            <w:rPr>
              <w:b/>
              <w:sz w:val="16"/>
              <w:szCs w:val="16"/>
              <w:lang w:eastAsia="ru-RU"/>
            </w:rPr>
            <w:fldChar w:fldCharType="begin"/>
          </w:r>
          <w:r w:rsidRPr="007D556F">
            <w:rPr>
              <w:sz w:val="16"/>
              <w:szCs w:val="16"/>
              <w:lang w:eastAsia="ru-RU"/>
            </w:rPr>
            <w:instrText>PAGE</w:instrText>
          </w:r>
          <w:r w:rsidRPr="007D556F">
            <w:rPr>
              <w:sz w:val="16"/>
              <w:szCs w:val="16"/>
              <w:lang w:eastAsia="ru-RU"/>
            </w:rPr>
            <w:fldChar w:fldCharType="separate"/>
          </w:r>
          <w:r w:rsidR="00310E60">
            <w:rPr>
              <w:noProof/>
              <w:sz w:val="16"/>
              <w:szCs w:val="16"/>
              <w:lang w:eastAsia="ru-RU"/>
            </w:rPr>
            <w:t>8</w:t>
          </w:r>
          <w:r w:rsidRPr="007D556F">
            <w:rPr>
              <w:sz w:val="16"/>
              <w:szCs w:val="16"/>
              <w:lang w:eastAsia="ru-RU"/>
            </w:rPr>
            <w:fldChar w:fldCharType="end"/>
          </w:r>
          <w:r w:rsidRPr="007D556F">
            <w:rPr>
              <w:b/>
              <w:sz w:val="16"/>
              <w:szCs w:val="16"/>
              <w:lang w:eastAsia="ru-RU"/>
            </w:rPr>
            <w:t xml:space="preserve"> із </w:t>
          </w:r>
          <w:r w:rsidRPr="007D556F">
            <w:rPr>
              <w:b/>
              <w:sz w:val="16"/>
              <w:szCs w:val="16"/>
              <w:lang w:eastAsia="ru-RU"/>
            </w:rPr>
            <w:fldChar w:fldCharType="begin"/>
          </w:r>
          <w:r w:rsidRPr="007D556F">
            <w:rPr>
              <w:sz w:val="16"/>
              <w:szCs w:val="16"/>
              <w:lang w:eastAsia="ru-RU"/>
            </w:rPr>
            <w:instrText>NUMPAGES</w:instrText>
          </w:r>
          <w:r w:rsidRPr="007D556F">
            <w:rPr>
              <w:sz w:val="16"/>
              <w:szCs w:val="16"/>
              <w:lang w:eastAsia="ru-RU"/>
            </w:rPr>
            <w:fldChar w:fldCharType="separate"/>
          </w:r>
          <w:r w:rsidR="00310E60">
            <w:rPr>
              <w:noProof/>
              <w:sz w:val="16"/>
              <w:szCs w:val="16"/>
              <w:lang w:eastAsia="ru-RU"/>
            </w:rPr>
            <w:t>17</w:t>
          </w:r>
          <w:r w:rsidRPr="007D556F">
            <w:rPr>
              <w:sz w:val="16"/>
              <w:szCs w:val="16"/>
              <w:lang w:eastAsia="ru-RU"/>
            </w:rPr>
            <w:fldChar w:fldCharType="end"/>
          </w:r>
        </w:p>
      </w:tc>
    </w:tr>
  </w:tbl>
  <w:p w14:paraId="45081196" w14:textId="77777777" w:rsidR="00FF1133" w:rsidRDefault="00FF1133">
    <w:pPr>
      <w:pStyle w:val="a3"/>
      <w:spacing w:line="14" w:lineRule="auto"/>
      <w:ind w:left="0" w:firstLine="0"/>
      <w:jc w:val="left"/>
    </w:pPr>
    <w:r>
      <w:rPr>
        <w:noProof/>
        <w:lang w:val="ru-RU" w:eastAsia="ru-RU"/>
      </w:rPr>
      <mc:AlternateContent>
        <mc:Choice Requires="wps">
          <w:drawing>
            <wp:anchor distT="0" distB="0" distL="114300" distR="114300" simplePos="0" relativeHeight="251657728" behindDoc="1" locked="0" layoutInCell="1" allowOverlap="1" wp14:anchorId="4AD9562E" wp14:editId="0ECC08FE">
              <wp:simplePos x="0" y="0"/>
              <wp:positionH relativeFrom="page">
                <wp:posOffset>6859905</wp:posOffset>
              </wp:positionH>
              <wp:positionV relativeFrom="page">
                <wp:posOffset>10387330</wp:posOffset>
              </wp:positionV>
              <wp:extent cx="189865" cy="180975"/>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A96D" w14:textId="14F231DB" w:rsidR="00FF1133" w:rsidRDefault="00FF1133">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562E" id="_x0000_t202" coordsize="21600,21600" o:spt="202" path="m,l,21600r21600,l21600,xe">
              <v:stroke joinstyle="miter"/>
              <v:path gradientshapeok="t" o:connecttype="rect"/>
            </v:shapetype>
            <v:shape id="Text Box 1" o:spid="_x0000_s1026" type="#_x0000_t202" style="position:absolute;margin-left:540.15pt;margin-top:817.9pt;width:14.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" filled="f" stroked="f">
              <v:textbox inset="0,0,0,0">
                <w:txbxContent>
                  <w:p w14:paraId="4481A96D" w14:textId="14F231DB" w:rsidR="00FF1133" w:rsidRDefault="00FF1133">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15D1" w14:textId="77777777" w:rsidR="00D2655C" w:rsidRDefault="00D2655C">
      <w:r>
        <w:separator/>
      </w:r>
    </w:p>
  </w:footnote>
  <w:footnote w:type="continuationSeparator" w:id="0">
    <w:p w14:paraId="2C15BCD7" w14:textId="77777777" w:rsidR="00D2655C" w:rsidRDefault="00D2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A2"/>
    <w:multiLevelType w:val="multilevel"/>
    <w:tmpl w:val="386841EC"/>
    <w:lvl w:ilvl="0">
      <w:start w:val="6"/>
      <w:numFmt w:val="decimal"/>
      <w:lvlText w:val="%1"/>
      <w:lvlJc w:val="left"/>
      <w:pPr>
        <w:ind w:left="112" w:hanging="382"/>
      </w:pPr>
      <w:rPr>
        <w:rFonts w:hint="default"/>
        <w:lang w:val="uk" w:eastAsia="uk" w:bidi="uk"/>
      </w:rPr>
    </w:lvl>
    <w:lvl w:ilvl="1">
      <w:start w:val="1"/>
      <w:numFmt w:val="decimal"/>
      <w:lvlText w:val="%1.%2."/>
      <w:lvlJc w:val="left"/>
      <w:pPr>
        <w:ind w:left="112" w:hanging="382"/>
        <w:jc w:val="right"/>
      </w:pPr>
      <w:rPr>
        <w:rFonts w:ascii="Times New Roman" w:eastAsia="Times New Roman" w:hAnsi="Times New Roman" w:cs="Times New Roman" w:hint="default"/>
        <w:spacing w:val="-2"/>
        <w:w w:val="99"/>
        <w:sz w:val="24"/>
        <w:szCs w:val="24"/>
        <w:lang w:val="uk" w:eastAsia="uk" w:bidi="uk"/>
      </w:rPr>
    </w:lvl>
    <w:lvl w:ilvl="2">
      <w:numFmt w:val="bullet"/>
      <w:lvlText w:val=""/>
      <w:lvlJc w:val="left"/>
      <w:pPr>
        <w:ind w:left="1245" w:hanging="360"/>
      </w:pPr>
      <w:rPr>
        <w:rFonts w:ascii="Wingdings" w:eastAsia="Wingdings" w:hAnsi="Wingdings" w:cs="Wingdings" w:hint="default"/>
        <w:w w:val="99"/>
        <w:sz w:val="20"/>
        <w:szCs w:val="20"/>
        <w:lang w:val="uk" w:eastAsia="uk" w:bidi="uk"/>
      </w:rPr>
    </w:lvl>
    <w:lvl w:ilvl="3">
      <w:numFmt w:val="bullet"/>
      <w:lvlText w:val="•"/>
      <w:lvlJc w:val="left"/>
      <w:pPr>
        <w:ind w:left="3294" w:hanging="360"/>
      </w:pPr>
      <w:rPr>
        <w:rFonts w:hint="default"/>
        <w:lang w:val="uk" w:eastAsia="uk" w:bidi="uk"/>
      </w:rPr>
    </w:lvl>
    <w:lvl w:ilvl="4">
      <w:numFmt w:val="bullet"/>
      <w:lvlText w:val="•"/>
      <w:lvlJc w:val="left"/>
      <w:pPr>
        <w:ind w:left="4321" w:hanging="360"/>
      </w:pPr>
      <w:rPr>
        <w:rFonts w:hint="default"/>
        <w:lang w:val="uk" w:eastAsia="uk" w:bidi="uk"/>
      </w:rPr>
    </w:lvl>
    <w:lvl w:ilvl="5">
      <w:numFmt w:val="bullet"/>
      <w:lvlText w:val="•"/>
      <w:lvlJc w:val="left"/>
      <w:pPr>
        <w:ind w:left="5348" w:hanging="360"/>
      </w:pPr>
      <w:rPr>
        <w:rFonts w:hint="default"/>
        <w:lang w:val="uk" w:eastAsia="uk" w:bidi="uk"/>
      </w:rPr>
    </w:lvl>
    <w:lvl w:ilvl="6">
      <w:numFmt w:val="bullet"/>
      <w:lvlText w:val="•"/>
      <w:lvlJc w:val="left"/>
      <w:pPr>
        <w:ind w:left="6375" w:hanging="360"/>
      </w:pPr>
      <w:rPr>
        <w:rFonts w:hint="default"/>
        <w:lang w:val="uk" w:eastAsia="uk" w:bidi="uk"/>
      </w:rPr>
    </w:lvl>
    <w:lvl w:ilvl="7">
      <w:numFmt w:val="bullet"/>
      <w:lvlText w:val="•"/>
      <w:lvlJc w:val="left"/>
      <w:pPr>
        <w:ind w:left="7402" w:hanging="360"/>
      </w:pPr>
      <w:rPr>
        <w:rFonts w:hint="default"/>
        <w:lang w:val="uk" w:eastAsia="uk" w:bidi="uk"/>
      </w:rPr>
    </w:lvl>
    <w:lvl w:ilvl="8">
      <w:numFmt w:val="bullet"/>
      <w:lvlText w:val="•"/>
      <w:lvlJc w:val="left"/>
      <w:pPr>
        <w:ind w:left="8429" w:hanging="360"/>
      </w:pPr>
      <w:rPr>
        <w:rFonts w:hint="default"/>
        <w:lang w:val="uk" w:eastAsia="uk" w:bidi="uk"/>
      </w:rPr>
    </w:lvl>
  </w:abstractNum>
  <w:abstractNum w:abstractNumId="1" w15:restartNumberingAfterBreak="0">
    <w:nsid w:val="078C3CF2"/>
    <w:multiLevelType w:val="multilevel"/>
    <w:tmpl w:val="30684BF6"/>
    <w:lvl w:ilvl="0">
      <w:start w:val="3"/>
      <w:numFmt w:val="decimal"/>
      <w:lvlText w:val="%1"/>
      <w:lvlJc w:val="left"/>
      <w:pPr>
        <w:ind w:left="1019" w:hanging="341"/>
      </w:pPr>
      <w:rPr>
        <w:rFonts w:hint="default"/>
        <w:lang w:val="uk" w:eastAsia="uk" w:bidi="uk"/>
      </w:rPr>
    </w:lvl>
    <w:lvl w:ilvl="1">
      <w:start w:val="3"/>
      <w:numFmt w:val="decimal"/>
      <w:lvlText w:val="%1.%2."/>
      <w:lvlJc w:val="left"/>
      <w:pPr>
        <w:ind w:left="1019" w:hanging="341"/>
      </w:pPr>
      <w:rPr>
        <w:rFonts w:ascii="Times New Roman" w:eastAsia="Times New Roman" w:hAnsi="Times New Roman" w:cs="Times New Roman" w:hint="default"/>
        <w:b/>
        <w:bCs/>
        <w:i/>
        <w:spacing w:val="-2"/>
        <w:w w:val="99"/>
        <w:sz w:val="22"/>
        <w:szCs w:val="22"/>
        <w:lang w:val="uk" w:eastAsia="uk" w:bidi="uk"/>
      </w:rPr>
    </w:lvl>
    <w:lvl w:ilvl="2">
      <w:start w:val="1"/>
      <w:numFmt w:val="decimal"/>
      <w:lvlText w:val="%1.%2.%3."/>
      <w:lvlJc w:val="left"/>
      <w:pPr>
        <w:ind w:left="112" w:hanging="492"/>
      </w:pPr>
      <w:rPr>
        <w:rFonts w:ascii="Times New Roman" w:eastAsia="Times New Roman" w:hAnsi="Times New Roman" w:cs="Times New Roman" w:hint="default"/>
        <w:spacing w:val="-2"/>
        <w:w w:val="99"/>
        <w:sz w:val="24"/>
        <w:szCs w:val="24"/>
        <w:lang w:val="uk" w:eastAsia="uk" w:bidi="uk"/>
      </w:rPr>
    </w:lvl>
    <w:lvl w:ilvl="3">
      <w:numFmt w:val="bullet"/>
      <w:lvlText w:val="•"/>
      <w:lvlJc w:val="left"/>
      <w:pPr>
        <w:ind w:left="3123" w:hanging="492"/>
      </w:pPr>
      <w:rPr>
        <w:rFonts w:hint="default"/>
        <w:lang w:val="uk" w:eastAsia="uk" w:bidi="uk"/>
      </w:rPr>
    </w:lvl>
    <w:lvl w:ilvl="4">
      <w:numFmt w:val="bullet"/>
      <w:lvlText w:val="•"/>
      <w:lvlJc w:val="left"/>
      <w:pPr>
        <w:ind w:left="4174" w:hanging="492"/>
      </w:pPr>
      <w:rPr>
        <w:rFonts w:hint="default"/>
        <w:lang w:val="uk" w:eastAsia="uk" w:bidi="uk"/>
      </w:rPr>
    </w:lvl>
    <w:lvl w:ilvl="5">
      <w:numFmt w:val="bullet"/>
      <w:lvlText w:val="•"/>
      <w:lvlJc w:val="left"/>
      <w:pPr>
        <w:ind w:left="5226" w:hanging="492"/>
      </w:pPr>
      <w:rPr>
        <w:rFonts w:hint="default"/>
        <w:lang w:val="uk" w:eastAsia="uk" w:bidi="uk"/>
      </w:rPr>
    </w:lvl>
    <w:lvl w:ilvl="6">
      <w:numFmt w:val="bullet"/>
      <w:lvlText w:val="•"/>
      <w:lvlJc w:val="left"/>
      <w:pPr>
        <w:ind w:left="6277" w:hanging="492"/>
      </w:pPr>
      <w:rPr>
        <w:rFonts w:hint="default"/>
        <w:lang w:val="uk" w:eastAsia="uk" w:bidi="uk"/>
      </w:rPr>
    </w:lvl>
    <w:lvl w:ilvl="7">
      <w:numFmt w:val="bullet"/>
      <w:lvlText w:val="•"/>
      <w:lvlJc w:val="left"/>
      <w:pPr>
        <w:ind w:left="7329" w:hanging="492"/>
      </w:pPr>
      <w:rPr>
        <w:rFonts w:hint="default"/>
        <w:lang w:val="uk" w:eastAsia="uk" w:bidi="uk"/>
      </w:rPr>
    </w:lvl>
    <w:lvl w:ilvl="8">
      <w:numFmt w:val="bullet"/>
      <w:lvlText w:val="•"/>
      <w:lvlJc w:val="left"/>
      <w:pPr>
        <w:ind w:left="8380" w:hanging="492"/>
      </w:pPr>
      <w:rPr>
        <w:rFonts w:hint="default"/>
        <w:lang w:val="uk" w:eastAsia="uk" w:bidi="uk"/>
      </w:rPr>
    </w:lvl>
  </w:abstractNum>
  <w:abstractNum w:abstractNumId="2" w15:restartNumberingAfterBreak="0">
    <w:nsid w:val="080B4205"/>
    <w:multiLevelType w:val="hybridMultilevel"/>
    <w:tmpl w:val="F782C866"/>
    <w:lvl w:ilvl="0" w:tplc="2534BB34">
      <w:numFmt w:val="bullet"/>
      <w:lvlText w:val="-"/>
      <w:lvlJc w:val="left"/>
      <w:pPr>
        <w:ind w:left="1287" w:hanging="360"/>
      </w:pPr>
      <w:rPr>
        <w:rFonts w:ascii="Times New Roman" w:eastAsia="Times New Roman" w:hAnsi="Times New Roman" w:cs="Times New Roman" w:hint="default"/>
        <w:w w:val="99"/>
        <w:sz w:val="20"/>
        <w:szCs w:val="20"/>
        <w:lang w:val="uk" w:eastAsia="uk" w:bidi="uk"/>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89579CE"/>
    <w:multiLevelType w:val="multilevel"/>
    <w:tmpl w:val="11A0ACD6"/>
    <w:lvl w:ilvl="0">
      <w:start w:val="3"/>
      <w:numFmt w:val="decimal"/>
      <w:lvlText w:val="%1"/>
      <w:lvlJc w:val="left"/>
      <w:pPr>
        <w:ind w:left="612" w:hanging="501"/>
      </w:pPr>
      <w:rPr>
        <w:rFonts w:hint="default"/>
        <w:lang w:val="uk" w:eastAsia="uk" w:bidi="uk"/>
      </w:rPr>
    </w:lvl>
    <w:lvl w:ilvl="1">
      <w:start w:val="3"/>
      <w:numFmt w:val="decimal"/>
      <w:lvlText w:val="%1.%2"/>
      <w:lvlJc w:val="left"/>
      <w:pPr>
        <w:ind w:left="612" w:hanging="501"/>
      </w:pPr>
      <w:rPr>
        <w:rFonts w:hint="default"/>
        <w:lang w:val="uk" w:eastAsia="uk" w:bidi="uk"/>
      </w:rPr>
    </w:lvl>
    <w:lvl w:ilvl="2">
      <w:start w:val="4"/>
      <w:numFmt w:val="decimal"/>
      <w:lvlText w:val="%1.%2.%3."/>
      <w:lvlJc w:val="left"/>
      <w:pPr>
        <w:ind w:left="612" w:hanging="501"/>
      </w:pPr>
      <w:rPr>
        <w:rFonts w:ascii="Times New Roman" w:eastAsia="Times New Roman" w:hAnsi="Times New Roman" w:cs="Times New Roman" w:hint="default"/>
        <w:spacing w:val="0"/>
        <w:w w:val="99"/>
        <w:sz w:val="22"/>
        <w:szCs w:val="22"/>
        <w:lang w:val="uk" w:eastAsia="uk" w:bidi="uk"/>
      </w:rPr>
    </w:lvl>
    <w:lvl w:ilvl="3">
      <w:numFmt w:val="bullet"/>
      <w:lvlText w:val="-"/>
      <w:lvlJc w:val="left"/>
      <w:pPr>
        <w:ind w:left="112" w:hanging="116"/>
      </w:pPr>
      <w:rPr>
        <w:rFonts w:ascii="Times New Roman" w:eastAsia="Times New Roman" w:hAnsi="Times New Roman" w:cs="Times New Roman" w:hint="default"/>
        <w:w w:val="99"/>
        <w:sz w:val="20"/>
        <w:szCs w:val="20"/>
        <w:lang w:val="uk" w:eastAsia="uk" w:bidi="uk"/>
      </w:rPr>
    </w:lvl>
    <w:lvl w:ilvl="4">
      <w:numFmt w:val="bullet"/>
      <w:lvlText w:val="•"/>
      <w:lvlJc w:val="left"/>
      <w:pPr>
        <w:ind w:left="3908" w:hanging="116"/>
      </w:pPr>
      <w:rPr>
        <w:rFonts w:hint="default"/>
        <w:lang w:val="uk" w:eastAsia="uk" w:bidi="uk"/>
      </w:rPr>
    </w:lvl>
    <w:lvl w:ilvl="5">
      <w:numFmt w:val="bullet"/>
      <w:lvlText w:val="•"/>
      <w:lvlJc w:val="left"/>
      <w:pPr>
        <w:ind w:left="5004" w:hanging="116"/>
      </w:pPr>
      <w:rPr>
        <w:rFonts w:hint="default"/>
        <w:lang w:val="uk" w:eastAsia="uk" w:bidi="uk"/>
      </w:rPr>
    </w:lvl>
    <w:lvl w:ilvl="6">
      <w:numFmt w:val="bullet"/>
      <w:lvlText w:val="•"/>
      <w:lvlJc w:val="left"/>
      <w:pPr>
        <w:ind w:left="6100" w:hanging="116"/>
      </w:pPr>
      <w:rPr>
        <w:rFonts w:hint="default"/>
        <w:lang w:val="uk" w:eastAsia="uk" w:bidi="uk"/>
      </w:rPr>
    </w:lvl>
    <w:lvl w:ilvl="7">
      <w:numFmt w:val="bullet"/>
      <w:lvlText w:val="•"/>
      <w:lvlJc w:val="left"/>
      <w:pPr>
        <w:ind w:left="7196" w:hanging="116"/>
      </w:pPr>
      <w:rPr>
        <w:rFonts w:hint="default"/>
        <w:lang w:val="uk" w:eastAsia="uk" w:bidi="uk"/>
      </w:rPr>
    </w:lvl>
    <w:lvl w:ilvl="8">
      <w:numFmt w:val="bullet"/>
      <w:lvlText w:val="•"/>
      <w:lvlJc w:val="left"/>
      <w:pPr>
        <w:ind w:left="8292" w:hanging="116"/>
      </w:pPr>
      <w:rPr>
        <w:rFonts w:hint="default"/>
        <w:lang w:val="uk" w:eastAsia="uk" w:bidi="uk"/>
      </w:rPr>
    </w:lvl>
  </w:abstractNum>
  <w:abstractNum w:abstractNumId="4" w15:restartNumberingAfterBreak="0">
    <w:nsid w:val="12174085"/>
    <w:multiLevelType w:val="hybridMultilevel"/>
    <w:tmpl w:val="EFFC55EC"/>
    <w:lvl w:ilvl="0" w:tplc="9E9EAFE4">
      <w:numFmt w:val="bullet"/>
      <w:lvlText w:val=""/>
      <w:lvlJc w:val="left"/>
      <w:pPr>
        <w:ind w:left="1245" w:hanging="425"/>
      </w:pPr>
      <w:rPr>
        <w:rFonts w:ascii="Wingdings" w:eastAsia="Wingdings" w:hAnsi="Wingdings" w:cs="Wingdings" w:hint="default"/>
        <w:w w:val="99"/>
        <w:sz w:val="20"/>
        <w:szCs w:val="20"/>
        <w:lang w:val="uk" w:eastAsia="uk" w:bidi="uk"/>
      </w:rPr>
    </w:lvl>
    <w:lvl w:ilvl="1" w:tplc="754ED55A">
      <w:numFmt w:val="bullet"/>
      <w:lvlText w:val="•"/>
      <w:lvlJc w:val="left"/>
      <w:pPr>
        <w:ind w:left="2164" w:hanging="425"/>
      </w:pPr>
      <w:rPr>
        <w:rFonts w:hint="default"/>
        <w:lang w:val="uk" w:eastAsia="uk" w:bidi="uk"/>
      </w:rPr>
    </w:lvl>
    <w:lvl w:ilvl="2" w:tplc="7FCC13E2">
      <w:numFmt w:val="bullet"/>
      <w:lvlText w:val="•"/>
      <w:lvlJc w:val="left"/>
      <w:pPr>
        <w:ind w:left="3088" w:hanging="425"/>
      </w:pPr>
      <w:rPr>
        <w:rFonts w:hint="default"/>
        <w:lang w:val="uk" w:eastAsia="uk" w:bidi="uk"/>
      </w:rPr>
    </w:lvl>
    <w:lvl w:ilvl="3" w:tplc="4AE215F2">
      <w:numFmt w:val="bullet"/>
      <w:lvlText w:val="•"/>
      <w:lvlJc w:val="left"/>
      <w:pPr>
        <w:ind w:left="4013" w:hanging="425"/>
      </w:pPr>
      <w:rPr>
        <w:rFonts w:hint="default"/>
        <w:lang w:val="uk" w:eastAsia="uk" w:bidi="uk"/>
      </w:rPr>
    </w:lvl>
    <w:lvl w:ilvl="4" w:tplc="52723D8E">
      <w:numFmt w:val="bullet"/>
      <w:lvlText w:val="•"/>
      <w:lvlJc w:val="left"/>
      <w:pPr>
        <w:ind w:left="4937" w:hanging="425"/>
      </w:pPr>
      <w:rPr>
        <w:rFonts w:hint="default"/>
        <w:lang w:val="uk" w:eastAsia="uk" w:bidi="uk"/>
      </w:rPr>
    </w:lvl>
    <w:lvl w:ilvl="5" w:tplc="E22AF568">
      <w:numFmt w:val="bullet"/>
      <w:lvlText w:val="•"/>
      <w:lvlJc w:val="left"/>
      <w:pPr>
        <w:ind w:left="5862" w:hanging="425"/>
      </w:pPr>
      <w:rPr>
        <w:rFonts w:hint="default"/>
        <w:lang w:val="uk" w:eastAsia="uk" w:bidi="uk"/>
      </w:rPr>
    </w:lvl>
    <w:lvl w:ilvl="6" w:tplc="3348C968">
      <w:numFmt w:val="bullet"/>
      <w:lvlText w:val="•"/>
      <w:lvlJc w:val="left"/>
      <w:pPr>
        <w:ind w:left="6786" w:hanging="425"/>
      </w:pPr>
      <w:rPr>
        <w:rFonts w:hint="default"/>
        <w:lang w:val="uk" w:eastAsia="uk" w:bidi="uk"/>
      </w:rPr>
    </w:lvl>
    <w:lvl w:ilvl="7" w:tplc="1DF0F992">
      <w:numFmt w:val="bullet"/>
      <w:lvlText w:val="•"/>
      <w:lvlJc w:val="left"/>
      <w:pPr>
        <w:ind w:left="7710" w:hanging="425"/>
      </w:pPr>
      <w:rPr>
        <w:rFonts w:hint="default"/>
        <w:lang w:val="uk" w:eastAsia="uk" w:bidi="uk"/>
      </w:rPr>
    </w:lvl>
    <w:lvl w:ilvl="8" w:tplc="EAB0E202">
      <w:numFmt w:val="bullet"/>
      <w:lvlText w:val="•"/>
      <w:lvlJc w:val="left"/>
      <w:pPr>
        <w:ind w:left="8635" w:hanging="425"/>
      </w:pPr>
      <w:rPr>
        <w:rFonts w:hint="default"/>
        <w:lang w:val="uk" w:eastAsia="uk" w:bidi="uk"/>
      </w:rPr>
    </w:lvl>
  </w:abstractNum>
  <w:abstractNum w:abstractNumId="5" w15:restartNumberingAfterBreak="0">
    <w:nsid w:val="13572E75"/>
    <w:multiLevelType w:val="hybridMultilevel"/>
    <w:tmpl w:val="36C0D9DE"/>
    <w:lvl w:ilvl="0" w:tplc="923E0268">
      <w:start w:val="1"/>
      <w:numFmt w:val="decimal"/>
      <w:lvlText w:val="%1)"/>
      <w:lvlJc w:val="left"/>
      <w:pPr>
        <w:ind w:left="112" w:hanging="242"/>
      </w:pPr>
      <w:rPr>
        <w:rFonts w:ascii="Times New Roman" w:eastAsia="Times New Roman" w:hAnsi="Times New Roman" w:cs="Times New Roman" w:hint="default"/>
        <w:w w:val="99"/>
        <w:sz w:val="22"/>
        <w:szCs w:val="22"/>
        <w:lang w:val="uk" w:eastAsia="uk" w:bidi="uk"/>
      </w:rPr>
    </w:lvl>
    <w:lvl w:ilvl="1" w:tplc="BC9072F8">
      <w:numFmt w:val="bullet"/>
      <w:lvlText w:val="•"/>
      <w:lvlJc w:val="left"/>
      <w:pPr>
        <w:ind w:left="1156" w:hanging="242"/>
      </w:pPr>
      <w:rPr>
        <w:rFonts w:hint="default"/>
        <w:lang w:val="uk" w:eastAsia="uk" w:bidi="uk"/>
      </w:rPr>
    </w:lvl>
    <w:lvl w:ilvl="2" w:tplc="FF144632">
      <w:numFmt w:val="bullet"/>
      <w:lvlText w:val="•"/>
      <w:lvlJc w:val="left"/>
      <w:pPr>
        <w:ind w:left="2192" w:hanging="242"/>
      </w:pPr>
      <w:rPr>
        <w:rFonts w:hint="default"/>
        <w:lang w:val="uk" w:eastAsia="uk" w:bidi="uk"/>
      </w:rPr>
    </w:lvl>
    <w:lvl w:ilvl="3" w:tplc="65C47A4C">
      <w:numFmt w:val="bullet"/>
      <w:lvlText w:val="•"/>
      <w:lvlJc w:val="left"/>
      <w:pPr>
        <w:ind w:left="3229" w:hanging="242"/>
      </w:pPr>
      <w:rPr>
        <w:rFonts w:hint="default"/>
        <w:lang w:val="uk" w:eastAsia="uk" w:bidi="uk"/>
      </w:rPr>
    </w:lvl>
    <w:lvl w:ilvl="4" w:tplc="52CA8C12">
      <w:numFmt w:val="bullet"/>
      <w:lvlText w:val="•"/>
      <w:lvlJc w:val="left"/>
      <w:pPr>
        <w:ind w:left="4265" w:hanging="242"/>
      </w:pPr>
      <w:rPr>
        <w:rFonts w:hint="default"/>
        <w:lang w:val="uk" w:eastAsia="uk" w:bidi="uk"/>
      </w:rPr>
    </w:lvl>
    <w:lvl w:ilvl="5" w:tplc="3728595E">
      <w:numFmt w:val="bullet"/>
      <w:lvlText w:val="•"/>
      <w:lvlJc w:val="left"/>
      <w:pPr>
        <w:ind w:left="5302" w:hanging="242"/>
      </w:pPr>
      <w:rPr>
        <w:rFonts w:hint="default"/>
        <w:lang w:val="uk" w:eastAsia="uk" w:bidi="uk"/>
      </w:rPr>
    </w:lvl>
    <w:lvl w:ilvl="6" w:tplc="F09E6E70">
      <w:numFmt w:val="bullet"/>
      <w:lvlText w:val="•"/>
      <w:lvlJc w:val="left"/>
      <w:pPr>
        <w:ind w:left="6338" w:hanging="242"/>
      </w:pPr>
      <w:rPr>
        <w:rFonts w:hint="default"/>
        <w:lang w:val="uk" w:eastAsia="uk" w:bidi="uk"/>
      </w:rPr>
    </w:lvl>
    <w:lvl w:ilvl="7" w:tplc="3C30709E">
      <w:numFmt w:val="bullet"/>
      <w:lvlText w:val="•"/>
      <w:lvlJc w:val="left"/>
      <w:pPr>
        <w:ind w:left="7374" w:hanging="242"/>
      </w:pPr>
      <w:rPr>
        <w:rFonts w:hint="default"/>
        <w:lang w:val="uk" w:eastAsia="uk" w:bidi="uk"/>
      </w:rPr>
    </w:lvl>
    <w:lvl w:ilvl="8" w:tplc="D60E794C">
      <w:numFmt w:val="bullet"/>
      <w:lvlText w:val="•"/>
      <w:lvlJc w:val="left"/>
      <w:pPr>
        <w:ind w:left="8411" w:hanging="242"/>
      </w:pPr>
      <w:rPr>
        <w:rFonts w:hint="default"/>
        <w:lang w:val="uk" w:eastAsia="uk" w:bidi="uk"/>
      </w:rPr>
    </w:lvl>
  </w:abstractNum>
  <w:abstractNum w:abstractNumId="6" w15:restartNumberingAfterBreak="0">
    <w:nsid w:val="13AC65A4"/>
    <w:multiLevelType w:val="hybridMultilevel"/>
    <w:tmpl w:val="3E14D464"/>
    <w:lvl w:ilvl="0" w:tplc="A1F0106C">
      <w:start w:val="1"/>
      <w:numFmt w:val="decimal"/>
      <w:lvlText w:val="%1."/>
      <w:lvlJc w:val="left"/>
      <w:pPr>
        <w:ind w:left="4380" w:hanging="195"/>
        <w:jc w:val="right"/>
      </w:pPr>
      <w:rPr>
        <w:rFonts w:ascii="Times New Roman" w:eastAsia="Times New Roman" w:hAnsi="Times New Roman" w:cs="Times New Roman" w:hint="default"/>
        <w:b/>
        <w:bCs/>
        <w:spacing w:val="-2"/>
        <w:w w:val="99"/>
        <w:sz w:val="22"/>
        <w:szCs w:val="22"/>
        <w:lang w:val="uk" w:eastAsia="uk" w:bidi="uk"/>
      </w:rPr>
    </w:lvl>
    <w:lvl w:ilvl="1" w:tplc="8AC88BEC">
      <w:numFmt w:val="bullet"/>
      <w:lvlText w:val="•"/>
      <w:lvlJc w:val="left"/>
      <w:pPr>
        <w:ind w:left="4990" w:hanging="195"/>
      </w:pPr>
      <w:rPr>
        <w:rFonts w:hint="default"/>
        <w:lang w:val="uk" w:eastAsia="uk" w:bidi="uk"/>
      </w:rPr>
    </w:lvl>
    <w:lvl w:ilvl="2" w:tplc="64547C10">
      <w:numFmt w:val="bullet"/>
      <w:lvlText w:val="•"/>
      <w:lvlJc w:val="left"/>
      <w:pPr>
        <w:ind w:left="5600" w:hanging="195"/>
      </w:pPr>
      <w:rPr>
        <w:rFonts w:hint="default"/>
        <w:lang w:val="uk" w:eastAsia="uk" w:bidi="uk"/>
      </w:rPr>
    </w:lvl>
    <w:lvl w:ilvl="3" w:tplc="03DC89A0">
      <w:numFmt w:val="bullet"/>
      <w:lvlText w:val="•"/>
      <w:lvlJc w:val="left"/>
      <w:pPr>
        <w:ind w:left="6211" w:hanging="195"/>
      </w:pPr>
      <w:rPr>
        <w:rFonts w:hint="default"/>
        <w:lang w:val="uk" w:eastAsia="uk" w:bidi="uk"/>
      </w:rPr>
    </w:lvl>
    <w:lvl w:ilvl="4" w:tplc="4822A8EC">
      <w:numFmt w:val="bullet"/>
      <w:lvlText w:val="•"/>
      <w:lvlJc w:val="left"/>
      <w:pPr>
        <w:ind w:left="6821" w:hanging="195"/>
      </w:pPr>
      <w:rPr>
        <w:rFonts w:hint="default"/>
        <w:lang w:val="uk" w:eastAsia="uk" w:bidi="uk"/>
      </w:rPr>
    </w:lvl>
    <w:lvl w:ilvl="5" w:tplc="FFF29DFA">
      <w:numFmt w:val="bullet"/>
      <w:lvlText w:val="•"/>
      <w:lvlJc w:val="left"/>
      <w:pPr>
        <w:ind w:left="7432" w:hanging="195"/>
      </w:pPr>
      <w:rPr>
        <w:rFonts w:hint="default"/>
        <w:lang w:val="uk" w:eastAsia="uk" w:bidi="uk"/>
      </w:rPr>
    </w:lvl>
    <w:lvl w:ilvl="6" w:tplc="EA4C096E">
      <w:numFmt w:val="bullet"/>
      <w:lvlText w:val="•"/>
      <w:lvlJc w:val="left"/>
      <w:pPr>
        <w:ind w:left="8042" w:hanging="195"/>
      </w:pPr>
      <w:rPr>
        <w:rFonts w:hint="default"/>
        <w:lang w:val="uk" w:eastAsia="uk" w:bidi="uk"/>
      </w:rPr>
    </w:lvl>
    <w:lvl w:ilvl="7" w:tplc="22F216FE">
      <w:numFmt w:val="bullet"/>
      <w:lvlText w:val="•"/>
      <w:lvlJc w:val="left"/>
      <w:pPr>
        <w:ind w:left="8652" w:hanging="195"/>
      </w:pPr>
      <w:rPr>
        <w:rFonts w:hint="default"/>
        <w:lang w:val="uk" w:eastAsia="uk" w:bidi="uk"/>
      </w:rPr>
    </w:lvl>
    <w:lvl w:ilvl="8" w:tplc="52FC0CA2">
      <w:numFmt w:val="bullet"/>
      <w:lvlText w:val="•"/>
      <w:lvlJc w:val="left"/>
      <w:pPr>
        <w:ind w:left="9263" w:hanging="195"/>
      </w:pPr>
      <w:rPr>
        <w:rFonts w:hint="default"/>
        <w:lang w:val="uk" w:eastAsia="uk" w:bidi="uk"/>
      </w:rPr>
    </w:lvl>
  </w:abstractNum>
  <w:abstractNum w:abstractNumId="7" w15:restartNumberingAfterBreak="0">
    <w:nsid w:val="1786277B"/>
    <w:multiLevelType w:val="multilevel"/>
    <w:tmpl w:val="BF6C2674"/>
    <w:lvl w:ilvl="0">
      <w:start w:val="2"/>
      <w:numFmt w:val="decimal"/>
      <w:lvlText w:val="%1"/>
      <w:lvlJc w:val="left"/>
      <w:pPr>
        <w:ind w:left="112" w:hanging="404"/>
      </w:pPr>
      <w:rPr>
        <w:rFonts w:hint="default"/>
        <w:lang w:val="uk" w:eastAsia="uk" w:bidi="uk"/>
      </w:rPr>
    </w:lvl>
    <w:lvl w:ilvl="1">
      <w:start w:val="1"/>
      <w:numFmt w:val="decimal"/>
      <w:lvlText w:val="%1.%2."/>
      <w:lvlJc w:val="left"/>
      <w:pPr>
        <w:ind w:left="972" w:hanging="404"/>
      </w:pPr>
      <w:rPr>
        <w:rFonts w:ascii="Times New Roman" w:eastAsia="Times New Roman" w:hAnsi="Times New Roman" w:cs="Times New Roman" w:hint="default"/>
        <w:w w:val="99"/>
        <w:sz w:val="24"/>
        <w:szCs w:val="24"/>
        <w:lang w:val="uk" w:eastAsia="uk" w:bidi="uk"/>
      </w:rPr>
    </w:lvl>
    <w:lvl w:ilvl="2">
      <w:start w:val="1"/>
      <w:numFmt w:val="decimal"/>
      <w:lvlText w:val="%1.%2.%3."/>
      <w:lvlJc w:val="left"/>
      <w:pPr>
        <w:ind w:left="112" w:hanging="711"/>
      </w:pPr>
      <w:rPr>
        <w:rFonts w:ascii="Times New Roman" w:eastAsia="Times New Roman" w:hAnsi="Times New Roman" w:cs="Times New Roman" w:hint="default"/>
        <w:spacing w:val="-2"/>
        <w:w w:val="99"/>
        <w:sz w:val="24"/>
        <w:szCs w:val="24"/>
        <w:lang w:val="uk" w:eastAsia="uk" w:bidi="uk"/>
      </w:rPr>
    </w:lvl>
    <w:lvl w:ilvl="3">
      <w:start w:val="1"/>
      <w:numFmt w:val="decimal"/>
      <w:lvlText w:val="%1.%2.%3.%4."/>
      <w:lvlJc w:val="left"/>
      <w:pPr>
        <w:ind w:left="112" w:hanging="744"/>
      </w:pPr>
      <w:rPr>
        <w:rFonts w:ascii="Times New Roman" w:eastAsia="Times New Roman" w:hAnsi="Times New Roman" w:cs="Times New Roman" w:hint="default"/>
        <w:spacing w:val="-2"/>
        <w:w w:val="99"/>
        <w:sz w:val="22"/>
        <w:szCs w:val="22"/>
        <w:lang w:val="uk" w:eastAsia="uk" w:bidi="uk"/>
      </w:rPr>
    </w:lvl>
    <w:lvl w:ilvl="4">
      <w:numFmt w:val="bullet"/>
      <w:lvlText w:val="•"/>
      <w:lvlJc w:val="left"/>
      <w:pPr>
        <w:ind w:left="4265" w:hanging="744"/>
      </w:pPr>
      <w:rPr>
        <w:rFonts w:hint="default"/>
        <w:lang w:val="uk" w:eastAsia="uk" w:bidi="uk"/>
      </w:rPr>
    </w:lvl>
    <w:lvl w:ilvl="5">
      <w:numFmt w:val="bullet"/>
      <w:lvlText w:val="•"/>
      <w:lvlJc w:val="left"/>
      <w:pPr>
        <w:ind w:left="5302" w:hanging="744"/>
      </w:pPr>
      <w:rPr>
        <w:rFonts w:hint="default"/>
        <w:lang w:val="uk" w:eastAsia="uk" w:bidi="uk"/>
      </w:rPr>
    </w:lvl>
    <w:lvl w:ilvl="6">
      <w:numFmt w:val="bullet"/>
      <w:lvlText w:val="•"/>
      <w:lvlJc w:val="left"/>
      <w:pPr>
        <w:ind w:left="6338" w:hanging="744"/>
      </w:pPr>
      <w:rPr>
        <w:rFonts w:hint="default"/>
        <w:lang w:val="uk" w:eastAsia="uk" w:bidi="uk"/>
      </w:rPr>
    </w:lvl>
    <w:lvl w:ilvl="7">
      <w:numFmt w:val="bullet"/>
      <w:lvlText w:val="•"/>
      <w:lvlJc w:val="left"/>
      <w:pPr>
        <w:ind w:left="7374" w:hanging="744"/>
      </w:pPr>
      <w:rPr>
        <w:rFonts w:hint="default"/>
        <w:lang w:val="uk" w:eastAsia="uk" w:bidi="uk"/>
      </w:rPr>
    </w:lvl>
    <w:lvl w:ilvl="8">
      <w:numFmt w:val="bullet"/>
      <w:lvlText w:val="•"/>
      <w:lvlJc w:val="left"/>
      <w:pPr>
        <w:ind w:left="8411" w:hanging="744"/>
      </w:pPr>
      <w:rPr>
        <w:rFonts w:hint="default"/>
        <w:lang w:val="uk" w:eastAsia="uk" w:bidi="uk"/>
      </w:rPr>
    </w:lvl>
  </w:abstractNum>
  <w:abstractNum w:abstractNumId="8" w15:restartNumberingAfterBreak="0">
    <w:nsid w:val="17B773BD"/>
    <w:multiLevelType w:val="multilevel"/>
    <w:tmpl w:val="5240B7A0"/>
    <w:lvl w:ilvl="0">
      <w:start w:val="1"/>
      <w:numFmt w:val="decimal"/>
      <w:lvlText w:val="%1."/>
      <w:lvlJc w:val="left"/>
      <w:pPr>
        <w:ind w:left="2865" w:hanging="348"/>
        <w:jc w:val="right"/>
      </w:pPr>
      <w:rPr>
        <w:rFonts w:hint="default"/>
        <w:b/>
        <w:bCs/>
        <w:spacing w:val="0"/>
        <w:w w:val="99"/>
        <w:lang w:val="uk" w:eastAsia="uk" w:bidi="uk"/>
      </w:rPr>
    </w:lvl>
    <w:lvl w:ilvl="1">
      <w:start w:val="1"/>
      <w:numFmt w:val="decimal"/>
      <w:lvlText w:val="%1.%2."/>
      <w:lvlJc w:val="left"/>
      <w:pPr>
        <w:ind w:left="460" w:hanging="425"/>
      </w:pPr>
      <w:rPr>
        <w:rFonts w:ascii="Times New Roman" w:eastAsia="Times New Roman" w:hAnsi="Times New Roman" w:cs="Times New Roman" w:hint="default"/>
        <w:w w:val="99"/>
        <w:sz w:val="22"/>
        <w:szCs w:val="22"/>
        <w:lang w:val="uk" w:eastAsia="uk" w:bidi="uk"/>
      </w:rPr>
    </w:lvl>
    <w:lvl w:ilvl="2">
      <w:start w:val="1"/>
      <w:numFmt w:val="decimal"/>
      <w:lvlText w:val="%1.%2.%3."/>
      <w:lvlJc w:val="left"/>
      <w:pPr>
        <w:ind w:left="460" w:hanging="564"/>
      </w:pPr>
      <w:rPr>
        <w:rFonts w:ascii="Times New Roman" w:eastAsia="Times New Roman" w:hAnsi="Times New Roman" w:cs="Times New Roman" w:hint="default"/>
        <w:w w:val="99"/>
        <w:sz w:val="22"/>
        <w:szCs w:val="22"/>
        <w:lang w:val="uk" w:eastAsia="uk" w:bidi="uk"/>
      </w:rPr>
    </w:lvl>
    <w:lvl w:ilvl="3">
      <w:start w:val="1"/>
      <w:numFmt w:val="bullet"/>
      <w:lvlText w:val=""/>
      <w:lvlJc w:val="left"/>
      <w:pPr>
        <w:ind w:left="4608" w:hanging="564"/>
      </w:pPr>
      <w:rPr>
        <w:rFonts w:ascii="Wingdings" w:hAnsi="Wingdings" w:hint="default"/>
        <w:lang w:val="uk" w:eastAsia="uk" w:bidi="uk"/>
      </w:rPr>
    </w:lvl>
    <w:lvl w:ilvl="4">
      <w:numFmt w:val="bullet"/>
      <w:lvlText w:val="•"/>
      <w:lvlJc w:val="left"/>
      <w:pPr>
        <w:ind w:left="5482" w:hanging="564"/>
      </w:pPr>
      <w:rPr>
        <w:rFonts w:hint="default"/>
        <w:lang w:val="uk" w:eastAsia="uk" w:bidi="uk"/>
      </w:rPr>
    </w:lvl>
    <w:lvl w:ilvl="5">
      <w:numFmt w:val="bullet"/>
      <w:lvlText w:val="•"/>
      <w:lvlJc w:val="left"/>
      <w:pPr>
        <w:ind w:left="6356" w:hanging="564"/>
      </w:pPr>
      <w:rPr>
        <w:rFonts w:hint="default"/>
        <w:lang w:val="uk" w:eastAsia="uk" w:bidi="uk"/>
      </w:rPr>
    </w:lvl>
    <w:lvl w:ilvl="6">
      <w:numFmt w:val="bullet"/>
      <w:lvlText w:val="•"/>
      <w:lvlJc w:val="left"/>
      <w:pPr>
        <w:ind w:left="7230" w:hanging="564"/>
      </w:pPr>
      <w:rPr>
        <w:rFonts w:hint="default"/>
        <w:lang w:val="uk" w:eastAsia="uk" w:bidi="uk"/>
      </w:rPr>
    </w:lvl>
    <w:lvl w:ilvl="7">
      <w:numFmt w:val="bullet"/>
      <w:lvlText w:val="•"/>
      <w:lvlJc w:val="left"/>
      <w:pPr>
        <w:ind w:left="8104" w:hanging="564"/>
      </w:pPr>
      <w:rPr>
        <w:rFonts w:hint="default"/>
        <w:lang w:val="uk" w:eastAsia="uk" w:bidi="uk"/>
      </w:rPr>
    </w:lvl>
    <w:lvl w:ilvl="8">
      <w:numFmt w:val="bullet"/>
      <w:lvlText w:val="•"/>
      <w:lvlJc w:val="left"/>
      <w:pPr>
        <w:ind w:left="8978" w:hanging="564"/>
      </w:pPr>
      <w:rPr>
        <w:rFonts w:hint="default"/>
        <w:lang w:val="uk" w:eastAsia="uk" w:bidi="uk"/>
      </w:rPr>
    </w:lvl>
  </w:abstractNum>
  <w:abstractNum w:abstractNumId="9" w15:restartNumberingAfterBreak="0">
    <w:nsid w:val="1D2429E3"/>
    <w:multiLevelType w:val="hybridMultilevel"/>
    <w:tmpl w:val="A54255D4"/>
    <w:lvl w:ilvl="0" w:tplc="C786F7E4">
      <w:start w:val="1"/>
      <w:numFmt w:val="decimal"/>
      <w:lvlText w:val="%1."/>
      <w:lvlJc w:val="left"/>
      <w:pPr>
        <w:ind w:left="1038" w:hanging="360"/>
      </w:pPr>
      <w:rPr>
        <w:rFonts w:hint="default"/>
      </w:rPr>
    </w:lvl>
    <w:lvl w:ilvl="1" w:tplc="04190019">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0" w15:restartNumberingAfterBreak="0">
    <w:nsid w:val="21C13084"/>
    <w:multiLevelType w:val="multilevel"/>
    <w:tmpl w:val="FC6A3B9A"/>
    <w:lvl w:ilvl="0">
      <w:start w:val="6"/>
      <w:numFmt w:val="decimal"/>
      <w:lvlText w:val="%1."/>
      <w:lvlJc w:val="left"/>
      <w:pPr>
        <w:ind w:left="540" w:hanging="540"/>
      </w:pPr>
      <w:rPr>
        <w:rFonts w:hint="default"/>
      </w:rPr>
    </w:lvl>
    <w:lvl w:ilvl="1">
      <w:start w:val="7"/>
      <w:numFmt w:val="decimal"/>
      <w:lvlText w:val="%1.%2."/>
      <w:lvlJc w:val="left"/>
      <w:pPr>
        <w:ind w:left="405" w:hanging="540"/>
      </w:pPr>
      <w:rPr>
        <w:rFonts w:hint="default"/>
      </w:rPr>
    </w:lvl>
    <w:lvl w:ilvl="2">
      <w:start w:val="1"/>
      <w:numFmt w:val="decimal"/>
      <w:lvlText w:val="%1.%2.%3."/>
      <w:lvlJc w:val="left"/>
      <w:pPr>
        <w:ind w:left="450" w:hanging="720"/>
      </w:pPr>
      <w:rPr>
        <w:rFonts w:hint="default"/>
      </w:rPr>
    </w:lvl>
    <w:lvl w:ilvl="3">
      <w:start w:val="1"/>
      <w:numFmt w:val="decimal"/>
      <w:lvlText w:val="%1.%2.%3.%4."/>
      <w:lvlJc w:val="left"/>
      <w:pPr>
        <w:ind w:left="315" w:hanging="720"/>
      </w:pPr>
      <w:rPr>
        <w:rFonts w:hint="default"/>
      </w:rPr>
    </w:lvl>
    <w:lvl w:ilvl="4">
      <w:start w:val="1"/>
      <w:numFmt w:val="decimal"/>
      <w:lvlText w:val="%1.%2.%3.%4.%5."/>
      <w:lvlJc w:val="left"/>
      <w:pPr>
        <w:ind w:left="540" w:hanging="1080"/>
      </w:pPr>
      <w:rPr>
        <w:rFonts w:hint="default"/>
      </w:rPr>
    </w:lvl>
    <w:lvl w:ilvl="5">
      <w:start w:val="1"/>
      <w:numFmt w:val="decimal"/>
      <w:lvlText w:val="%1.%2.%3.%4.%5.%6."/>
      <w:lvlJc w:val="left"/>
      <w:pPr>
        <w:ind w:left="405" w:hanging="1080"/>
      </w:pPr>
      <w:rPr>
        <w:rFonts w:hint="default"/>
      </w:rPr>
    </w:lvl>
    <w:lvl w:ilvl="6">
      <w:start w:val="1"/>
      <w:numFmt w:val="decimal"/>
      <w:lvlText w:val="%1.%2.%3.%4.%5.%6.%7."/>
      <w:lvlJc w:val="left"/>
      <w:pPr>
        <w:ind w:left="630" w:hanging="1440"/>
      </w:pPr>
      <w:rPr>
        <w:rFonts w:hint="default"/>
      </w:rPr>
    </w:lvl>
    <w:lvl w:ilvl="7">
      <w:start w:val="1"/>
      <w:numFmt w:val="decimal"/>
      <w:lvlText w:val="%1.%2.%3.%4.%5.%6.%7.%8."/>
      <w:lvlJc w:val="left"/>
      <w:pPr>
        <w:ind w:left="495" w:hanging="1440"/>
      </w:pPr>
      <w:rPr>
        <w:rFonts w:hint="default"/>
      </w:rPr>
    </w:lvl>
    <w:lvl w:ilvl="8">
      <w:start w:val="1"/>
      <w:numFmt w:val="decimal"/>
      <w:lvlText w:val="%1.%2.%3.%4.%5.%6.%7.%8.%9."/>
      <w:lvlJc w:val="left"/>
      <w:pPr>
        <w:ind w:left="720" w:hanging="1800"/>
      </w:pPr>
      <w:rPr>
        <w:rFonts w:hint="default"/>
      </w:rPr>
    </w:lvl>
  </w:abstractNum>
  <w:abstractNum w:abstractNumId="11" w15:restartNumberingAfterBreak="0">
    <w:nsid w:val="2256016E"/>
    <w:multiLevelType w:val="multilevel"/>
    <w:tmpl w:val="1B5C1034"/>
    <w:lvl w:ilvl="0">
      <w:start w:val="7"/>
      <w:numFmt w:val="decimal"/>
      <w:lvlText w:val="%1"/>
      <w:lvlJc w:val="left"/>
      <w:pPr>
        <w:ind w:left="112" w:hanging="377"/>
      </w:pPr>
      <w:rPr>
        <w:rFonts w:hint="default"/>
        <w:lang w:val="uk" w:eastAsia="uk" w:bidi="uk"/>
      </w:rPr>
    </w:lvl>
    <w:lvl w:ilvl="1">
      <w:start w:val="1"/>
      <w:numFmt w:val="decimal"/>
      <w:lvlText w:val="%1.%2."/>
      <w:lvlJc w:val="left"/>
      <w:pPr>
        <w:ind w:left="377" w:hanging="377"/>
      </w:pPr>
      <w:rPr>
        <w:rFonts w:ascii="Times New Roman" w:eastAsia="Times New Roman" w:hAnsi="Times New Roman" w:cs="Times New Roman" w:hint="default"/>
        <w:spacing w:val="-2"/>
        <w:w w:val="99"/>
        <w:sz w:val="22"/>
        <w:szCs w:val="22"/>
        <w:lang w:val="uk" w:eastAsia="uk" w:bidi="uk"/>
      </w:rPr>
    </w:lvl>
    <w:lvl w:ilvl="2">
      <w:start w:val="1"/>
      <w:numFmt w:val="decimal"/>
      <w:lvlText w:val="%1.%2.%3."/>
      <w:lvlJc w:val="left"/>
      <w:pPr>
        <w:ind w:left="521" w:hanging="521"/>
      </w:pPr>
      <w:rPr>
        <w:rFonts w:ascii="Times New Roman" w:eastAsia="Times New Roman" w:hAnsi="Times New Roman" w:cs="Times New Roman" w:hint="default"/>
        <w:spacing w:val="0"/>
        <w:w w:val="99"/>
        <w:sz w:val="22"/>
        <w:szCs w:val="22"/>
        <w:lang w:val="uk" w:eastAsia="uk" w:bidi="uk"/>
      </w:rPr>
    </w:lvl>
    <w:lvl w:ilvl="3">
      <w:numFmt w:val="bullet"/>
      <w:lvlText w:val="•"/>
      <w:lvlJc w:val="left"/>
      <w:pPr>
        <w:ind w:left="3229" w:hanging="521"/>
      </w:pPr>
      <w:rPr>
        <w:rFonts w:hint="default"/>
        <w:lang w:val="uk" w:eastAsia="uk" w:bidi="uk"/>
      </w:rPr>
    </w:lvl>
    <w:lvl w:ilvl="4">
      <w:numFmt w:val="bullet"/>
      <w:lvlText w:val="•"/>
      <w:lvlJc w:val="left"/>
      <w:pPr>
        <w:ind w:left="4265" w:hanging="521"/>
      </w:pPr>
      <w:rPr>
        <w:rFonts w:hint="default"/>
        <w:lang w:val="uk" w:eastAsia="uk" w:bidi="uk"/>
      </w:rPr>
    </w:lvl>
    <w:lvl w:ilvl="5">
      <w:numFmt w:val="bullet"/>
      <w:lvlText w:val="•"/>
      <w:lvlJc w:val="left"/>
      <w:pPr>
        <w:ind w:left="5302" w:hanging="521"/>
      </w:pPr>
      <w:rPr>
        <w:rFonts w:hint="default"/>
        <w:lang w:val="uk" w:eastAsia="uk" w:bidi="uk"/>
      </w:rPr>
    </w:lvl>
    <w:lvl w:ilvl="6">
      <w:numFmt w:val="bullet"/>
      <w:lvlText w:val="•"/>
      <w:lvlJc w:val="left"/>
      <w:pPr>
        <w:ind w:left="6338" w:hanging="521"/>
      </w:pPr>
      <w:rPr>
        <w:rFonts w:hint="default"/>
        <w:lang w:val="uk" w:eastAsia="uk" w:bidi="uk"/>
      </w:rPr>
    </w:lvl>
    <w:lvl w:ilvl="7">
      <w:numFmt w:val="bullet"/>
      <w:lvlText w:val="•"/>
      <w:lvlJc w:val="left"/>
      <w:pPr>
        <w:ind w:left="7374" w:hanging="521"/>
      </w:pPr>
      <w:rPr>
        <w:rFonts w:hint="default"/>
        <w:lang w:val="uk" w:eastAsia="uk" w:bidi="uk"/>
      </w:rPr>
    </w:lvl>
    <w:lvl w:ilvl="8">
      <w:numFmt w:val="bullet"/>
      <w:lvlText w:val="•"/>
      <w:lvlJc w:val="left"/>
      <w:pPr>
        <w:ind w:left="8411" w:hanging="521"/>
      </w:pPr>
      <w:rPr>
        <w:rFonts w:hint="default"/>
        <w:lang w:val="uk" w:eastAsia="uk" w:bidi="uk"/>
      </w:rPr>
    </w:lvl>
  </w:abstractNum>
  <w:abstractNum w:abstractNumId="12" w15:restartNumberingAfterBreak="0">
    <w:nsid w:val="23605908"/>
    <w:multiLevelType w:val="multilevel"/>
    <w:tmpl w:val="AB1CEEAE"/>
    <w:lvl w:ilvl="0">
      <w:start w:val="3"/>
      <w:numFmt w:val="decimal"/>
      <w:lvlText w:val="%1"/>
      <w:lvlJc w:val="left"/>
      <w:pPr>
        <w:ind w:left="1019" w:hanging="341"/>
      </w:pPr>
      <w:rPr>
        <w:rFonts w:hint="default"/>
        <w:lang w:val="uk" w:eastAsia="uk" w:bidi="uk"/>
      </w:rPr>
    </w:lvl>
    <w:lvl w:ilvl="1">
      <w:start w:val="2"/>
      <w:numFmt w:val="decimal"/>
      <w:lvlText w:val="%1.%2."/>
      <w:lvlJc w:val="left"/>
      <w:pPr>
        <w:ind w:left="1019" w:hanging="341"/>
      </w:pPr>
      <w:rPr>
        <w:rFonts w:ascii="Times New Roman" w:eastAsia="Times New Roman" w:hAnsi="Times New Roman" w:cs="Times New Roman" w:hint="default"/>
        <w:b/>
        <w:bCs/>
        <w:i/>
        <w:spacing w:val="-2"/>
        <w:w w:val="99"/>
        <w:sz w:val="22"/>
        <w:szCs w:val="22"/>
        <w:lang w:val="uk" w:eastAsia="uk" w:bidi="uk"/>
      </w:rPr>
    </w:lvl>
    <w:lvl w:ilvl="2">
      <w:start w:val="1"/>
      <w:numFmt w:val="decimal"/>
      <w:lvlText w:val="%1.%2.%3."/>
      <w:lvlJc w:val="left"/>
      <w:pPr>
        <w:ind w:left="112" w:hanging="502"/>
      </w:pPr>
      <w:rPr>
        <w:rFonts w:ascii="Times New Roman" w:eastAsia="Times New Roman" w:hAnsi="Times New Roman" w:cs="Times New Roman" w:hint="default"/>
        <w:w w:val="99"/>
        <w:sz w:val="24"/>
        <w:szCs w:val="24"/>
        <w:lang w:val="uk" w:eastAsia="uk" w:bidi="uk"/>
      </w:rPr>
    </w:lvl>
    <w:lvl w:ilvl="3">
      <w:numFmt w:val="bullet"/>
      <w:lvlText w:val="•"/>
      <w:lvlJc w:val="left"/>
      <w:pPr>
        <w:ind w:left="3123" w:hanging="502"/>
      </w:pPr>
      <w:rPr>
        <w:rFonts w:hint="default"/>
        <w:lang w:val="uk" w:eastAsia="uk" w:bidi="uk"/>
      </w:rPr>
    </w:lvl>
    <w:lvl w:ilvl="4">
      <w:numFmt w:val="bullet"/>
      <w:lvlText w:val="•"/>
      <w:lvlJc w:val="left"/>
      <w:pPr>
        <w:ind w:left="4174" w:hanging="502"/>
      </w:pPr>
      <w:rPr>
        <w:rFonts w:hint="default"/>
        <w:lang w:val="uk" w:eastAsia="uk" w:bidi="uk"/>
      </w:rPr>
    </w:lvl>
    <w:lvl w:ilvl="5">
      <w:numFmt w:val="bullet"/>
      <w:lvlText w:val="•"/>
      <w:lvlJc w:val="left"/>
      <w:pPr>
        <w:ind w:left="5226" w:hanging="502"/>
      </w:pPr>
      <w:rPr>
        <w:rFonts w:hint="default"/>
        <w:lang w:val="uk" w:eastAsia="uk" w:bidi="uk"/>
      </w:rPr>
    </w:lvl>
    <w:lvl w:ilvl="6">
      <w:numFmt w:val="bullet"/>
      <w:lvlText w:val="•"/>
      <w:lvlJc w:val="left"/>
      <w:pPr>
        <w:ind w:left="6277" w:hanging="502"/>
      </w:pPr>
      <w:rPr>
        <w:rFonts w:hint="default"/>
        <w:lang w:val="uk" w:eastAsia="uk" w:bidi="uk"/>
      </w:rPr>
    </w:lvl>
    <w:lvl w:ilvl="7">
      <w:numFmt w:val="bullet"/>
      <w:lvlText w:val="•"/>
      <w:lvlJc w:val="left"/>
      <w:pPr>
        <w:ind w:left="7329" w:hanging="502"/>
      </w:pPr>
      <w:rPr>
        <w:rFonts w:hint="default"/>
        <w:lang w:val="uk" w:eastAsia="uk" w:bidi="uk"/>
      </w:rPr>
    </w:lvl>
    <w:lvl w:ilvl="8">
      <w:numFmt w:val="bullet"/>
      <w:lvlText w:val="•"/>
      <w:lvlJc w:val="left"/>
      <w:pPr>
        <w:ind w:left="8380" w:hanging="502"/>
      </w:pPr>
      <w:rPr>
        <w:rFonts w:hint="default"/>
        <w:lang w:val="uk" w:eastAsia="uk" w:bidi="uk"/>
      </w:rPr>
    </w:lvl>
  </w:abstractNum>
  <w:abstractNum w:abstractNumId="13" w15:restartNumberingAfterBreak="0">
    <w:nsid w:val="28FB5AEC"/>
    <w:multiLevelType w:val="multilevel"/>
    <w:tmpl w:val="8B9A1100"/>
    <w:lvl w:ilvl="0">
      <w:start w:val="4"/>
      <w:numFmt w:val="decimal"/>
      <w:lvlText w:val="%1"/>
      <w:lvlJc w:val="left"/>
      <w:pPr>
        <w:ind w:left="112" w:hanging="358"/>
      </w:pPr>
      <w:rPr>
        <w:rFonts w:hint="default"/>
        <w:lang w:val="uk" w:eastAsia="uk" w:bidi="uk"/>
      </w:rPr>
    </w:lvl>
    <w:lvl w:ilvl="1">
      <w:start w:val="1"/>
      <w:numFmt w:val="decimal"/>
      <w:lvlText w:val="%1.%2."/>
      <w:lvlJc w:val="left"/>
      <w:pPr>
        <w:ind w:left="112" w:hanging="358"/>
      </w:pPr>
      <w:rPr>
        <w:rFonts w:ascii="Times New Roman" w:eastAsia="Times New Roman" w:hAnsi="Times New Roman" w:cs="Times New Roman" w:hint="default"/>
        <w:spacing w:val="-2"/>
        <w:w w:val="99"/>
        <w:sz w:val="24"/>
        <w:szCs w:val="24"/>
        <w:lang w:val="uk" w:eastAsia="uk" w:bidi="uk"/>
      </w:rPr>
    </w:lvl>
    <w:lvl w:ilvl="2">
      <w:start w:val="1"/>
      <w:numFmt w:val="decimal"/>
      <w:lvlText w:val="%1.%2.%3."/>
      <w:lvlJc w:val="left"/>
      <w:pPr>
        <w:ind w:left="112" w:hanging="711"/>
      </w:pPr>
      <w:rPr>
        <w:rFonts w:ascii="Times New Roman" w:eastAsia="Times New Roman" w:hAnsi="Times New Roman" w:cs="Times New Roman" w:hint="default"/>
        <w:spacing w:val="-2"/>
        <w:w w:val="99"/>
        <w:sz w:val="24"/>
        <w:szCs w:val="24"/>
        <w:lang w:val="uk" w:eastAsia="uk" w:bidi="uk"/>
      </w:rPr>
    </w:lvl>
    <w:lvl w:ilvl="3">
      <w:numFmt w:val="bullet"/>
      <w:lvlText w:val="•"/>
      <w:lvlJc w:val="left"/>
      <w:pPr>
        <w:ind w:left="3229" w:hanging="711"/>
      </w:pPr>
      <w:rPr>
        <w:rFonts w:hint="default"/>
        <w:lang w:val="uk" w:eastAsia="uk" w:bidi="uk"/>
      </w:rPr>
    </w:lvl>
    <w:lvl w:ilvl="4">
      <w:numFmt w:val="bullet"/>
      <w:lvlText w:val="•"/>
      <w:lvlJc w:val="left"/>
      <w:pPr>
        <w:ind w:left="4265" w:hanging="711"/>
      </w:pPr>
      <w:rPr>
        <w:rFonts w:hint="default"/>
        <w:lang w:val="uk" w:eastAsia="uk" w:bidi="uk"/>
      </w:rPr>
    </w:lvl>
    <w:lvl w:ilvl="5">
      <w:numFmt w:val="bullet"/>
      <w:lvlText w:val="•"/>
      <w:lvlJc w:val="left"/>
      <w:pPr>
        <w:ind w:left="5302" w:hanging="711"/>
      </w:pPr>
      <w:rPr>
        <w:rFonts w:hint="default"/>
        <w:lang w:val="uk" w:eastAsia="uk" w:bidi="uk"/>
      </w:rPr>
    </w:lvl>
    <w:lvl w:ilvl="6">
      <w:numFmt w:val="bullet"/>
      <w:lvlText w:val="•"/>
      <w:lvlJc w:val="left"/>
      <w:pPr>
        <w:ind w:left="6338" w:hanging="711"/>
      </w:pPr>
      <w:rPr>
        <w:rFonts w:hint="default"/>
        <w:lang w:val="uk" w:eastAsia="uk" w:bidi="uk"/>
      </w:rPr>
    </w:lvl>
    <w:lvl w:ilvl="7">
      <w:numFmt w:val="bullet"/>
      <w:lvlText w:val="•"/>
      <w:lvlJc w:val="left"/>
      <w:pPr>
        <w:ind w:left="7374" w:hanging="711"/>
      </w:pPr>
      <w:rPr>
        <w:rFonts w:hint="default"/>
        <w:lang w:val="uk" w:eastAsia="uk" w:bidi="uk"/>
      </w:rPr>
    </w:lvl>
    <w:lvl w:ilvl="8">
      <w:numFmt w:val="bullet"/>
      <w:lvlText w:val="•"/>
      <w:lvlJc w:val="left"/>
      <w:pPr>
        <w:ind w:left="8411" w:hanging="711"/>
      </w:pPr>
      <w:rPr>
        <w:rFonts w:hint="default"/>
        <w:lang w:val="uk" w:eastAsia="uk" w:bidi="uk"/>
      </w:rPr>
    </w:lvl>
  </w:abstractNum>
  <w:abstractNum w:abstractNumId="14" w15:restartNumberingAfterBreak="0">
    <w:nsid w:val="2D5B45ED"/>
    <w:multiLevelType w:val="multilevel"/>
    <w:tmpl w:val="CEE6E8FC"/>
    <w:lvl w:ilvl="0">
      <w:start w:val="3"/>
      <w:numFmt w:val="decimal"/>
      <w:lvlText w:val="%1"/>
      <w:lvlJc w:val="left"/>
      <w:pPr>
        <w:ind w:left="360" w:hanging="360"/>
      </w:pPr>
      <w:rPr>
        <w:rFonts w:hint="default"/>
      </w:rPr>
    </w:lvl>
    <w:lvl w:ilvl="1">
      <w:start w:val="1"/>
      <w:numFmt w:val="decimal"/>
      <w:lvlText w:val="%1.%2"/>
      <w:lvlJc w:val="left"/>
      <w:pPr>
        <w:ind w:left="68" w:hanging="36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15" w15:restartNumberingAfterBreak="0">
    <w:nsid w:val="2E2737AA"/>
    <w:multiLevelType w:val="multilevel"/>
    <w:tmpl w:val="4DA4EDC4"/>
    <w:lvl w:ilvl="0">
      <w:start w:val="4"/>
      <w:numFmt w:val="decimal"/>
      <w:lvlText w:val="%1"/>
      <w:lvlJc w:val="left"/>
      <w:pPr>
        <w:ind w:left="600" w:hanging="600"/>
      </w:pPr>
      <w:rPr>
        <w:rFonts w:hint="default"/>
      </w:rPr>
    </w:lvl>
    <w:lvl w:ilvl="1">
      <w:start w:val="13"/>
      <w:numFmt w:val="decimal"/>
      <w:lvlText w:val="%1.%2"/>
      <w:lvlJc w:val="left"/>
      <w:pPr>
        <w:ind w:left="404" w:hanging="60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29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68" w:hanging="1440"/>
      </w:pPr>
      <w:rPr>
        <w:rFonts w:hint="default"/>
      </w:rPr>
    </w:lvl>
    <w:lvl w:ilvl="8">
      <w:start w:val="1"/>
      <w:numFmt w:val="decimal"/>
      <w:lvlText w:val="%1.%2.%3.%4.%5.%6.%7.%8.%9"/>
      <w:lvlJc w:val="left"/>
      <w:pPr>
        <w:ind w:left="232" w:hanging="1800"/>
      </w:pPr>
      <w:rPr>
        <w:rFonts w:hint="default"/>
      </w:rPr>
    </w:lvl>
  </w:abstractNum>
  <w:abstractNum w:abstractNumId="16" w15:restartNumberingAfterBreak="0">
    <w:nsid w:val="3029593A"/>
    <w:multiLevelType w:val="multilevel"/>
    <w:tmpl w:val="B01E140E"/>
    <w:lvl w:ilvl="0">
      <w:start w:val="8"/>
      <w:numFmt w:val="decimal"/>
      <w:lvlText w:val="%1"/>
      <w:lvlJc w:val="left"/>
      <w:pPr>
        <w:ind w:left="360" w:hanging="360"/>
      </w:pPr>
      <w:rPr>
        <w:rFonts w:hint="default"/>
      </w:rPr>
    </w:lvl>
    <w:lvl w:ilvl="1">
      <w:start w:val="1"/>
      <w:numFmt w:val="decimal"/>
      <w:lvlText w:val="%1.%2"/>
      <w:lvlJc w:val="left"/>
      <w:pPr>
        <w:ind w:left="1303"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8984" w:hanging="1440"/>
      </w:pPr>
      <w:rPr>
        <w:rFonts w:hint="default"/>
      </w:rPr>
    </w:lvl>
  </w:abstractNum>
  <w:abstractNum w:abstractNumId="17" w15:restartNumberingAfterBreak="0">
    <w:nsid w:val="30BC54FE"/>
    <w:multiLevelType w:val="multilevel"/>
    <w:tmpl w:val="B1AED308"/>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8" w15:restartNumberingAfterBreak="0">
    <w:nsid w:val="38334606"/>
    <w:multiLevelType w:val="multilevel"/>
    <w:tmpl w:val="2DA0DF58"/>
    <w:lvl w:ilvl="0">
      <w:start w:val="2"/>
      <w:numFmt w:val="decimal"/>
      <w:lvlText w:val="%1"/>
      <w:lvlJc w:val="left"/>
      <w:pPr>
        <w:ind w:left="420" w:hanging="420"/>
      </w:pPr>
      <w:rPr>
        <w:rFonts w:hint="default"/>
      </w:rPr>
    </w:lvl>
    <w:lvl w:ilvl="1">
      <w:start w:val="21"/>
      <w:numFmt w:val="decimal"/>
      <w:lvlText w:val="%1.%2"/>
      <w:lvlJc w:val="left"/>
      <w:pPr>
        <w:ind w:left="-179" w:hanging="420"/>
      </w:pPr>
      <w:rPr>
        <w:rFonts w:hint="default"/>
      </w:rPr>
    </w:lvl>
    <w:lvl w:ilvl="2">
      <w:start w:val="1"/>
      <w:numFmt w:val="decimal"/>
      <w:lvlText w:val="%1.%2.%3"/>
      <w:lvlJc w:val="left"/>
      <w:pPr>
        <w:ind w:left="-47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753" w:hanging="1440"/>
      </w:pPr>
      <w:rPr>
        <w:rFonts w:hint="default"/>
      </w:rPr>
    </w:lvl>
    <w:lvl w:ilvl="8">
      <w:start w:val="1"/>
      <w:numFmt w:val="decimal"/>
      <w:lvlText w:val="%1.%2.%3.%4.%5.%6.%7.%8.%9"/>
      <w:lvlJc w:val="left"/>
      <w:pPr>
        <w:ind w:left="-2992" w:hanging="1800"/>
      </w:pPr>
      <w:rPr>
        <w:rFonts w:hint="default"/>
      </w:rPr>
    </w:lvl>
  </w:abstractNum>
  <w:abstractNum w:abstractNumId="19" w15:restartNumberingAfterBreak="0">
    <w:nsid w:val="3AFF7EFC"/>
    <w:multiLevelType w:val="multilevel"/>
    <w:tmpl w:val="8BCA2EB2"/>
    <w:lvl w:ilvl="0">
      <w:start w:val="2"/>
      <w:numFmt w:val="decimal"/>
      <w:lvlText w:val="%1"/>
      <w:lvlJc w:val="left"/>
      <w:pPr>
        <w:ind w:left="1091" w:hanging="440"/>
      </w:pPr>
      <w:rPr>
        <w:rFonts w:hint="default"/>
        <w:lang w:val="uk" w:eastAsia="uk" w:bidi="uk"/>
      </w:rPr>
    </w:lvl>
    <w:lvl w:ilvl="1">
      <w:start w:val="20"/>
      <w:numFmt w:val="decimal"/>
      <w:lvlText w:val="%1.%2."/>
      <w:lvlJc w:val="left"/>
      <w:pPr>
        <w:ind w:left="112" w:hanging="440"/>
      </w:pPr>
      <w:rPr>
        <w:rFonts w:ascii="Times New Roman" w:eastAsia="Times New Roman" w:hAnsi="Times New Roman" w:cs="Times New Roman" w:hint="default"/>
        <w:spacing w:val="-2"/>
        <w:w w:val="99"/>
        <w:sz w:val="22"/>
        <w:szCs w:val="22"/>
        <w:lang w:val="uk" w:eastAsia="uk" w:bidi="uk"/>
      </w:rPr>
    </w:lvl>
    <w:lvl w:ilvl="2">
      <w:start w:val="1"/>
      <w:numFmt w:val="decimal"/>
      <w:lvlText w:val="%1.%2.%3."/>
      <w:lvlJc w:val="left"/>
      <w:pPr>
        <w:ind w:left="112" w:hanging="604"/>
      </w:pPr>
      <w:rPr>
        <w:rFonts w:ascii="Times New Roman" w:eastAsia="Times New Roman" w:hAnsi="Times New Roman" w:cs="Times New Roman" w:hint="default"/>
        <w:spacing w:val="-2"/>
        <w:w w:val="99"/>
        <w:sz w:val="22"/>
        <w:szCs w:val="22"/>
        <w:lang w:val="uk" w:eastAsia="uk" w:bidi="uk"/>
      </w:rPr>
    </w:lvl>
    <w:lvl w:ilvl="3">
      <w:numFmt w:val="bullet"/>
      <w:lvlText w:val="•"/>
      <w:lvlJc w:val="left"/>
      <w:pPr>
        <w:ind w:left="3185" w:hanging="604"/>
      </w:pPr>
      <w:rPr>
        <w:rFonts w:hint="default"/>
        <w:lang w:val="uk" w:eastAsia="uk" w:bidi="uk"/>
      </w:rPr>
    </w:lvl>
    <w:lvl w:ilvl="4">
      <w:numFmt w:val="bullet"/>
      <w:lvlText w:val="•"/>
      <w:lvlJc w:val="left"/>
      <w:pPr>
        <w:ind w:left="4228" w:hanging="604"/>
      </w:pPr>
      <w:rPr>
        <w:rFonts w:hint="default"/>
        <w:lang w:val="uk" w:eastAsia="uk" w:bidi="uk"/>
      </w:rPr>
    </w:lvl>
    <w:lvl w:ilvl="5">
      <w:numFmt w:val="bullet"/>
      <w:lvlText w:val="•"/>
      <w:lvlJc w:val="left"/>
      <w:pPr>
        <w:ind w:left="5270" w:hanging="604"/>
      </w:pPr>
      <w:rPr>
        <w:rFonts w:hint="default"/>
        <w:lang w:val="uk" w:eastAsia="uk" w:bidi="uk"/>
      </w:rPr>
    </w:lvl>
    <w:lvl w:ilvl="6">
      <w:numFmt w:val="bullet"/>
      <w:lvlText w:val="•"/>
      <w:lvlJc w:val="left"/>
      <w:pPr>
        <w:ind w:left="6313" w:hanging="604"/>
      </w:pPr>
      <w:rPr>
        <w:rFonts w:hint="default"/>
        <w:lang w:val="uk" w:eastAsia="uk" w:bidi="uk"/>
      </w:rPr>
    </w:lvl>
    <w:lvl w:ilvl="7">
      <w:numFmt w:val="bullet"/>
      <w:lvlText w:val="•"/>
      <w:lvlJc w:val="left"/>
      <w:pPr>
        <w:ind w:left="7356" w:hanging="604"/>
      </w:pPr>
      <w:rPr>
        <w:rFonts w:hint="default"/>
        <w:lang w:val="uk" w:eastAsia="uk" w:bidi="uk"/>
      </w:rPr>
    </w:lvl>
    <w:lvl w:ilvl="8">
      <w:numFmt w:val="bullet"/>
      <w:lvlText w:val="•"/>
      <w:lvlJc w:val="left"/>
      <w:pPr>
        <w:ind w:left="8398" w:hanging="604"/>
      </w:pPr>
      <w:rPr>
        <w:rFonts w:hint="default"/>
        <w:lang w:val="uk" w:eastAsia="uk" w:bidi="uk"/>
      </w:rPr>
    </w:lvl>
  </w:abstractNum>
  <w:abstractNum w:abstractNumId="20" w15:restartNumberingAfterBreak="0">
    <w:nsid w:val="3D426062"/>
    <w:multiLevelType w:val="hybridMultilevel"/>
    <w:tmpl w:val="C6DEC418"/>
    <w:lvl w:ilvl="0" w:tplc="6AB05056">
      <w:start w:val="1"/>
      <w:numFmt w:val="decimal"/>
      <w:lvlText w:val="%1)"/>
      <w:lvlJc w:val="left"/>
      <w:pPr>
        <w:ind w:left="112" w:hanging="218"/>
      </w:pPr>
      <w:rPr>
        <w:rFonts w:ascii="Times New Roman" w:eastAsia="Times New Roman" w:hAnsi="Times New Roman" w:cs="Times New Roman" w:hint="default"/>
        <w:w w:val="99"/>
        <w:sz w:val="22"/>
        <w:szCs w:val="22"/>
        <w:lang w:val="uk" w:eastAsia="uk" w:bidi="uk"/>
      </w:rPr>
    </w:lvl>
    <w:lvl w:ilvl="1" w:tplc="BA62CE04">
      <w:numFmt w:val="bullet"/>
      <w:lvlText w:val="•"/>
      <w:lvlJc w:val="left"/>
      <w:pPr>
        <w:ind w:left="1156" w:hanging="218"/>
      </w:pPr>
      <w:rPr>
        <w:rFonts w:hint="default"/>
        <w:lang w:val="uk" w:eastAsia="uk" w:bidi="uk"/>
      </w:rPr>
    </w:lvl>
    <w:lvl w:ilvl="2" w:tplc="1F72CDC4">
      <w:numFmt w:val="bullet"/>
      <w:lvlText w:val="•"/>
      <w:lvlJc w:val="left"/>
      <w:pPr>
        <w:ind w:left="2192" w:hanging="218"/>
      </w:pPr>
      <w:rPr>
        <w:rFonts w:hint="default"/>
        <w:lang w:val="uk" w:eastAsia="uk" w:bidi="uk"/>
      </w:rPr>
    </w:lvl>
    <w:lvl w:ilvl="3" w:tplc="87FAEEF8">
      <w:numFmt w:val="bullet"/>
      <w:lvlText w:val="•"/>
      <w:lvlJc w:val="left"/>
      <w:pPr>
        <w:ind w:left="3229" w:hanging="218"/>
      </w:pPr>
      <w:rPr>
        <w:rFonts w:hint="default"/>
        <w:lang w:val="uk" w:eastAsia="uk" w:bidi="uk"/>
      </w:rPr>
    </w:lvl>
    <w:lvl w:ilvl="4" w:tplc="63FEA1DE">
      <w:numFmt w:val="bullet"/>
      <w:lvlText w:val="•"/>
      <w:lvlJc w:val="left"/>
      <w:pPr>
        <w:ind w:left="4265" w:hanging="218"/>
      </w:pPr>
      <w:rPr>
        <w:rFonts w:hint="default"/>
        <w:lang w:val="uk" w:eastAsia="uk" w:bidi="uk"/>
      </w:rPr>
    </w:lvl>
    <w:lvl w:ilvl="5" w:tplc="64160BA4">
      <w:numFmt w:val="bullet"/>
      <w:lvlText w:val="•"/>
      <w:lvlJc w:val="left"/>
      <w:pPr>
        <w:ind w:left="5302" w:hanging="218"/>
      </w:pPr>
      <w:rPr>
        <w:rFonts w:hint="default"/>
        <w:lang w:val="uk" w:eastAsia="uk" w:bidi="uk"/>
      </w:rPr>
    </w:lvl>
    <w:lvl w:ilvl="6" w:tplc="FB045F1A">
      <w:numFmt w:val="bullet"/>
      <w:lvlText w:val="•"/>
      <w:lvlJc w:val="left"/>
      <w:pPr>
        <w:ind w:left="6338" w:hanging="218"/>
      </w:pPr>
      <w:rPr>
        <w:rFonts w:hint="default"/>
        <w:lang w:val="uk" w:eastAsia="uk" w:bidi="uk"/>
      </w:rPr>
    </w:lvl>
    <w:lvl w:ilvl="7" w:tplc="FCC22C50">
      <w:numFmt w:val="bullet"/>
      <w:lvlText w:val="•"/>
      <w:lvlJc w:val="left"/>
      <w:pPr>
        <w:ind w:left="7374" w:hanging="218"/>
      </w:pPr>
      <w:rPr>
        <w:rFonts w:hint="default"/>
        <w:lang w:val="uk" w:eastAsia="uk" w:bidi="uk"/>
      </w:rPr>
    </w:lvl>
    <w:lvl w:ilvl="8" w:tplc="7144B304">
      <w:numFmt w:val="bullet"/>
      <w:lvlText w:val="•"/>
      <w:lvlJc w:val="left"/>
      <w:pPr>
        <w:ind w:left="8411" w:hanging="218"/>
      </w:pPr>
      <w:rPr>
        <w:rFonts w:hint="default"/>
        <w:lang w:val="uk" w:eastAsia="uk" w:bidi="uk"/>
      </w:rPr>
    </w:lvl>
  </w:abstractNum>
  <w:abstractNum w:abstractNumId="21" w15:restartNumberingAfterBreak="0">
    <w:nsid w:val="42267756"/>
    <w:multiLevelType w:val="multilevel"/>
    <w:tmpl w:val="A3522E1C"/>
    <w:lvl w:ilvl="0">
      <w:start w:val="4"/>
      <w:numFmt w:val="decimal"/>
      <w:lvlText w:val="%1"/>
      <w:lvlJc w:val="left"/>
      <w:pPr>
        <w:ind w:left="112" w:hanging="501"/>
      </w:pPr>
      <w:rPr>
        <w:rFonts w:hint="default"/>
        <w:lang w:val="uk" w:eastAsia="uk" w:bidi="uk"/>
      </w:rPr>
    </w:lvl>
    <w:lvl w:ilvl="1">
      <w:start w:val="20"/>
      <w:numFmt w:val="decimal"/>
      <w:lvlText w:val="%1.%2"/>
      <w:lvlJc w:val="left"/>
      <w:pPr>
        <w:ind w:left="112" w:hanging="501"/>
      </w:pPr>
      <w:rPr>
        <w:rFonts w:hint="default"/>
        <w:lang w:val="uk" w:eastAsia="uk" w:bidi="uk"/>
      </w:rPr>
    </w:lvl>
    <w:lvl w:ilvl="2">
      <w:start w:val="4"/>
      <w:numFmt w:val="decimal"/>
      <w:lvlText w:val="%1.%2.%3"/>
      <w:lvlJc w:val="left"/>
      <w:pPr>
        <w:ind w:left="112" w:hanging="501"/>
      </w:pPr>
      <w:rPr>
        <w:rFonts w:ascii="Times New Roman" w:eastAsia="Times New Roman" w:hAnsi="Times New Roman" w:cs="Times New Roman" w:hint="default"/>
        <w:spacing w:val="-18"/>
        <w:w w:val="99"/>
        <w:sz w:val="22"/>
        <w:szCs w:val="22"/>
        <w:lang w:val="uk" w:eastAsia="uk" w:bidi="uk"/>
      </w:rPr>
    </w:lvl>
    <w:lvl w:ilvl="3">
      <w:numFmt w:val="bullet"/>
      <w:lvlText w:val="•"/>
      <w:lvlJc w:val="left"/>
      <w:pPr>
        <w:ind w:left="3229" w:hanging="501"/>
      </w:pPr>
      <w:rPr>
        <w:rFonts w:hint="default"/>
        <w:lang w:val="uk" w:eastAsia="uk" w:bidi="uk"/>
      </w:rPr>
    </w:lvl>
    <w:lvl w:ilvl="4">
      <w:numFmt w:val="bullet"/>
      <w:lvlText w:val="•"/>
      <w:lvlJc w:val="left"/>
      <w:pPr>
        <w:ind w:left="4265" w:hanging="501"/>
      </w:pPr>
      <w:rPr>
        <w:rFonts w:hint="default"/>
        <w:lang w:val="uk" w:eastAsia="uk" w:bidi="uk"/>
      </w:rPr>
    </w:lvl>
    <w:lvl w:ilvl="5">
      <w:numFmt w:val="bullet"/>
      <w:lvlText w:val="•"/>
      <w:lvlJc w:val="left"/>
      <w:pPr>
        <w:ind w:left="5302" w:hanging="501"/>
      </w:pPr>
      <w:rPr>
        <w:rFonts w:hint="default"/>
        <w:lang w:val="uk" w:eastAsia="uk" w:bidi="uk"/>
      </w:rPr>
    </w:lvl>
    <w:lvl w:ilvl="6">
      <w:numFmt w:val="bullet"/>
      <w:lvlText w:val="•"/>
      <w:lvlJc w:val="left"/>
      <w:pPr>
        <w:ind w:left="6338" w:hanging="501"/>
      </w:pPr>
      <w:rPr>
        <w:rFonts w:hint="default"/>
        <w:lang w:val="uk" w:eastAsia="uk" w:bidi="uk"/>
      </w:rPr>
    </w:lvl>
    <w:lvl w:ilvl="7">
      <w:numFmt w:val="bullet"/>
      <w:lvlText w:val="•"/>
      <w:lvlJc w:val="left"/>
      <w:pPr>
        <w:ind w:left="7374" w:hanging="501"/>
      </w:pPr>
      <w:rPr>
        <w:rFonts w:hint="default"/>
        <w:lang w:val="uk" w:eastAsia="uk" w:bidi="uk"/>
      </w:rPr>
    </w:lvl>
    <w:lvl w:ilvl="8">
      <w:numFmt w:val="bullet"/>
      <w:lvlText w:val="•"/>
      <w:lvlJc w:val="left"/>
      <w:pPr>
        <w:ind w:left="8411" w:hanging="501"/>
      </w:pPr>
      <w:rPr>
        <w:rFonts w:hint="default"/>
        <w:lang w:val="uk" w:eastAsia="uk" w:bidi="uk"/>
      </w:rPr>
    </w:lvl>
  </w:abstractNum>
  <w:abstractNum w:abstractNumId="22" w15:restartNumberingAfterBreak="0">
    <w:nsid w:val="42CC53A2"/>
    <w:multiLevelType w:val="multilevel"/>
    <w:tmpl w:val="5BF4137C"/>
    <w:lvl w:ilvl="0">
      <w:start w:val="3"/>
      <w:numFmt w:val="decimal"/>
      <w:lvlText w:val="%1"/>
      <w:lvlJc w:val="left"/>
      <w:pPr>
        <w:ind w:left="112" w:hanging="620"/>
      </w:pPr>
      <w:rPr>
        <w:rFonts w:hint="default"/>
        <w:lang w:val="uk" w:eastAsia="uk" w:bidi="uk"/>
      </w:rPr>
    </w:lvl>
    <w:lvl w:ilvl="1">
      <w:start w:val="1"/>
      <w:numFmt w:val="decimal"/>
      <w:lvlText w:val="%1.%2"/>
      <w:lvlJc w:val="left"/>
      <w:pPr>
        <w:ind w:left="112" w:hanging="620"/>
      </w:pPr>
      <w:rPr>
        <w:rFonts w:hint="default"/>
        <w:lang w:val="uk" w:eastAsia="uk" w:bidi="uk"/>
      </w:rPr>
    </w:lvl>
    <w:lvl w:ilvl="2">
      <w:start w:val="24"/>
      <w:numFmt w:val="decimal"/>
      <w:lvlText w:val="%1.%2.%3."/>
      <w:lvlJc w:val="left"/>
      <w:pPr>
        <w:ind w:left="112" w:hanging="620"/>
      </w:pPr>
      <w:rPr>
        <w:rFonts w:hint="default"/>
        <w:spacing w:val="-2"/>
        <w:w w:val="99"/>
        <w:sz w:val="24"/>
        <w:szCs w:val="24"/>
        <w:lang w:val="uk" w:eastAsia="uk" w:bidi="uk"/>
      </w:rPr>
    </w:lvl>
    <w:lvl w:ilvl="3">
      <w:numFmt w:val="bullet"/>
      <w:lvlText w:val="•"/>
      <w:lvlJc w:val="left"/>
      <w:pPr>
        <w:ind w:left="3229" w:hanging="620"/>
      </w:pPr>
      <w:rPr>
        <w:rFonts w:hint="default"/>
        <w:lang w:val="uk" w:eastAsia="uk" w:bidi="uk"/>
      </w:rPr>
    </w:lvl>
    <w:lvl w:ilvl="4">
      <w:numFmt w:val="bullet"/>
      <w:lvlText w:val="•"/>
      <w:lvlJc w:val="left"/>
      <w:pPr>
        <w:ind w:left="4265" w:hanging="620"/>
      </w:pPr>
      <w:rPr>
        <w:rFonts w:hint="default"/>
        <w:lang w:val="uk" w:eastAsia="uk" w:bidi="uk"/>
      </w:rPr>
    </w:lvl>
    <w:lvl w:ilvl="5">
      <w:numFmt w:val="bullet"/>
      <w:lvlText w:val="•"/>
      <w:lvlJc w:val="left"/>
      <w:pPr>
        <w:ind w:left="5302" w:hanging="620"/>
      </w:pPr>
      <w:rPr>
        <w:rFonts w:hint="default"/>
        <w:lang w:val="uk" w:eastAsia="uk" w:bidi="uk"/>
      </w:rPr>
    </w:lvl>
    <w:lvl w:ilvl="6">
      <w:numFmt w:val="bullet"/>
      <w:lvlText w:val="•"/>
      <w:lvlJc w:val="left"/>
      <w:pPr>
        <w:ind w:left="6338" w:hanging="620"/>
      </w:pPr>
      <w:rPr>
        <w:rFonts w:hint="default"/>
        <w:lang w:val="uk" w:eastAsia="uk" w:bidi="uk"/>
      </w:rPr>
    </w:lvl>
    <w:lvl w:ilvl="7">
      <w:numFmt w:val="bullet"/>
      <w:lvlText w:val="•"/>
      <w:lvlJc w:val="left"/>
      <w:pPr>
        <w:ind w:left="7374" w:hanging="620"/>
      </w:pPr>
      <w:rPr>
        <w:rFonts w:hint="default"/>
        <w:lang w:val="uk" w:eastAsia="uk" w:bidi="uk"/>
      </w:rPr>
    </w:lvl>
    <w:lvl w:ilvl="8">
      <w:numFmt w:val="bullet"/>
      <w:lvlText w:val="•"/>
      <w:lvlJc w:val="left"/>
      <w:pPr>
        <w:ind w:left="8411" w:hanging="620"/>
      </w:pPr>
      <w:rPr>
        <w:rFonts w:hint="default"/>
        <w:lang w:val="uk" w:eastAsia="uk" w:bidi="uk"/>
      </w:rPr>
    </w:lvl>
  </w:abstractNum>
  <w:abstractNum w:abstractNumId="23" w15:restartNumberingAfterBreak="0">
    <w:nsid w:val="43886B96"/>
    <w:multiLevelType w:val="multilevel"/>
    <w:tmpl w:val="2DE40748"/>
    <w:lvl w:ilvl="0">
      <w:start w:val="3"/>
      <w:numFmt w:val="decimal"/>
      <w:lvlText w:val="%1"/>
      <w:lvlJc w:val="left"/>
      <w:pPr>
        <w:ind w:left="112" w:hanging="548"/>
      </w:pPr>
      <w:rPr>
        <w:rFonts w:hint="default"/>
        <w:lang w:val="uk" w:eastAsia="uk" w:bidi="uk"/>
      </w:rPr>
    </w:lvl>
    <w:lvl w:ilvl="1">
      <w:start w:val="3"/>
      <w:numFmt w:val="decimal"/>
      <w:lvlText w:val="%1.%2"/>
      <w:lvlJc w:val="left"/>
      <w:pPr>
        <w:ind w:left="112" w:hanging="548"/>
      </w:pPr>
      <w:rPr>
        <w:rFonts w:hint="default"/>
        <w:lang w:val="uk" w:eastAsia="uk" w:bidi="uk"/>
      </w:rPr>
    </w:lvl>
    <w:lvl w:ilvl="2">
      <w:start w:val="6"/>
      <w:numFmt w:val="decimal"/>
      <w:lvlText w:val="%1.%2.%3."/>
      <w:lvlJc w:val="left"/>
      <w:pPr>
        <w:ind w:left="112" w:hanging="548"/>
      </w:pPr>
      <w:rPr>
        <w:rFonts w:ascii="Times New Roman" w:eastAsia="Times New Roman" w:hAnsi="Times New Roman" w:cs="Times New Roman" w:hint="default"/>
        <w:spacing w:val="0"/>
        <w:w w:val="99"/>
        <w:sz w:val="22"/>
        <w:szCs w:val="22"/>
        <w:lang w:val="uk" w:eastAsia="uk" w:bidi="uk"/>
      </w:rPr>
    </w:lvl>
    <w:lvl w:ilvl="3">
      <w:numFmt w:val="bullet"/>
      <w:lvlText w:val="•"/>
      <w:lvlJc w:val="left"/>
      <w:pPr>
        <w:ind w:left="3229" w:hanging="548"/>
      </w:pPr>
      <w:rPr>
        <w:rFonts w:hint="default"/>
        <w:lang w:val="uk" w:eastAsia="uk" w:bidi="uk"/>
      </w:rPr>
    </w:lvl>
    <w:lvl w:ilvl="4">
      <w:numFmt w:val="bullet"/>
      <w:lvlText w:val="•"/>
      <w:lvlJc w:val="left"/>
      <w:pPr>
        <w:ind w:left="4265" w:hanging="548"/>
      </w:pPr>
      <w:rPr>
        <w:rFonts w:hint="default"/>
        <w:lang w:val="uk" w:eastAsia="uk" w:bidi="uk"/>
      </w:rPr>
    </w:lvl>
    <w:lvl w:ilvl="5">
      <w:numFmt w:val="bullet"/>
      <w:lvlText w:val="•"/>
      <w:lvlJc w:val="left"/>
      <w:pPr>
        <w:ind w:left="5302" w:hanging="548"/>
      </w:pPr>
      <w:rPr>
        <w:rFonts w:hint="default"/>
        <w:lang w:val="uk" w:eastAsia="uk" w:bidi="uk"/>
      </w:rPr>
    </w:lvl>
    <w:lvl w:ilvl="6">
      <w:numFmt w:val="bullet"/>
      <w:lvlText w:val="•"/>
      <w:lvlJc w:val="left"/>
      <w:pPr>
        <w:ind w:left="6338" w:hanging="548"/>
      </w:pPr>
      <w:rPr>
        <w:rFonts w:hint="default"/>
        <w:lang w:val="uk" w:eastAsia="uk" w:bidi="uk"/>
      </w:rPr>
    </w:lvl>
    <w:lvl w:ilvl="7">
      <w:numFmt w:val="bullet"/>
      <w:lvlText w:val="•"/>
      <w:lvlJc w:val="left"/>
      <w:pPr>
        <w:ind w:left="7374" w:hanging="548"/>
      </w:pPr>
      <w:rPr>
        <w:rFonts w:hint="default"/>
        <w:lang w:val="uk" w:eastAsia="uk" w:bidi="uk"/>
      </w:rPr>
    </w:lvl>
    <w:lvl w:ilvl="8">
      <w:numFmt w:val="bullet"/>
      <w:lvlText w:val="•"/>
      <w:lvlJc w:val="left"/>
      <w:pPr>
        <w:ind w:left="8411" w:hanging="548"/>
      </w:pPr>
      <w:rPr>
        <w:rFonts w:hint="default"/>
        <w:lang w:val="uk" w:eastAsia="uk" w:bidi="uk"/>
      </w:rPr>
    </w:lvl>
  </w:abstractNum>
  <w:abstractNum w:abstractNumId="24" w15:restartNumberingAfterBreak="0">
    <w:nsid w:val="4648008A"/>
    <w:multiLevelType w:val="multilevel"/>
    <w:tmpl w:val="A0C41D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70252B"/>
    <w:multiLevelType w:val="hybridMultilevel"/>
    <w:tmpl w:val="4A2CDEE2"/>
    <w:lvl w:ilvl="0" w:tplc="FEA8FE5A">
      <w:numFmt w:val="bullet"/>
      <w:lvlText w:val="-"/>
      <w:lvlJc w:val="left"/>
      <w:pPr>
        <w:ind w:left="794" w:hanging="116"/>
      </w:pPr>
      <w:rPr>
        <w:rFonts w:ascii="Times New Roman" w:eastAsia="Times New Roman" w:hAnsi="Times New Roman" w:cs="Times New Roman" w:hint="default"/>
        <w:w w:val="99"/>
        <w:sz w:val="20"/>
        <w:szCs w:val="20"/>
        <w:lang w:val="uk" w:eastAsia="uk" w:bidi="uk"/>
      </w:rPr>
    </w:lvl>
    <w:lvl w:ilvl="1" w:tplc="8A8A3A38">
      <w:numFmt w:val="bullet"/>
      <w:lvlText w:val="•"/>
      <w:lvlJc w:val="left"/>
      <w:pPr>
        <w:ind w:left="1768" w:hanging="116"/>
      </w:pPr>
      <w:rPr>
        <w:rFonts w:hint="default"/>
        <w:lang w:val="uk" w:eastAsia="uk" w:bidi="uk"/>
      </w:rPr>
    </w:lvl>
    <w:lvl w:ilvl="2" w:tplc="F93C249C">
      <w:numFmt w:val="bullet"/>
      <w:lvlText w:val="•"/>
      <w:lvlJc w:val="left"/>
      <w:pPr>
        <w:ind w:left="2736" w:hanging="116"/>
      </w:pPr>
      <w:rPr>
        <w:rFonts w:hint="default"/>
        <w:lang w:val="uk" w:eastAsia="uk" w:bidi="uk"/>
      </w:rPr>
    </w:lvl>
    <w:lvl w:ilvl="3" w:tplc="B60A44CC">
      <w:numFmt w:val="bullet"/>
      <w:lvlText w:val="•"/>
      <w:lvlJc w:val="left"/>
      <w:pPr>
        <w:ind w:left="3705" w:hanging="116"/>
      </w:pPr>
      <w:rPr>
        <w:rFonts w:hint="default"/>
        <w:lang w:val="uk" w:eastAsia="uk" w:bidi="uk"/>
      </w:rPr>
    </w:lvl>
    <w:lvl w:ilvl="4" w:tplc="C3E0D9A8">
      <w:numFmt w:val="bullet"/>
      <w:lvlText w:val="•"/>
      <w:lvlJc w:val="left"/>
      <w:pPr>
        <w:ind w:left="4673" w:hanging="116"/>
      </w:pPr>
      <w:rPr>
        <w:rFonts w:hint="default"/>
        <w:lang w:val="uk" w:eastAsia="uk" w:bidi="uk"/>
      </w:rPr>
    </w:lvl>
    <w:lvl w:ilvl="5" w:tplc="96387506">
      <w:numFmt w:val="bullet"/>
      <w:lvlText w:val="•"/>
      <w:lvlJc w:val="left"/>
      <w:pPr>
        <w:ind w:left="5642" w:hanging="116"/>
      </w:pPr>
      <w:rPr>
        <w:rFonts w:hint="default"/>
        <w:lang w:val="uk" w:eastAsia="uk" w:bidi="uk"/>
      </w:rPr>
    </w:lvl>
    <w:lvl w:ilvl="6" w:tplc="CCC2C47E">
      <w:numFmt w:val="bullet"/>
      <w:lvlText w:val="•"/>
      <w:lvlJc w:val="left"/>
      <w:pPr>
        <w:ind w:left="6610" w:hanging="116"/>
      </w:pPr>
      <w:rPr>
        <w:rFonts w:hint="default"/>
        <w:lang w:val="uk" w:eastAsia="uk" w:bidi="uk"/>
      </w:rPr>
    </w:lvl>
    <w:lvl w:ilvl="7" w:tplc="9542A7D2">
      <w:numFmt w:val="bullet"/>
      <w:lvlText w:val="•"/>
      <w:lvlJc w:val="left"/>
      <w:pPr>
        <w:ind w:left="7578" w:hanging="116"/>
      </w:pPr>
      <w:rPr>
        <w:rFonts w:hint="default"/>
        <w:lang w:val="uk" w:eastAsia="uk" w:bidi="uk"/>
      </w:rPr>
    </w:lvl>
    <w:lvl w:ilvl="8" w:tplc="A7748E44">
      <w:numFmt w:val="bullet"/>
      <w:lvlText w:val="•"/>
      <w:lvlJc w:val="left"/>
      <w:pPr>
        <w:ind w:left="8547" w:hanging="116"/>
      </w:pPr>
      <w:rPr>
        <w:rFonts w:hint="default"/>
        <w:lang w:val="uk" w:eastAsia="uk" w:bidi="uk"/>
      </w:rPr>
    </w:lvl>
  </w:abstractNum>
  <w:abstractNum w:abstractNumId="26" w15:restartNumberingAfterBreak="0">
    <w:nsid w:val="49336A86"/>
    <w:multiLevelType w:val="multilevel"/>
    <w:tmpl w:val="D20C8DEE"/>
    <w:lvl w:ilvl="0">
      <w:start w:val="4"/>
      <w:numFmt w:val="decimal"/>
      <w:lvlText w:val="%1."/>
      <w:lvlJc w:val="left"/>
      <w:pPr>
        <w:ind w:left="502"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CA3BDB"/>
    <w:multiLevelType w:val="multilevel"/>
    <w:tmpl w:val="0A0CD6E8"/>
    <w:lvl w:ilvl="0">
      <w:start w:val="6"/>
      <w:numFmt w:val="decimal"/>
      <w:lvlText w:val="%1."/>
      <w:lvlJc w:val="left"/>
      <w:pPr>
        <w:ind w:left="360" w:hanging="360"/>
      </w:pPr>
      <w:rPr>
        <w:rFonts w:hint="default"/>
        <w:color w:val="000000"/>
      </w:rPr>
    </w:lvl>
    <w:lvl w:ilvl="1">
      <w:start w:val="8"/>
      <w:numFmt w:val="decimal"/>
      <w:lvlText w:val="%1.%2."/>
      <w:lvlJc w:val="left"/>
      <w:pPr>
        <w:ind w:left="90" w:hanging="360"/>
      </w:pPr>
      <w:rPr>
        <w:rFonts w:hint="default"/>
        <w:color w:val="000000"/>
      </w:rPr>
    </w:lvl>
    <w:lvl w:ilvl="2">
      <w:start w:val="1"/>
      <w:numFmt w:val="decimal"/>
      <w:lvlText w:val="%1.%2.%3."/>
      <w:lvlJc w:val="left"/>
      <w:pPr>
        <w:ind w:left="180" w:hanging="720"/>
      </w:pPr>
      <w:rPr>
        <w:rFonts w:hint="default"/>
        <w:color w:val="000000"/>
      </w:rPr>
    </w:lvl>
    <w:lvl w:ilvl="3">
      <w:start w:val="1"/>
      <w:numFmt w:val="decimal"/>
      <w:lvlText w:val="%1.%2.%3.%4."/>
      <w:lvlJc w:val="left"/>
      <w:pPr>
        <w:ind w:left="-90" w:hanging="720"/>
      </w:pPr>
      <w:rPr>
        <w:rFonts w:hint="default"/>
        <w:color w:val="000000"/>
      </w:rPr>
    </w:lvl>
    <w:lvl w:ilvl="4">
      <w:start w:val="1"/>
      <w:numFmt w:val="decimal"/>
      <w:lvlText w:val="%1.%2.%3.%4.%5."/>
      <w:lvlJc w:val="left"/>
      <w:pPr>
        <w:ind w:left="0" w:hanging="1080"/>
      </w:pPr>
      <w:rPr>
        <w:rFonts w:hint="default"/>
        <w:color w:val="000000"/>
      </w:rPr>
    </w:lvl>
    <w:lvl w:ilvl="5">
      <w:start w:val="1"/>
      <w:numFmt w:val="decimal"/>
      <w:lvlText w:val="%1.%2.%3.%4.%5.%6."/>
      <w:lvlJc w:val="left"/>
      <w:pPr>
        <w:ind w:left="-270" w:hanging="1080"/>
      </w:pPr>
      <w:rPr>
        <w:rFonts w:hint="default"/>
        <w:color w:val="000000"/>
      </w:rPr>
    </w:lvl>
    <w:lvl w:ilvl="6">
      <w:start w:val="1"/>
      <w:numFmt w:val="decimal"/>
      <w:lvlText w:val="%1.%2.%3.%4.%5.%6.%7."/>
      <w:lvlJc w:val="left"/>
      <w:pPr>
        <w:ind w:left="-180" w:hanging="1440"/>
      </w:pPr>
      <w:rPr>
        <w:rFonts w:hint="default"/>
        <w:color w:val="000000"/>
      </w:rPr>
    </w:lvl>
    <w:lvl w:ilvl="7">
      <w:start w:val="1"/>
      <w:numFmt w:val="decimal"/>
      <w:lvlText w:val="%1.%2.%3.%4.%5.%6.%7.%8."/>
      <w:lvlJc w:val="left"/>
      <w:pPr>
        <w:ind w:left="-450" w:hanging="1440"/>
      </w:pPr>
      <w:rPr>
        <w:rFonts w:hint="default"/>
        <w:color w:val="000000"/>
      </w:rPr>
    </w:lvl>
    <w:lvl w:ilvl="8">
      <w:start w:val="1"/>
      <w:numFmt w:val="decimal"/>
      <w:lvlText w:val="%1.%2.%3.%4.%5.%6.%7.%8.%9."/>
      <w:lvlJc w:val="left"/>
      <w:pPr>
        <w:ind w:left="-360" w:hanging="1800"/>
      </w:pPr>
      <w:rPr>
        <w:rFonts w:hint="default"/>
        <w:color w:val="000000"/>
      </w:rPr>
    </w:lvl>
  </w:abstractNum>
  <w:abstractNum w:abstractNumId="28" w15:restartNumberingAfterBreak="0">
    <w:nsid w:val="4E0E3705"/>
    <w:multiLevelType w:val="multilevel"/>
    <w:tmpl w:val="734823DA"/>
    <w:lvl w:ilvl="0">
      <w:start w:val="3"/>
      <w:numFmt w:val="decimal"/>
      <w:lvlText w:val="%1"/>
      <w:lvlJc w:val="left"/>
      <w:pPr>
        <w:ind w:left="1384" w:hanging="733"/>
      </w:pPr>
      <w:rPr>
        <w:rFonts w:hint="default"/>
        <w:lang w:val="uk" w:eastAsia="uk" w:bidi="uk"/>
      </w:rPr>
    </w:lvl>
    <w:lvl w:ilvl="1">
      <w:start w:val="1"/>
      <w:numFmt w:val="decimal"/>
      <w:lvlText w:val="%1.%2"/>
      <w:lvlJc w:val="left"/>
      <w:pPr>
        <w:ind w:left="1384" w:hanging="733"/>
      </w:pPr>
      <w:rPr>
        <w:rFonts w:hint="default"/>
        <w:lang w:val="uk" w:eastAsia="uk" w:bidi="uk"/>
      </w:rPr>
    </w:lvl>
    <w:lvl w:ilvl="2">
      <w:start w:val="23"/>
      <w:numFmt w:val="decimal"/>
      <w:lvlText w:val="%1.%2.%3"/>
      <w:lvlJc w:val="left"/>
      <w:pPr>
        <w:ind w:left="1384" w:hanging="733"/>
      </w:pPr>
      <w:rPr>
        <w:rFonts w:hint="default"/>
        <w:lang w:val="uk" w:eastAsia="uk" w:bidi="uk"/>
      </w:rPr>
    </w:lvl>
    <w:lvl w:ilvl="3">
      <w:start w:val="1"/>
      <w:numFmt w:val="decimal"/>
      <w:lvlText w:val="%1.%2.%3.%4."/>
      <w:lvlJc w:val="left"/>
      <w:pPr>
        <w:ind w:left="1384" w:hanging="733"/>
      </w:pPr>
      <w:rPr>
        <w:rFonts w:ascii="Times New Roman" w:eastAsia="Times New Roman" w:hAnsi="Times New Roman" w:cs="Times New Roman" w:hint="default"/>
        <w:spacing w:val="-2"/>
        <w:w w:val="99"/>
        <w:sz w:val="22"/>
        <w:szCs w:val="22"/>
        <w:lang w:val="uk" w:eastAsia="uk" w:bidi="uk"/>
      </w:rPr>
    </w:lvl>
    <w:lvl w:ilvl="4">
      <w:numFmt w:val="bullet"/>
      <w:lvlText w:val="•"/>
      <w:lvlJc w:val="left"/>
      <w:pPr>
        <w:ind w:left="5021" w:hanging="733"/>
      </w:pPr>
      <w:rPr>
        <w:rFonts w:hint="default"/>
        <w:lang w:val="uk" w:eastAsia="uk" w:bidi="uk"/>
      </w:rPr>
    </w:lvl>
    <w:lvl w:ilvl="5">
      <w:numFmt w:val="bullet"/>
      <w:lvlText w:val="•"/>
      <w:lvlJc w:val="left"/>
      <w:pPr>
        <w:ind w:left="5932" w:hanging="733"/>
      </w:pPr>
      <w:rPr>
        <w:rFonts w:hint="default"/>
        <w:lang w:val="uk" w:eastAsia="uk" w:bidi="uk"/>
      </w:rPr>
    </w:lvl>
    <w:lvl w:ilvl="6">
      <w:numFmt w:val="bullet"/>
      <w:lvlText w:val="•"/>
      <w:lvlJc w:val="left"/>
      <w:pPr>
        <w:ind w:left="6842" w:hanging="733"/>
      </w:pPr>
      <w:rPr>
        <w:rFonts w:hint="default"/>
        <w:lang w:val="uk" w:eastAsia="uk" w:bidi="uk"/>
      </w:rPr>
    </w:lvl>
    <w:lvl w:ilvl="7">
      <w:numFmt w:val="bullet"/>
      <w:lvlText w:val="•"/>
      <w:lvlJc w:val="left"/>
      <w:pPr>
        <w:ind w:left="7752" w:hanging="733"/>
      </w:pPr>
      <w:rPr>
        <w:rFonts w:hint="default"/>
        <w:lang w:val="uk" w:eastAsia="uk" w:bidi="uk"/>
      </w:rPr>
    </w:lvl>
    <w:lvl w:ilvl="8">
      <w:numFmt w:val="bullet"/>
      <w:lvlText w:val="•"/>
      <w:lvlJc w:val="left"/>
      <w:pPr>
        <w:ind w:left="8663" w:hanging="733"/>
      </w:pPr>
      <w:rPr>
        <w:rFonts w:hint="default"/>
        <w:lang w:val="uk" w:eastAsia="uk" w:bidi="uk"/>
      </w:rPr>
    </w:lvl>
  </w:abstractNum>
  <w:abstractNum w:abstractNumId="29" w15:restartNumberingAfterBreak="0">
    <w:nsid w:val="4FEF4804"/>
    <w:multiLevelType w:val="multilevel"/>
    <w:tmpl w:val="BA98D06A"/>
    <w:lvl w:ilvl="0">
      <w:start w:val="3"/>
      <w:numFmt w:val="decimal"/>
      <w:lvlText w:val="%1"/>
      <w:lvlJc w:val="left"/>
      <w:pPr>
        <w:ind w:left="1019" w:hanging="341"/>
      </w:pPr>
      <w:rPr>
        <w:rFonts w:hint="default"/>
        <w:lang w:val="uk" w:eastAsia="uk" w:bidi="uk"/>
      </w:rPr>
    </w:lvl>
    <w:lvl w:ilvl="1">
      <w:start w:val="2"/>
      <w:numFmt w:val="decimal"/>
      <w:lvlText w:val="%1.%2."/>
      <w:lvlJc w:val="left"/>
      <w:pPr>
        <w:ind w:left="1019" w:hanging="341"/>
      </w:pPr>
      <w:rPr>
        <w:rFonts w:ascii="Times New Roman" w:eastAsia="Times New Roman" w:hAnsi="Times New Roman" w:cs="Times New Roman" w:hint="default"/>
        <w:b/>
        <w:bCs/>
        <w:i/>
        <w:spacing w:val="-2"/>
        <w:w w:val="99"/>
        <w:sz w:val="22"/>
        <w:szCs w:val="22"/>
        <w:lang w:val="uk" w:eastAsia="uk" w:bidi="uk"/>
      </w:rPr>
    </w:lvl>
    <w:lvl w:ilvl="2">
      <w:start w:val="1"/>
      <w:numFmt w:val="decimal"/>
      <w:lvlText w:val="%1.%2.%3."/>
      <w:lvlJc w:val="left"/>
      <w:pPr>
        <w:ind w:left="112" w:hanging="502"/>
      </w:pPr>
      <w:rPr>
        <w:rFonts w:ascii="Times New Roman" w:eastAsia="Times New Roman" w:hAnsi="Times New Roman" w:cs="Times New Roman" w:hint="default"/>
        <w:w w:val="99"/>
        <w:sz w:val="22"/>
        <w:szCs w:val="22"/>
        <w:lang w:val="uk" w:eastAsia="uk" w:bidi="uk"/>
      </w:rPr>
    </w:lvl>
    <w:lvl w:ilvl="3">
      <w:numFmt w:val="bullet"/>
      <w:lvlText w:val="•"/>
      <w:lvlJc w:val="left"/>
      <w:pPr>
        <w:ind w:left="3123" w:hanging="502"/>
      </w:pPr>
      <w:rPr>
        <w:rFonts w:hint="default"/>
        <w:lang w:val="uk" w:eastAsia="uk" w:bidi="uk"/>
      </w:rPr>
    </w:lvl>
    <w:lvl w:ilvl="4">
      <w:numFmt w:val="bullet"/>
      <w:lvlText w:val="•"/>
      <w:lvlJc w:val="left"/>
      <w:pPr>
        <w:ind w:left="4174" w:hanging="502"/>
      </w:pPr>
      <w:rPr>
        <w:rFonts w:hint="default"/>
        <w:lang w:val="uk" w:eastAsia="uk" w:bidi="uk"/>
      </w:rPr>
    </w:lvl>
    <w:lvl w:ilvl="5">
      <w:numFmt w:val="bullet"/>
      <w:lvlText w:val="•"/>
      <w:lvlJc w:val="left"/>
      <w:pPr>
        <w:ind w:left="5226" w:hanging="502"/>
      </w:pPr>
      <w:rPr>
        <w:rFonts w:hint="default"/>
        <w:lang w:val="uk" w:eastAsia="uk" w:bidi="uk"/>
      </w:rPr>
    </w:lvl>
    <w:lvl w:ilvl="6">
      <w:numFmt w:val="bullet"/>
      <w:lvlText w:val="•"/>
      <w:lvlJc w:val="left"/>
      <w:pPr>
        <w:ind w:left="6277" w:hanging="502"/>
      </w:pPr>
      <w:rPr>
        <w:rFonts w:hint="default"/>
        <w:lang w:val="uk" w:eastAsia="uk" w:bidi="uk"/>
      </w:rPr>
    </w:lvl>
    <w:lvl w:ilvl="7">
      <w:numFmt w:val="bullet"/>
      <w:lvlText w:val="•"/>
      <w:lvlJc w:val="left"/>
      <w:pPr>
        <w:ind w:left="7329" w:hanging="502"/>
      </w:pPr>
      <w:rPr>
        <w:rFonts w:hint="default"/>
        <w:lang w:val="uk" w:eastAsia="uk" w:bidi="uk"/>
      </w:rPr>
    </w:lvl>
    <w:lvl w:ilvl="8">
      <w:numFmt w:val="bullet"/>
      <w:lvlText w:val="•"/>
      <w:lvlJc w:val="left"/>
      <w:pPr>
        <w:ind w:left="8380" w:hanging="502"/>
      </w:pPr>
      <w:rPr>
        <w:rFonts w:hint="default"/>
        <w:lang w:val="uk" w:eastAsia="uk" w:bidi="uk"/>
      </w:rPr>
    </w:lvl>
  </w:abstractNum>
  <w:abstractNum w:abstractNumId="30" w15:restartNumberingAfterBreak="0">
    <w:nsid w:val="59F8506E"/>
    <w:multiLevelType w:val="hybridMultilevel"/>
    <w:tmpl w:val="AC0CE082"/>
    <w:lvl w:ilvl="0" w:tplc="901889D4">
      <w:start w:val="1"/>
      <w:numFmt w:val="lowerLetter"/>
      <w:suff w:val="space"/>
      <w:lvlText w:val="%1."/>
      <w:lvlJc w:val="left"/>
      <w:pPr>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E1A86"/>
    <w:multiLevelType w:val="hybridMultilevel"/>
    <w:tmpl w:val="95FEA5E0"/>
    <w:lvl w:ilvl="0" w:tplc="2534BB34">
      <w:numFmt w:val="bullet"/>
      <w:lvlText w:val="-"/>
      <w:lvlJc w:val="left"/>
      <w:pPr>
        <w:ind w:left="760" w:hanging="476"/>
      </w:pPr>
      <w:rPr>
        <w:rFonts w:ascii="Times New Roman" w:eastAsia="Times New Roman" w:hAnsi="Times New Roman" w:cs="Times New Roman" w:hint="default"/>
        <w:w w:val="99"/>
        <w:sz w:val="20"/>
        <w:szCs w:val="20"/>
        <w:lang w:val="uk" w:eastAsia="uk" w:bidi="uk"/>
      </w:rPr>
    </w:lvl>
    <w:lvl w:ilvl="1" w:tplc="6FA6B170">
      <w:numFmt w:val="bullet"/>
      <w:lvlText w:val="•"/>
      <w:lvlJc w:val="left"/>
      <w:pPr>
        <w:ind w:left="1156" w:hanging="476"/>
      </w:pPr>
      <w:rPr>
        <w:rFonts w:hint="default"/>
        <w:lang w:val="uk" w:eastAsia="uk" w:bidi="uk"/>
      </w:rPr>
    </w:lvl>
    <w:lvl w:ilvl="2" w:tplc="B3A8AB4C">
      <w:numFmt w:val="bullet"/>
      <w:lvlText w:val="•"/>
      <w:lvlJc w:val="left"/>
      <w:pPr>
        <w:ind w:left="2192" w:hanging="476"/>
      </w:pPr>
      <w:rPr>
        <w:rFonts w:hint="default"/>
        <w:lang w:val="uk" w:eastAsia="uk" w:bidi="uk"/>
      </w:rPr>
    </w:lvl>
    <w:lvl w:ilvl="3" w:tplc="FED60190">
      <w:numFmt w:val="bullet"/>
      <w:lvlText w:val="•"/>
      <w:lvlJc w:val="left"/>
      <w:pPr>
        <w:ind w:left="3229" w:hanging="476"/>
      </w:pPr>
      <w:rPr>
        <w:rFonts w:hint="default"/>
        <w:lang w:val="uk" w:eastAsia="uk" w:bidi="uk"/>
      </w:rPr>
    </w:lvl>
    <w:lvl w:ilvl="4" w:tplc="2F24E774">
      <w:numFmt w:val="bullet"/>
      <w:lvlText w:val="•"/>
      <w:lvlJc w:val="left"/>
      <w:pPr>
        <w:ind w:left="4265" w:hanging="476"/>
      </w:pPr>
      <w:rPr>
        <w:rFonts w:hint="default"/>
        <w:lang w:val="uk" w:eastAsia="uk" w:bidi="uk"/>
      </w:rPr>
    </w:lvl>
    <w:lvl w:ilvl="5" w:tplc="FB4C406A">
      <w:numFmt w:val="bullet"/>
      <w:lvlText w:val="•"/>
      <w:lvlJc w:val="left"/>
      <w:pPr>
        <w:ind w:left="5302" w:hanging="476"/>
      </w:pPr>
      <w:rPr>
        <w:rFonts w:hint="default"/>
        <w:lang w:val="uk" w:eastAsia="uk" w:bidi="uk"/>
      </w:rPr>
    </w:lvl>
    <w:lvl w:ilvl="6" w:tplc="9ACE7428">
      <w:numFmt w:val="bullet"/>
      <w:lvlText w:val="•"/>
      <w:lvlJc w:val="left"/>
      <w:pPr>
        <w:ind w:left="6338" w:hanging="476"/>
      </w:pPr>
      <w:rPr>
        <w:rFonts w:hint="default"/>
        <w:lang w:val="uk" w:eastAsia="uk" w:bidi="uk"/>
      </w:rPr>
    </w:lvl>
    <w:lvl w:ilvl="7" w:tplc="BC2C6D40">
      <w:numFmt w:val="bullet"/>
      <w:lvlText w:val="•"/>
      <w:lvlJc w:val="left"/>
      <w:pPr>
        <w:ind w:left="7374" w:hanging="476"/>
      </w:pPr>
      <w:rPr>
        <w:rFonts w:hint="default"/>
        <w:lang w:val="uk" w:eastAsia="uk" w:bidi="uk"/>
      </w:rPr>
    </w:lvl>
    <w:lvl w:ilvl="8" w:tplc="B9A21CE8">
      <w:numFmt w:val="bullet"/>
      <w:lvlText w:val="•"/>
      <w:lvlJc w:val="left"/>
      <w:pPr>
        <w:ind w:left="8411" w:hanging="476"/>
      </w:pPr>
      <w:rPr>
        <w:rFonts w:hint="default"/>
        <w:lang w:val="uk" w:eastAsia="uk" w:bidi="uk"/>
      </w:rPr>
    </w:lvl>
  </w:abstractNum>
  <w:abstractNum w:abstractNumId="32" w15:restartNumberingAfterBreak="0">
    <w:nsid w:val="61507B58"/>
    <w:multiLevelType w:val="hybridMultilevel"/>
    <w:tmpl w:val="72EA0302"/>
    <w:lvl w:ilvl="0" w:tplc="B532F2F0">
      <w:numFmt w:val="bullet"/>
      <w:lvlText w:val="-"/>
      <w:lvlJc w:val="left"/>
      <w:pPr>
        <w:ind w:left="796" w:hanging="118"/>
      </w:pPr>
      <w:rPr>
        <w:rFonts w:ascii="Times New Roman" w:eastAsia="Times New Roman" w:hAnsi="Times New Roman" w:cs="Times New Roman" w:hint="default"/>
        <w:i/>
        <w:w w:val="99"/>
        <w:sz w:val="20"/>
        <w:szCs w:val="20"/>
        <w:lang w:val="uk" w:eastAsia="uk" w:bidi="uk"/>
      </w:rPr>
    </w:lvl>
    <w:lvl w:ilvl="1" w:tplc="8A4CF228">
      <w:numFmt w:val="bullet"/>
      <w:lvlText w:val="•"/>
      <w:lvlJc w:val="left"/>
      <w:pPr>
        <w:ind w:left="1768" w:hanging="118"/>
      </w:pPr>
      <w:rPr>
        <w:rFonts w:hint="default"/>
        <w:lang w:val="uk" w:eastAsia="uk" w:bidi="uk"/>
      </w:rPr>
    </w:lvl>
    <w:lvl w:ilvl="2" w:tplc="92904AD4">
      <w:numFmt w:val="bullet"/>
      <w:lvlText w:val="•"/>
      <w:lvlJc w:val="left"/>
      <w:pPr>
        <w:ind w:left="2736" w:hanging="118"/>
      </w:pPr>
      <w:rPr>
        <w:rFonts w:hint="default"/>
        <w:lang w:val="uk" w:eastAsia="uk" w:bidi="uk"/>
      </w:rPr>
    </w:lvl>
    <w:lvl w:ilvl="3" w:tplc="05CA627E">
      <w:numFmt w:val="bullet"/>
      <w:lvlText w:val="•"/>
      <w:lvlJc w:val="left"/>
      <w:pPr>
        <w:ind w:left="3705" w:hanging="118"/>
      </w:pPr>
      <w:rPr>
        <w:rFonts w:hint="default"/>
        <w:lang w:val="uk" w:eastAsia="uk" w:bidi="uk"/>
      </w:rPr>
    </w:lvl>
    <w:lvl w:ilvl="4" w:tplc="E86C20F0">
      <w:numFmt w:val="bullet"/>
      <w:lvlText w:val="•"/>
      <w:lvlJc w:val="left"/>
      <w:pPr>
        <w:ind w:left="4673" w:hanging="118"/>
      </w:pPr>
      <w:rPr>
        <w:rFonts w:hint="default"/>
        <w:lang w:val="uk" w:eastAsia="uk" w:bidi="uk"/>
      </w:rPr>
    </w:lvl>
    <w:lvl w:ilvl="5" w:tplc="1FFA2F42">
      <w:numFmt w:val="bullet"/>
      <w:lvlText w:val="•"/>
      <w:lvlJc w:val="left"/>
      <w:pPr>
        <w:ind w:left="5642" w:hanging="118"/>
      </w:pPr>
      <w:rPr>
        <w:rFonts w:hint="default"/>
        <w:lang w:val="uk" w:eastAsia="uk" w:bidi="uk"/>
      </w:rPr>
    </w:lvl>
    <w:lvl w:ilvl="6" w:tplc="66E4ABC8">
      <w:numFmt w:val="bullet"/>
      <w:lvlText w:val="•"/>
      <w:lvlJc w:val="left"/>
      <w:pPr>
        <w:ind w:left="6610" w:hanging="118"/>
      </w:pPr>
      <w:rPr>
        <w:rFonts w:hint="default"/>
        <w:lang w:val="uk" w:eastAsia="uk" w:bidi="uk"/>
      </w:rPr>
    </w:lvl>
    <w:lvl w:ilvl="7" w:tplc="A456E7D8">
      <w:numFmt w:val="bullet"/>
      <w:lvlText w:val="•"/>
      <w:lvlJc w:val="left"/>
      <w:pPr>
        <w:ind w:left="7578" w:hanging="118"/>
      </w:pPr>
      <w:rPr>
        <w:rFonts w:hint="default"/>
        <w:lang w:val="uk" w:eastAsia="uk" w:bidi="uk"/>
      </w:rPr>
    </w:lvl>
    <w:lvl w:ilvl="8" w:tplc="0AF0107A">
      <w:numFmt w:val="bullet"/>
      <w:lvlText w:val="•"/>
      <w:lvlJc w:val="left"/>
      <w:pPr>
        <w:ind w:left="8547" w:hanging="118"/>
      </w:pPr>
      <w:rPr>
        <w:rFonts w:hint="default"/>
        <w:lang w:val="uk" w:eastAsia="uk" w:bidi="uk"/>
      </w:rPr>
    </w:lvl>
  </w:abstractNum>
  <w:abstractNum w:abstractNumId="33" w15:restartNumberingAfterBreak="0">
    <w:nsid w:val="639B7DF0"/>
    <w:multiLevelType w:val="multilevel"/>
    <w:tmpl w:val="AE14D932"/>
    <w:lvl w:ilvl="0">
      <w:start w:val="2"/>
      <w:numFmt w:val="decimal"/>
      <w:lvlText w:val="%1"/>
      <w:lvlJc w:val="left"/>
      <w:pPr>
        <w:ind w:left="112" w:hanging="471"/>
      </w:pPr>
      <w:rPr>
        <w:rFonts w:hint="default"/>
        <w:lang w:val="uk" w:eastAsia="uk" w:bidi="uk"/>
      </w:rPr>
    </w:lvl>
    <w:lvl w:ilvl="1">
      <w:start w:val="15"/>
      <w:numFmt w:val="decimal"/>
      <w:lvlText w:val="%1.%2."/>
      <w:lvlJc w:val="left"/>
      <w:pPr>
        <w:ind w:left="112" w:hanging="471"/>
      </w:pPr>
      <w:rPr>
        <w:rFonts w:ascii="Times New Roman" w:eastAsia="Times New Roman" w:hAnsi="Times New Roman" w:cs="Times New Roman" w:hint="default"/>
        <w:spacing w:val="-2"/>
        <w:w w:val="99"/>
        <w:sz w:val="22"/>
        <w:szCs w:val="22"/>
        <w:lang w:val="uk" w:eastAsia="uk" w:bidi="uk"/>
      </w:rPr>
    </w:lvl>
    <w:lvl w:ilvl="2">
      <w:start w:val="1"/>
      <w:numFmt w:val="decimal"/>
      <w:lvlText w:val="%1.%2.%3."/>
      <w:lvlJc w:val="left"/>
      <w:pPr>
        <w:ind w:left="112" w:hanging="588"/>
      </w:pPr>
      <w:rPr>
        <w:rFonts w:ascii="Times New Roman" w:eastAsia="Times New Roman" w:hAnsi="Times New Roman" w:cs="Times New Roman" w:hint="default"/>
        <w:spacing w:val="-2"/>
        <w:w w:val="99"/>
        <w:sz w:val="22"/>
        <w:szCs w:val="22"/>
        <w:lang w:val="uk" w:eastAsia="uk" w:bidi="uk"/>
      </w:rPr>
    </w:lvl>
    <w:lvl w:ilvl="3">
      <w:numFmt w:val="bullet"/>
      <w:lvlText w:val="•"/>
      <w:lvlJc w:val="left"/>
      <w:pPr>
        <w:ind w:left="3229" w:hanging="588"/>
      </w:pPr>
      <w:rPr>
        <w:rFonts w:hint="default"/>
        <w:lang w:val="uk" w:eastAsia="uk" w:bidi="uk"/>
      </w:rPr>
    </w:lvl>
    <w:lvl w:ilvl="4">
      <w:numFmt w:val="bullet"/>
      <w:lvlText w:val="•"/>
      <w:lvlJc w:val="left"/>
      <w:pPr>
        <w:ind w:left="4265" w:hanging="588"/>
      </w:pPr>
      <w:rPr>
        <w:rFonts w:hint="default"/>
        <w:lang w:val="uk" w:eastAsia="uk" w:bidi="uk"/>
      </w:rPr>
    </w:lvl>
    <w:lvl w:ilvl="5">
      <w:numFmt w:val="bullet"/>
      <w:lvlText w:val="•"/>
      <w:lvlJc w:val="left"/>
      <w:pPr>
        <w:ind w:left="5302" w:hanging="588"/>
      </w:pPr>
      <w:rPr>
        <w:rFonts w:hint="default"/>
        <w:lang w:val="uk" w:eastAsia="uk" w:bidi="uk"/>
      </w:rPr>
    </w:lvl>
    <w:lvl w:ilvl="6">
      <w:numFmt w:val="bullet"/>
      <w:lvlText w:val="•"/>
      <w:lvlJc w:val="left"/>
      <w:pPr>
        <w:ind w:left="6338" w:hanging="588"/>
      </w:pPr>
      <w:rPr>
        <w:rFonts w:hint="default"/>
        <w:lang w:val="uk" w:eastAsia="uk" w:bidi="uk"/>
      </w:rPr>
    </w:lvl>
    <w:lvl w:ilvl="7">
      <w:numFmt w:val="bullet"/>
      <w:lvlText w:val="•"/>
      <w:lvlJc w:val="left"/>
      <w:pPr>
        <w:ind w:left="7374" w:hanging="588"/>
      </w:pPr>
      <w:rPr>
        <w:rFonts w:hint="default"/>
        <w:lang w:val="uk" w:eastAsia="uk" w:bidi="uk"/>
      </w:rPr>
    </w:lvl>
    <w:lvl w:ilvl="8">
      <w:numFmt w:val="bullet"/>
      <w:lvlText w:val="•"/>
      <w:lvlJc w:val="left"/>
      <w:pPr>
        <w:ind w:left="8411" w:hanging="588"/>
      </w:pPr>
      <w:rPr>
        <w:rFonts w:hint="default"/>
        <w:lang w:val="uk" w:eastAsia="uk" w:bidi="uk"/>
      </w:rPr>
    </w:lvl>
  </w:abstractNum>
  <w:abstractNum w:abstractNumId="34" w15:restartNumberingAfterBreak="0">
    <w:nsid w:val="68BC39DC"/>
    <w:multiLevelType w:val="multilevel"/>
    <w:tmpl w:val="1E1EA89C"/>
    <w:lvl w:ilvl="0">
      <w:start w:val="4"/>
      <w:numFmt w:val="decimal"/>
      <w:lvlText w:val="%1"/>
      <w:lvlJc w:val="left"/>
      <w:pPr>
        <w:ind w:left="112" w:hanging="476"/>
      </w:pPr>
      <w:rPr>
        <w:rFonts w:hint="default"/>
        <w:lang w:val="uk" w:eastAsia="uk" w:bidi="uk"/>
      </w:rPr>
    </w:lvl>
    <w:lvl w:ilvl="1">
      <w:start w:val="17"/>
      <w:numFmt w:val="decimal"/>
      <w:lvlText w:val="%1.%2."/>
      <w:lvlJc w:val="left"/>
      <w:pPr>
        <w:ind w:left="112" w:hanging="476"/>
      </w:pPr>
      <w:rPr>
        <w:rFonts w:ascii="Times New Roman" w:eastAsia="Times New Roman" w:hAnsi="Times New Roman" w:cs="Times New Roman" w:hint="default"/>
        <w:spacing w:val="-2"/>
        <w:w w:val="99"/>
        <w:sz w:val="22"/>
        <w:szCs w:val="22"/>
        <w:lang w:val="uk" w:eastAsia="uk" w:bidi="uk"/>
      </w:rPr>
    </w:lvl>
    <w:lvl w:ilvl="2">
      <w:start w:val="1"/>
      <w:numFmt w:val="decimal"/>
      <w:lvlText w:val="%1.%2.%3."/>
      <w:lvlJc w:val="left"/>
      <w:pPr>
        <w:ind w:left="112" w:hanging="618"/>
      </w:pPr>
      <w:rPr>
        <w:rFonts w:ascii="Times New Roman" w:eastAsia="Times New Roman" w:hAnsi="Times New Roman" w:cs="Times New Roman" w:hint="default"/>
        <w:spacing w:val="-2"/>
        <w:w w:val="99"/>
        <w:sz w:val="22"/>
        <w:szCs w:val="22"/>
        <w:lang w:val="uk" w:eastAsia="uk" w:bidi="uk"/>
      </w:rPr>
    </w:lvl>
    <w:lvl w:ilvl="3">
      <w:numFmt w:val="bullet"/>
      <w:lvlText w:val="•"/>
      <w:lvlJc w:val="left"/>
      <w:pPr>
        <w:ind w:left="3229" w:hanging="618"/>
      </w:pPr>
      <w:rPr>
        <w:rFonts w:hint="default"/>
        <w:lang w:val="uk" w:eastAsia="uk" w:bidi="uk"/>
      </w:rPr>
    </w:lvl>
    <w:lvl w:ilvl="4">
      <w:numFmt w:val="bullet"/>
      <w:lvlText w:val="•"/>
      <w:lvlJc w:val="left"/>
      <w:pPr>
        <w:ind w:left="4265" w:hanging="618"/>
      </w:pPr>
      <w:rPr>
        <w:rFonts w:hint="default"/>
        <w:lang w:val="uk" w:eastAsia="uk" w:bidi="uk"/>
      </w:rPr>
    </w:lvl>
    <w:lvl w:ilvl="5">
      <w:numFmt w:val="bullet"/>
      <w:lvlText w:val="•"/>
      <w:lvlJc w:val="left"/>
      <w:pPr>
        <w:ind w:left="5302" w:hanging="618"/>
      </w:pPr>
      <w:rPr>
        <w:rFonts w:hint="default"/>
        <w:lang w:val="uk" w:eastAsia="uk" w:bidi="uk"/>
      </w:rPr>
    </w:lvl>
    <w:lvl w:ilvl="6">
      <w:numFmt w:val="bullet"/>
      <w:lvlText w:val="•"/>
      <w:lvlJc w:val="left"/>
      <w:pPr>
        <w:ind w:left="6338" w:hanging="618"/>
      </w:pPr>
      <w:rPr>
        <w:rFonts w:hint="default"/>
        <w:lang w:val="uk" w:eastAsia="uk" w:bidi="uk"/>
      </w:rPr>
    </w:lvl>
    <w:lvl w:ilvl="7">
      <w:numFmt w:val="bullet"/>
      <w:lvlText w:val="•"/>
      <w:lvlJc w:val="left"/>
      <w:pPr>
        <w:ind w:left="7374" w:hanging="618"/>
      </w:pPr>
      <w:rPr>
        <w:rFonts w:hint="default"/>
        <w:lang w:val="uk" w:eastAsia="uk" w:bidi="uk"/>
      </w:rPr>
    </w:lvl>
    <w:lvl w:ilvl="8">
      <w:numFmt w:val="bullet"/>
      <w:lvlText w:val="•"/>
      <w:lvlJc w:val="left"/>
      <w:pPr>
        <w:ind w:left="8411" w:hanging="618"/>
      </w:pPr>
      <w:rPr>
        <w:rFonts w:hint="default"/>
        <w:lang w:val="uk" w:eastAsia="uk" w:bidi="uk"/>
      </w:rPr>
    </w:lvl>
  </w:abstractNum>
  <w:abstractNum w:abstractNumId="35" w15:restartNumberingAfterBreak="0">
    <w:nsid w:val="6DA94C34"/>
    <w:multiLevelType w:val="multilevel"/>
    <w:tmpl w:val="7AF23C82"/>
    <w:lvl w:ilvl="0">
      <w:start w:val="6"/>
      <w:numFmt w:val="decimal"/>
      <w:lvlText w:val="%1"/>
      <w:lvlJc w:val="left"/>
      <w:pPr>
        <w:ind w:left="112" w:hanging="424"/>
      </w:pPr>
      <w:rPr>
        <w:rFonts w:hint="default"/>
        <w:lang w:val="uk" w:eastAsia="uk" w:bidi="uk"/>
      </w:rPr>
    </w:lvl>
    <w:lvl w:ilvl="1">
      <w:start w:val="5"/>
      <w:numFmt w:val="decimal"/>
      <w:lvlText w:val="%1.%2."/>
      <w:lvlJc w:val="left"/>
      <w:pPr>
        <w:ind w:left="112" w:hanging="424"/>
      </w:pPr>
      <w:rPr>
        <w:rFonts w:ascii="Times New Roman" w:eastAsia="Times New Roman" w:hAnsi="Times New Roman" w:cs="Times New Roman" w:hint="default"/>
        <w:spacing w:val="0"/>
        <w:w w:val="99"/>
        <w:sz w:val="24"/>
        <w:szCs w:val="24"/>
        <w:lang w:val="uk" w:eastAsia="uk" w:bidi="uk"/>
      </w:rPr>
    </w:lvl>
    <w:lvl w:ilvl="2">
      <w:numFmt w:val="bullet"/>
      <w:lvlText w:val="•"/>
      <w:lvlJc w:val="left"/>
      <w:pPr>
        <w:ind w:left="2192" w:hanging="424"/>
      </w:pPr>
      <w:rPr>
        <w:rFonts w:hint="default"/>
        <w:lang w:val="uk" w:eastAsia="uk" w:bidi="uk"/>
      </w:rPr>
    </w:lvl>
    <w:lvl w:ilvl="3">
      <w:numFmt w:val="bullet"/>
      <w:lvlText w:val="•"/>
      <w:lvlJc w:val="left"/>
      <w:pPr>
        <w:ind w:left="3229" w:hanging="424"/>
      </w:pPr>
      <w:rPr>
        <w:rFonts w:hint="default"/>
        <w:lang w:val="uk" w:eastAsia="uk" w:bidi="uk"/>
      </w:rPr>
    </w:lvl>
    <w:lvl w:ilvl="4">
      <w:numFmt w:val="bullet"/>
      <w:lvlText w:val="•"/>
      <w:lvlJc w:val="left"/>
      <w:pPr>
        <w:ind w:left="4265" w:hanging="424"/>
      </w:pPr>
      <w:rPr>
        <w:rFonts w:hint="default"/>
        <w:lang w:val="uk" w:eastAsia="uk" w:bidi="uk"/>
      </w:rPr>
    </w:lvl>
    <w:lvl w:ilvl="5">
      <w:numFmt w:val="bullet"/>
      <w:lvlText w:val="•"/>
      <w:lvlJc w:val="left"/>
      <w:pPr>
        <w:ind w:left="5302" w:hanging="424"/>
      </w:pPr>
      <w:rPr>
        <w:rFonts w:hint="default"/>
        <w:lang w:val="uk" w:eastAsia="uk" w:bidi="uk"/>
      </w:rPr>
    </w:lvl>
    <w:lvl w:ilvl="6">
      <w:numFmt w:val="bullet"/>
      <w:lvlText w:val="•"/>
      <w:lvlJc w:val="left"/>
      <w:pPr>
        <w:ind w:left="6338" w:hanging="424"/>
      </w:pPr>
      <w:rPr>
        <w:rFonts w:hint="default"/>
        <w:lang w:val="uk" w:eastAsia="uk" w:bidi="uk"/>
      </w:rPr>
    </w:lvl>
    <w:lvl w:ilvl="7">
      <w:numFmt w:val="bullet"/>
      <w:lvlText w:val="•"/>
      <w:lvlJc w:val="left"/>
      <w:pPr>
        <w:ind w:left="7374" w:hanging="424"/>
      </w:pPr>
      <w:rPr>
        <w:rFonts w:hint="default"/>
        <w:lang w:val="uk" w:eastAsia="uk" w:bidi="uk"/>
      </w:rPr>
    </w:lvl>
    <w:lvl w:ilvl="8">
      <w:numFmt w:val="bullet"/>
      <w:lvlText w:val="•"/>
      <w:lvlJc w:val="left"/>
      <w:pPr>
        <w:ind w:left="8411" w:hanging="424"/>
      </w:pPr>
      <w:rPr>
        <w:rFonts w:hint="default"/>
        <w:lang w:val="uk" w:eastAsia="uk" w:bidi="uk"/>
      </w:rPr>
    </w:lvl>
  </w:abstractNum>
  <w:abstractNum w:abstractNumId="36" w15:restartNumberingAfterBreak="0">
    <w:nsid w:val="6F205E63"/>
    <w:multiLevelType w:val="multilevel"/>
    <w:tmpl w:val="A70AB2CC"/>
    <w:lvl w:ilvl="0">
      <w:start w:val="5"/>
      <w:numFmt w:val="decimal"/>
      <w:lvlText w:val="%1"/>
      <w:lvlJc w:val="left"/>
      <w:pPr>
        <w:ind w:left="112" w:hanging="404"/>
      </w:pPr>
      <w:rPr>
        <w:rFonts w:hint="default"/>
        <w:lang w:val="uk" w:eastAsia="uk" w:bidi="uk"/>
      </w:rPr>
    </w:lvl>
    <w:lvl w:ilvl="1">
      <w:start w:val="1"/>
      <w:numFmt w:val="decimal"/>
      <w:lvlText w:val="%1.%2."/>
      <w:lvlJc w:val="left"/>
      <w:pPr>
        <w:ind w:left="112" w:hanging="404"/>
      </w:pPr>
      <w:rPr>
        <w:rFonts w:hint="default"/>
        <w:spacing w:val="-2"/>
        <w:w w:val="99"/>
        <w:lang w:val="uk" w:eastAsia="uk" w:bidi="uk"/>
      </w:rPr>
    </w:lvl>
    <w:lvl w:ilvl="2">
      <w:start w:val="1"/>
      <w:numFmt w:val="decimal"/>
      <w:lvlText w:val="%1.%2.%3."/>
      <w:lvlJc w:val="left"/>
      <w:pPr>
        <w:ind w:left="112" w:hanging="735"/>
      </w:pPr>
      <w:rPr>
        <w:rFonts w:ascii="Times New Roman" w:eastAsia="Times New Roman" w:hAnsi="Times New Roman" w:cs="Times New Roman" w:hint="default"/>
        <w:spacing w:val="-2"/>
        <w:w w:val="99"/>
        <w:sz w:val="22"/>
        <w:szCs w:val="22"/>
        <w:lang w:val="uk" w:eastAsia="uk" w:bidi="uk"/>
      </w:rPr>
    </w:lvl>
    <w:lvl w:ilvl="3">
      <w:numFmt w:val="bullet"/>
      <w:lvlText w:val="•"/>
      <w:lvlJc w:val="left"/>
      <w:pPr>
        <w:ind w:left="3229" w:hanging="735"/>
      </w:pPr>
      <w:rPr>
        <w:rFonts w:hint="default"/>
        <w:lang w:val="uk" w:eastAsia="uk" w:bidi="uk"/>
      </w:rPr>
    </w:lvl>
    <w:lvl w:ilvl="4">
      <w:numFmt w:val="bullet"/>
      <w:lvlText w:val="•"/>
      <w:lvlJc w:val="left"/>
      <w:pPr>
        <w:ind w:left="4265" w:hanging="735"/>
      </w:pPr>
      <w:rPr>
        <w:rFonts w:hint="default"/>
        <w:lang w:val="uk" w:eastAsia="uk" w:bidi="uk"/>
      </w:rPr>
    </w:lvl>
    <w:lvl w:ilvl="5">
      <w:numFmt w:val="bullet"/>
      <w:lvlText w:val="•"/>
      <w:lvlJc w:val="left"/>
      <w:pPr>
        <w:ind w:left="5302" w:hanging="735"/>
      </w:pPr>
      <w:rPr>
        <w:rFonts w:hint="default"/>
        <w:lang w:val="uk" w:eastAsia="uk" w:bidi="uk"/>
      </w:rPr>
    </w:lvl>
    <w:lvl w:ilvl="6">
      <w:numFmt w:val="bullet"/>
      <w:lvlText w:val="•"/>
      <w:lvlJc w:val="left"/>
      <w:pPr>
        <w:ind w:left="6338" w:hanging="735"/>
      </w:pPr>
      <w:rPr>
        <w:rFonts w:hint="default"/>
        <w:lang w:val="uk" w:eastAsia="uk" w:bidi="uk"/>
      </w:rPr>
    </w:lvl>
    <w:lvl w:ilvl="7">
      <w:numFmt w:val="bullet"/>
      <w:lvlText w:val="•"/>
      <w:lvlJc w:val="left"/>
      <w:pPr>
        <w:ind w:left="7374" w:hanging="735"/>
      </w:pPr>
      <w:rPr>
        <w:rFonts w:hint="default"/>
        <w:lang w:val="uk" w:eastAsia="uk" w:bidi="uk"/>
      </w:rPr>
    </w:lvl>
    <w:lvl w:ilvl="8">
      <w:numFmt w:val="bullet"/>
      <w:lvlText w:val="•"/>
      <w:lvlJc w:val="left"/>
      <w:pPr>
        <w:ind w:left="8411" w:hanging="735"/>
      </w:pPr>
      <w:rPr>
        <w:rFonts w:hint="default"/>
        <w:lang w:val="uk" w:eastAsia="uk" w:bidi="uk"/>
      </w:rPr>
    </w:lvl>
  </w:abstractNum>
  <w:abstractNum w:abstractNumId="37" w15:restartNumberingAfterBreak="0">
    <w:nsid w:val="6F525A48"/>
    <w:multiLevelType w:val="multilevel"/>
    <w:tmpl w:val="9648B21A"/>
    <w:lvl w:ilvl="0">
      <w:start w:val="3"/>
      <w:numFmt w:val="decimal"/>
      <w:lvlText w:val="%1."/>
      <w:lvlJc w:val="left"/>
      <w:pPr>
        <w:ind w:left="360" w:hanging="360"/>
      </w:pPr>
      <w:rPr>
        <w:rFonts w:hint="default"/>
      </w:rPr>
    </w:lvl>
    <w:lvl w:ilvl="1">
      <w:start w:val="1"/>
      <w:numFmt w:val="decimal"/>
      <w:lvlText w:val="%1.%2."/>
      <w:lvlJc w:val="left"/>
      <w:pPr>
        <w:ind w:left="179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37" w:hanging="720"/>
      </w:pPr>
      <w:rPr>
        <w:rFonts w:hint="default"/>
      </w:rPr>
    </w:lvl>
    <w:lvl w:ilvl="4">
      <w:start w:val="1"/>
      <w:numFmt w:val="decimal"/>
      <w:lvlText w:val="%1.%2.%3.%4.%5."/>
      <w:lvlJc w:val="left"/>
      <w:pPr>
        <w:ind w:left="6836" w:hanging="1080"/>
      </w:pPr>
      <w:rPr>
        <w:rFonts w:hint="default"/>
      </w:rPr>
    </w:lvl>
    <w:lvl w:ilvl="5">
      <w:start w:val="1"/>
      <w:numFmt w:val="decimal"/>
      <w:lvlText w:val="%1.%2.%3.%4.%5.%6."/>
      <w:lvlJc w:val="left"/>
      <w:pPr>
        <w:ind w:left="8275" w:hanging="1080"/>
      </w:pPr>
      <w:rPr>
        <w:rFonts w:hint="default"/>
      </w:rPr>
    </w:lvl>
    <w:lvl w:ilvl="6">
      <w:start w:val="1"/>
      <w:numFmt w:val="decimal"/>
      <w:lvlText w:val="%1.%2.%3.%4.%5.%6.%7."/>
      <w:lvlJc w:val="left"/>
      <w:pPr>
        <w:ind w:left="10074" w:hanging="1440"/>
      </w:pPr>
      <w:rPr>
        <w:rFonts w:hint="default"/>
      </w:rPr>
    </w:lvl>
    <w:lvl w:ilvl="7">
      <w:start w:val="1"/>
      <w:numFmt w:val="decimal"/>
      <w:lvlText w:val="%1.%2.%3.%4.%5.%6.%7.%8."/>
      <w:lvlJc w:val="left"/>
      <w:pPr>
        <w:ind w:left="11513" w:hanging="1440"/>
      </w:pPr>
      <w:rPr>
        <w:rFonts w:hint="default"/>
      </w:rPr>
    </w:lvl>
    <w:lvl w:ilvl="8">
      <w:start w:val="1"/>
      <w:numFmt w:val="decimal"/>
      <w:lvlText w:val="%1.%2.%3.%4.%5.%6.%7.%8.%9."/>
      <w:lvlJc w:val="left"/>
      <w:pPr>
        <w:ind w:left="13312" w:hanging="1800"/>
      </w:pPr>
      <w:rPr>
        <w:rFonts w:hint="default"/>
      </w:rPr>
    </w:lvl>
  </w:abstractNum>
  <w:abstractNum w:abstractNumId="38" w15:restartNumberingAfterBreak="0">
    <w:nsid w:val="72CB22BC"/>
    <w:multiLevelType w:val="multilevel"/>
    <w:tmpl w:val="83921A92"/>
    <w:lvl w:ilvl="0">
      <w:start w:val="3"/>
      <w:numFmt w:val="decimal"/>
      <w:lvlText w:val="%1"/>
      <w:lvlJc w:val="left"/>
      <w:pPr>
        <w:ind w:left="1019" w:hanging="341"/>
      </w:pPr>
      <w:rPr>
        <w:rFonts w:hint="default"/>
        <w:lang w:val="uk" w:eastAsia="uk" w:bidi="uk"/>
      </w:rPr>
    </w:lvl>
    <w:lvl w:ilvl="1">
      <w:start w:val="1"/>
      <w:numFmt w:val="decimal"/>
      <w:lvlText w:val="%1.%2."/>
      <w:lvlJc w:val="left"/>
      <w:pPr>
        <w:ind w:left="1019" w:hanging="341"/>
      </w:pPr>
      <w:rPr>
        <w:rFonts w:ascii="Times New Roman" w:eastAsia="Times New Roman" w:hAnsi="Times New Roman" w:cs="Times New Roman" w:hint="default"/>
        <w:b w:val="0"/>
        <w:bCs/>
        <w:i w:val="0"/>
        <w:spacing w:val="-2"/>
        <w:w w:val="99"/>
        <w:sz w:val="24"/>
        <w:szCs w:val="24"/>
        <w:lang w:val="uk" w:eastAsia="uk" w:bidi="uk"/>
      </w:rPr>
    </w:lvl>
    <w:lvl w:ilvl="2">
      <w:start w:val="1"/>
      <w:numFmt w:val="decimal"/>
      <w:lvlText w:val="%1.%2.%3."/>
      <w:lvlJc w:val="left"/>
      <w:pPr>
        <w:ind w:left="112" w:hanging="545"/>
      </w:pPr>
      <w:rPr>
        <w:rFonts w:ascii="Times New Roman" w:eastAsia="Times New Roman" w:hAnsi="Times New Roman" w:cs="Times New Roman" w:hint="default"/>
        <w:spacing w:val="-2"/>
        <w:w w:val="99"/>
        <w:sz w:val="24"/>
        <w:szCs w:val="24"/>
        <w:lang w:val="uk" w:eastAsia="uk" w:bidi="uk"/>
      </w:rPr>
    </w:lvl>
    <w:lvl w:ilvl="3">
      <w:start w:val="1"/>
      <w:numFmt w:val="decimal"/>
      <w:lvlText w:val="%1.%2.%3.%4."/>
      <w:lvlJc w:val="left"/>
      <w:pPr>
        <w:ind w:left="112" w:hanging="663"/>
      </w:pPr>
      <w:rPr>
        <w:rFonts w:ascii="Times New Roman" w:eastAsia="Times New Roman" w:hAnsi="Times New Roman" w:cs="Times New Roman" w:hint="default"/>
        <w:spacing w:val="-2"/>
        <w:w w:val="99"/>
        <w:sz w:val="22"/>
        <w:szCs w:val="22"/>
        <w:lang w:val="uk" w:eastAsia="uk" w:bidi="uk"/>
      </w:rPr>
    </w:lvl>
    <w:lvl w:ilvl="4">
      <w:numFmt w:val="bullet"/>
      <w:lvlText w:val="•"/>
      <w:lvlJc w:val="left"/>
      <w:pPr>
        <w:ind w:left="4174" w:hanging="663"/>
      </w:pPr>
      <w:rPr>
        <w:rFonts w:hint="default"/>
        <w:lang w:val="uk" w:eastAsia="uk" w:bidi="uk"/>
      </w:rPr>
    </w:lvl>
    <w:lvl w:ilvl="5">
      <w:numFmt w:val="bullet"/>
      <w:lvlText w:val="•"/>
      <w:lvlJc w:val="left"/>
      <w:pPr>
        <w:ind w:left="5226" w:hanging="663"/>
      </w:pPr>
      <w:rPr>
        <w:rFonts w:hint="default"/>
        <w:lang w:val="uk" w:eastAsia="uk" w:bidi="uk"/>
      </w:rPr>
    </w:lvl>
    <w:lvl w:ilvl="6">
      <w:numFmt w:val="bullet"/>
      <w:lvlText w:val="•"/>
      <w:lvlJc w:val="left"/>
      <w:pPr>
        <w:ind w:left="6277" w:hanging="663"/>
      </w:pPr>
      <w:rPr>
        <w:rFonts w:hint="default"/>
        <w:lang w:val="uk" w:eastAsia="uk" w:bidi="uk"/>
      </w:rPr>
    </w:lvl>
    <w:lvl w:ilvl="7">
      <w:numFmt w:val="bullet"/>
      <w:lvlText w:val="•"/>
      <w:lvlJc w:val="left"/>
      <w:pPr>
        <w:ind w:left="7329" w:hanging="663"/>
      </w:pPr>
      <w:rPr>
        <w:rFonts w:hint="default"/>
        <w:lang w:val="uk" w:eastAsia="uk" w:bidi="uk"/>
      </w:rPr>
    </w:lvl>
    <w:lvl w:ilvl="8">
      <w:numFmt w:val="bullet"/>
      <w:lvlText w:val="•"/>
      <w:lvlJc w:val="left"/>
      <w:pPr>
        <w:ind w:left="8380" w:hanging="663"/>
      </w:pPr>
      <w:rPr>
        <w:rFonts w:hint="default"/>
        <w:lang w:val="uk" w:eastAsia="uk" w:bidi="uk"/>
      </w:rPr>
    </w:lvl>
  </w:abstractNum>
  <w:abstractNum w:abstractNumId="39" w15:restartNumberingAfterBreak="0">
    <w:nsid w:val="7D2B2C2C"/>
    <w:multiLevelType w:val="multilevel"/>
    <w:tmpl w:val="19367E0E"/>
    <w:lvl w:ilvl="0">
      <w:start w:val="3"/>
      <w:numFmt w:val="decimal"/>
      <w:lvlText w:val="%1"/>
      <w:lvlJc w:val="left"/>
      <w:pPr>
        <w:ind w:left="1019" w:hanging="341"/>
      </w:pPr>
      <w:rPr>
        <w:rFonts w:hint="default"/>
        <w:lang w:val="uk" w:eastAsia="uk" w:bidi="uk"/>
      </w:rPr>
    </w:lvl>
    <w:lvl w:ilvl="1">
      <w:start w:val="4"/>
      <w:numFmt w:val="decimal"/>
      <w:lvlText w:val="%1.%2."/>
      <w:lvlJc w:val="left"/>
      <w:pPr>
        <w:ind w:left="1019" w:hanging="341"/>
      </w:pPr>
      <w:rPr>
        <w:rFonts w:ascii="Times New Roman" w:eastAsia="Times New Roman" w:hAnsi="Times New Roman" w:cs="Times New Roman" w:hint="default"/>
        <w:b/>
        <w:bCs/>
        <w:i/>
        <w:spacing w:val="-2"/>
        <w:w w:val="99"/>
        <w:sz w:val="20"/>
        <w:szCs w:val="20"/>
        <w:lang w:val="uk" w:eastAsia="uk" w:bidi="uk"/>
      </w:rPr>
    </w:lvl>
    <w:lvl w:ilvl="2">
      <w:start w:val="1"/>
      <w:numFmt w:val="decimal"/>
      <w:lvlText w:val="%1.%2.%3."/>
      <w:lvlJc w:val="left"/>
      <w:pPr>
        <w:ind w:left="112" w:hanging="504"/>
      </w:pPr>
      <w:rPr>
        <w:rFonts w:ascii="Times New Roman" w:eastAsia="Times New Roman" w:hAnsi="Times New Roman" w:cs="Times New Roman" w:hint="default"/>
        <w:spacing w:val="-2"/>
        <w:w w:val="99"/>
        <w:sz w:val="24"/>
        <w:szCs w:val="24"/>
        <w:lang w:val="uk" w:eastAsia="uk" w:bidi="uk"/>
      </w:rPr>
    </w:lvl>
    <w:lvl w:ilvl="3">
      <w:numFmt w:val="bullet"/>
      <w:lvlText w:val="•"/>
      <w:lvlJc w:val="left"/>
      <w:pPr>
        <w:ind w:left="3123" w:hanging="504"/>
      </w:pPr>
      <w:rPr>
        <w:rFonts w:hint="default"/>
        <w:lang w:val="uk" w:eastAsia="uk" w:bidi="uk"/>
      </w:rPr>
    </w:lvl>
    <w:lvl w:ilvl="4">
      <w:numFmt w:val="bullet"/>
      <w:lvlText w:val="•"/>
      <w:lvlJc w:val="left"/>
      <w:pPr>
        <w:ind w:left="4174" w:hanging="504"/>
      </w:pPr>
      <w:rPr>
        <w:rFonts w:hint="default"/>
        <w:lang w:val="uk" w:eastAsia="uk" w:bidi="uk"/>
      </w:rPr>
    </w:lvl>
    <w:lvl w:ilvl="5">
      <w:numFmt w:val="bullet"/>
      <w:lvlText w:val="•"/>
      <w:lvlJc w:val="left"/>
      <w:pPr>
        <w:ind w:left="5226" w:hanging="504"/>
      </w:pPr>
      <w:rPr>
        <w:rFonts w:hint="default"/>
        <w:lang w:val="uk" w:eastAsia="uk" w:bidi="uk"/>
      </w:rPr>
    </w:lvl>
    <w:lvl w:ilvl="6">
      <w:numFmt w:val="bullet"/>
      <w:lvlText w:val="•"/>
      <w:lvlJc w:val="left"/>
      <w:pPr>
        <w:ind w:left="6277" w:hanging="504"/>
      </w:pPr>
      <w:rPr>
        <w:rFonts w:hint="default"/>
        <w:lang w:val="uk" w:eastAsia="uk" w:bidi="uk"/>
      </w:rPr>
    </w:lvl>
    <w:lvl w:ilvl="7">
      <w:numFmt w:val="bullet"/>
      <w:lvlText w:val="•"/>
      <w:lvlJc w:val="left"/>
      <w:pPr>
        <w:ind w:left="7329" w:hanging="504"/>
      </w:pPr>
      <w:rPr>
        <w:rFonts w:hint="default"/>
        <w:lang w:val="uk" w:eastAsia="uk" w:bidi="uk"/>
      </w:rPr>
    </w:lvl>
    <w:lvl w:ilvl="8">
      <w:numFmt w:val="bullet"/>
      <w:lvlText w:val="•"/>
      <w:lvlJc w:val="left"/>
      <w:pPr>
        <w:ind w:left="8380" w:hanging="504"/>
      </w:pPr>
      <w:rPr>
        <w:rFonts w:hint="default"/>
        <w:lang w:val="uk" w:eastAsia="uk" w:bidi="uk"/>
      </w:rPr>
    </w:lvl>
  </w:abstractNum>
  <w:num w:numId="1">
    <w:abstractNumId w:val="11"/>
  </w:num>
  <w:num w:numId="2">
    <w:abstractNumId w:val="35"/>
  </w:num>
  <w:num w:numId="3">
    <w:abstractNumId w:val="4"/>
  </w:num>
  <w:num w:numId="4">
    <w:abstractNumId w:val="0"/>
  </w:num>
  <w:num w:numId="5">
    <w:abstractNumId w:val="36"/>
  </w:num>
  <w:num w:numId="6">
    <w:abstractNumId w:val="21"/>
  </w:num>
  <w:num w:numId="7">
    <w:abstractNumId w:val="34"/>
  </w:num>
  <w:num w:numId="8">
    <w:abstractNumId w:val="13"/>
  </w:num>
  <w:num w:numId="9">
    <w:abstractNumId w:val="39"/>
  </w:num>
  <w:num w:numId="10">
    <w:abstractNumId w:val="23"/>
  </w:num>
  <w:num w:numId="11">
    <w:abstractNumId w:val="3"/>
  </w:num>
  <w:num w:numId="12">
    <w:abstractNumId w:val="1"/>
  </w:num>
  <w:num w:numId="13">
    <w:abstractNumId w:val="12"/>
  </w:num>
  <w:num w:numId="14">
    <w:abstractNumId w:val="22"/>
  </w:num>
  <w:num w:numId="15">
    <w:abstractNumId w:val="28"/>
  </w:num>
  <w:num w:numId="16">
    <w:abstractNumId w:val="38"/>
  </w:num>
  <w:num w:numId="17">
    <w:abstractNumId w:val="19"/>
  </w:num>
  <w:num w:numId="18">
    <w:abstractNumId w:val="33"/>
  </w:num>
  <w:num w:numId="19">
    <w:abstractNumId w:val="31"/>
  </w:num>
  <w:num w:numId="20">
    <w:abstractNumId w:val="20"/>
  </w:num>
  <w:num w:numId="21">
    <w:abstractNumId w:val="5"/>
  </w:num>
  <w:num w:numId="22">
    <w:abstractNumId w:val="32"/>
  </w:num>
  <w:num w:numId="23">
    <w:abstractNumId w:val="25"/>
  </w:num>
  <w:num w:numId="24">
    <w:abstractNumId w:val="7"/>
  </w:num>
  <w:num w:numId="25">
    <w:abstractNumId w:val="6"/>
  </w:num>
  <w:num w:numId="26">
    <w:abstractNumId w:val="9"/>
  </w:num>
  <w:num w:numId="27">
    <w:abstractNumId w:val="30"/>
  </w:num>
  <w:num w:numId="28">
    <w:abstractNumId w:val="29"/>
  </w:num>
  <w:num w:numId="29">
    <w:abstractNumId w:val="8"/>
  </w:num>
  <w:num w:numId="30">
    <w:abstractNumId w:val="26"/>
  </w:num>
  <w:num w:numId="31">
    <w:abstractNumId w:val="16"/>
  </w:num>
  <w:num w:numId="32">
    <w:abstractNumId w:val="24"/>
  </w:num>
  <w:num w:numId="33">
    <w:abstractNumId w:val="18"/>
  </w:num>
  <w:num w:numId="34">
    <w:abstractNumId w:val="14"/>
  </w:num>
  <w:num w:numId="35">
    <w:abstractNumId w:val="15"/>
  </w:num>
  <w:num w:numId="36">
    <w:abstractNumId w:val="17"/>
  </w:num>
  <w:num w:numId="37">
    <w:abstractNumId w:val="37"/>
  </w:num>
  <w:num w:numId="38">
    <w:abstractNumId w:val="2"/>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17"/>
    <w:rsid w:val="00005EAB"/>
    <w:rsid w:val="00022C7C"/>
    <w:rsid w:val="00023DC7"/>
    <w:rsid w:val="000244F4"/>
    <w:rsid w:val="00026608"/>
    <w:rsid w:val="00031B25"/>
    <w:rsid w:val="000326EA"/>
    <w:rsid w:val="00035398"/>
    <w:rsid w:val="00035814"/>
    <w:rsid w:val="00040AA3"/>
    <w:rsid w:val="000426B5"/>
    <w:rsid w:val="000446D9"/>
    <w:rsid w:val="00044F22"/>
    <w:rsid w:val="000509B2"/>
    <w:rsid w:val="00063E47"/>
    <w:rsid w:val="00064368"/>
    <w:rsid w:val="00071991"/>
    <w:rsid w:val="00071F4F"/>
    <w:rsid w:val="00080138"/>
    <w:rsid w:val="000814FE"/>
    <w:rsid w:val="00084DA3"/>
    <w:rsid w:val="00090F08"/>
    <w:rsid w:val="00093A5F"/>
    <w:rsid w:val="000B56C4"/>
    <w:rsid w:val="000B733D"/>
    <w:rsid w:val="000C17F9"/>
    <w:rsid w:val="000D3F04"/>
    <w:rsid w:val="000E61F0"/>
    <w:rsid w:val="000E6331"/>
    <w:rsid w:val="000F69D5"/>
    <w:rsid w:val="00100CF5"/>
    <w:rsid w:val="0011310D"/>
    <w:rsid w:val="00120FAE"/>
    <w:rsid w:val="001215D9"/>
    <w:rsid w:val="00122A58"/>
    <w:rsid w:val="00122C4C"/>
    <w:rsid w:val="0012480D"/>
    <w:rsid w:val="001255B3"/>
    <w:rsid w:val="00125906"/>
    <w:rsid w:val="001279DD"/>
    <w:rsid w:val="00135730"/>
    <w:rsid w:val="00140D8E"/>
    <w:rsid w:val="00141BAE"/>
    <w:rsid w:val="001425D2"/>
    <w:rsid w:val="00156306"/>
    <w:rsid w:val="001566C7"/>
    <w:rsid w:val="00157CB0"/>
    <w:rsid w:val="0016174C"/>
    <w:rsid w:val="00162862"/>
    <w:rsid w:val="00164553"/>
    <w:rsid w:val="00172026"/>
    <w:rsid w:val="0017451B"/>
    <w:rsid w:val="00174A82"/>
    <w:rsid w:val="001778A4"/>
    <w:rsid w:val="00182971"/>
    <w:rsid w:val="00183737"/>
    <w:rsid w:val="0018632E"/>
    <w:rsid w:val="001866C9"/>
    <w:rsid w:val="00193EF5"/>
    <w:rsid w:val="001969A0"/>
    <w:rsid w:val="001B338C"/>
    <w:rsid w:val="001B3CAF"/>
    <w:rsid w:val="001B73CF"/>
    <w:rsid w:val="001B76A1"/>
    <w:rsid w:val="001C131B"/>
    <w:rsid w:val="001C4E09"/>
    <w:rsid w:val="001C73E1"/>
    <w:rsid w:val="001E1399"/>
    <w:rsid w:val="001E1BFF"/>
    <w:rsid w:val="001E269D"/>
    <w:rsid w:val="001E4778"/>
    <w:rsid w:val="001F3106"/>
    <w:rsid w:val="002003D7"/>
    <w:rsid w:val="00201014"/>
    <w:rsid w:val="00201A8A"/>
    <w:rsid w:val="002113A9"/>
    <w:rsid w:val="00215CD8"/>
    <w:rsid w:val="0022486C"/>
    <w:rsid w:val="00227E74"/>
    <w:rsid w:val="002350D3"/>
    <w:rsid w:val="00235B4B"/>
    <w:rsid w:val="002365A9"/>
    <w:rsid w:val="002367B1"/>
    <w:rsid w:val="00240B51"/>
    <w:rsid w:val="0026160F"/>
    <w:rsid w:val="00264397"/>
    <w:rsid w:val="0027155C"/>
    <w:rsid w:val="00272BD5"/>
    <w:rsid w:val="002733EB"/>
    <w:rsid w:val="0027422A"/>
    <w:rsid w:val="002770BE"/>
    <w:rsid w:val="00281C7A"/>
    <w:rsid w:val="0028494A"/>
    <w:rsid w:val="00285E47"/>
    <w:rsid w:val="002901CE"/>
    <w:rsid w:val="002909A9"/>
    <w:rsid w:val="00297935"/>
    <w:rsid w:val="002A2758"/>
    <w:rsid w:val="002A4399"/>
    <w:rsid w:val="002A4456"/>
    <w:rsid w:val="002A6722"/>
    <w:rsid w:val="002B0FCF"/>
    <w:rsid w:val="002B191D"/>
    <w:rsid w:val="002B1B79"/>
    <w:rsid w:val="002B325A"/>
    <w:rsid w:val="002B38FB"/>
    <w:rsid w:val="002B65CA"/>
    <w:rsid w:val="002C105F"/>
    <w:rsid w:val="002D5C3C"/>
    <w:rsid w:val="002E0522"/>
    <w:rsid w:val="002E51AD"/>
    <w:rsid w:val="002E7478"/>
    <w:rsid w:val="002F2442"/>
    <w:rsid w:val="002F763C"/>
    <w:rsid w:val="00301B66"/>
    <w:rsid w:val="00302B51"/>
    <w:rsid w:val="0030401F"/>
    <w:rsid w:val="0030596C"/>
    <w:rsid w:val="00305DCF"/>
    <w:rsid w:val="00306CE9"/>
    <w:rsid w:val="00310E29"/>
    <w:rsid w:val="00310E60"/>
    <w:rsid w:val="00316270"/>
    <w:rsid w:val="003236A2"/>
    <w:rsid w:val="00325BCE"/>
    <w:rsid w:val="00327C5E"/>
    <w:rsid w:val="00335529"/>
    <w:rsid w:val="003367F1"/>
    <w:rsid w:val="003368CE"/>
    <w:rsid w:val="00337D59"/>
    <w:rsid w:val="003420D8"/>
    <w:rsid w:val="00346917"/>
    <w:rsid w:val="00347DE2"/>
    <w:rsid w:val="003561E9"/>
    <w:rsid w:val="0035624A"/>
    <w:rsid w:val="00356352"/>
    <w:rsid w:val="003576EB"/>
    <w:rsid w:val="00357F68"/>
    <w:rsid w:val="003625EB"/>
    <w:rsid w:val="00363B2B"/>
    <w:rsid w:val="00381A45"/>
    <w:rsid w:val="00382022"/>
    <w:rsid w:val="00386A8D"/>
    <w:rsid w:val="00390232"/>
    <w:rsid w:val="00391394"/>
    <w:rsid w:val="00392771"/>
    <w:rsid w:val="00392939"/>
    <w:rsid w:val="003953C9"/>
    <w:rsid w:val="00397388"/>
    <w:rsid w:val="003A1F8C"/>
    <w:rsid w:val="003A6839"/>
    <w:rsid w:val="003A770C"/>
    <w:rsid w:val="003B0BD0"/>
    <w:rsid w:val="003B1B72"/>
    <w:rsid w:val="003B2452"/>
    <w:rsid w:val="003B5425"/>
    <w:rsid w:val="003B6ECD"/>
    <w:rsid w:val="003B78C2"/>
    <w:rsid w:val="003C204A"/>
    <w:rsid w:val="003C4A19"/>
    <w:rsid w:val="003C6160"/>
    <w:rsid w:val="003C70B5"/>
    <w:rsid w:val="003D46D5"/>
    <w:rsid w:val="003D4813"/>
    <w:rsid w:val="003D7C25"/>
    <w:rsid w:val="003F7BA5"/>
    <w:rsid w:val="0040428B"/>
    <w:rsid w:val="00407FCC"/>
    <w:rsid w:val="00411B0E"/>
    <w:rsid w:val="004126DC"/>
    <w:rsid w:val="00415685"/>
    <w:rsid w:val="0042746C"/>
    <w:rsid w:val="00432448"/>
    <w:rsid w:val="00434959"/>
    <w:rsid w:val="004416F1"/>
    <w:rsid w:val="00447A3B"/>
    <w:rsid w:val="00451611"/>
    <w:rsid w:val="00453695"/>
    <w:rsid w:val="00463B31"/>
    <w:rsid w:val="00464B53"/>
    <w:rsid w:val="00464BF2"/>
    <w:rsid w:val="00476D91"/>
    <w:rsid w:val="00490C12"/>
    <w:rsid w:val="00490E03"/>
    <w:rsid w:val="0049729D"/>
    <w:rsid w:val="004A2DB2"/>
    <w:rsid w:val="004A3AFD"/>
    <w:rsid w:val="004A43A5"/>
    <w:rsid w:val="004A62CC"/>
    <w:rsid w:val="004B2757"/>
    <w:rsid w:val="004C0535"/>
    <w:rsid w:val="004C2310"/>
    <w:rsid w:val="004C3024"/>
    <w:rsid w:val="004C3B18"/>
    <w:rsid w:val="004C4543"/>
    <w:rsid w:val="004E33D4"/>
    <w:rsid w:val="004E50F3"/>
    <w:rsid w:val="004E784D"/>
    <w:rsid w:val="004F06DB"/>
    <w:rsid w:val="004F46B7"/>
    <w:rsid w:val="004F495D"/>
    <w:rsid w:val="004F6E37"/>
    <w:rsid w:val="004F7B84"/>
    <w:rsid w:val="00500CBA"/>
    <w:rsid w:val="00506A1E"/>
    <w:rsid w:val="00507FD2"/>
    <w:rsid w:val="00510C45"/>
    <w:rsid w:val="00516EB5"/>
    <w:rsid w:val="005179D1"/>
    <w:rsid w:val="0052099D"/>
    <w:rsid w:val="00520B90"/>
    <w:rsid w:val="0053061C"/>
    <w:rsid w:val="00541073"/>
    <w:rsid w:val="005423C7"/>
    <w:rsid w:val="005464EF"/>
    <w:rsid w:val="0054740F"/>
    <w:rsid w:val="00547C3E"/>
    <w:rsid w:val="00556065"/>
    <w:rsid w:val="005624B4"/>
    <w:rsid w:val="00566570"/>
    <w:rsid w:val="00571450"/>
    <w:rsid w:val="00576AD0"/>
    <w:rsid w:val="00583CA8"/>
    <w:rsid w:val="00585737"/>
    <w:rsid w:val="0059105D"/>
    <w:rsid w:val="005B673E"/>
    <w:rsid w:val="005C2867"/>
    <w:rsid w:val="005C527A"/>
    <w:rsid w:val="005C52F9"/>
    <w:rsid w:val="005C6588"/>
    <w:rsid w:val="005D0D9F"/>
    <w:rsid w:val="005E0ED2"/>
    <w:rsid w:val="005E1D5A"/>
    <w:rsid w:val="005E3322"/>
    <w:rsid w:val="005E39FD"/>
    <w:rsid w:val="005E4EC7"/>
    <w:rsid w:val="005F0516"/>
    <w:rsid w:val="005F0D66"/>
    <w:rsid w:val="005F14AF"/>
    <w:rsid w:val="005F2F53"/>
    <w:rsid w:val="005F35CF"/>
    <w:rsid w:val="005F4611"/>
    <w:rsid w:val="005F5D3A"/>
    <w:rsid w:val="006032B4"/>
    <w:rsid w:val="006038F3"/>
    <w:rsid w:val="00604C57"/>
    <w:rsid w:val="0060516D"/>
    <w:rsid w:val="00605D08"/>
    <w:rsid w:val="00621003"/>
    <w:rsid w:val="0063452F"/>
    <w:rsid w:val="00637FE7"/>
    <w:rsid w:val="00640E6A"/>
    <w:rsid w:val="00646B24"/>
    <w:rsid w:val="006505F6"/>
    <w:rsid w:val="00657410"/>
    <w:rsid w:val="00662174"/>
    <w:rsid w:val="006627E1"/>
    <w:rsid w:val="006630F3"/>
    <w:rsid w:val="0066367D"/>
    <w:rsid w:val="0066504F"/>
    <w:rsid w:val="006675BF"/>
    <w:rsid w:val="006679BB"/>
    <w:rsid w:val="006701D2"/>
    <w:rsid w:val="00670F4C"/>
    <w:rsid w:val="00677DAA"/>
    <w:rsid w:val="006804F4"/>
    <w:rsid w:val="00680786"/>
    <w:rsid w:val="00684212"/>
    <w:rsid w:val="0068444F"/>
    <w:rsid w:val="006858E2"/>
    <w:rsid w:val="006954A1"/>
    <w:rsid w:val="006A123A"/>
    <w:rsid w:val="006A15E6"/>
    <w:rsid w:val="006A167F"/>
    <w:rsid w:val="006A1DDA"/>
    <w:rsid w:val="006A1EF8"/>
    <w:rsid w:val="006C4F30"/>
    <w:rsid w:val="006D4892"/>
    <w:rsid w:val="006E22DD"/>
    <w:rsid w:val="006E4078"/>
    <w:rsid w:val="006E5236"/>
    <w:rsid w:val="006E5EE6"/>
    <w:rsid w:val="006F556A"/>
    <w:rsid w:val="006F636A"/>
    <w:rsid w:val="006F69FA"/>
    <w:rsid w:val="007003A7"/>
    <w:rsid w:val="00704824"/>
    <w:rsid w:val="00707082"/>
    <w:rsid w:val="007112D0"/>
    <w:rsid w:val="00713F2F"/>
    <w:rsid w:val="007204C8"/>
    <w:rsid w:val="00721876"/>
    <w:rsid w:val="0072596D"/>
    <w:rsid w:val="00725F0E"/>
    <w:rsid w:val="0072609A"/>
    <w:rsid w:val="00727089"/>
    <w:rsid w:val="00731396"/>
    <w:rsid w:val="00731DB1"/>
    <w:rsid w:val="00736679"/>
    <w:rsid w:val="00737ABE"/>
    <w:rsid w:val="00742B47"/>
    <w:rsid w:val="00744269"/>
    <w:rsid w:val="00746F1A"/>
    <w:rsid w:val="0074734A"/>
    <w:rsid w:val="00750AB1"/>
    <w:rsid w:val="007525F3"/>
    <w:rsid w:val="00764C82"/>
    <w:rsid w:val="00765061"/>
    <w:rsid w:val="007721D3"/>
    <w:rsid w:val="00776990"/>
    <w:rsid w:val="00780510"/>
    <w:rsid w:val="00786EEC"/>
    <w:rsid w:val="007939F6"/>
    <w:rsid w:val="00793FC8"/>
    <w:rsid w:val="0079508D"/>
    <w:rsid w:val="007A36F0"/>
    <w:rsid w:val="007B4DFB"/>
    <w:rsid w:val="007B5725"/>
    <w:rsid w:val="007B7F13"/>
    <w:rsid w:val="007C0A56"/>
    <w:rsid w:val="007C0EA7"/>
    <w:rsid w:val="007C2F87"/>
    <w:rsid w:val="007D1411"/>
    <w:rsid w:val="007D766E"/>
    <w:rsid w:val="007E0925"/>
    <w:rsid w:val="007E2AF5"/>
    <w:rsid w:val="007E6CA9"/>
    <w:rsid w:val="007F1408"/>
    <w:rsid w:val="007F15D6"/>
    <w:rsid w:val="007F1879"/>
    <w:rsid w:val="007F7E6B"/>
    <w:rsid w:val="008013A4"/>
    <w:rsid w:val="00804983"/>
    <w:rsid w:val="00805AB2"/>
    <w:rsid w:val="008121A9"/>
    <w:rsid w:val="0081426A"/>
    <w:rsid w:val="0082296A"/>
    <w:rsid w:val="0082515B"/>
    <w:rsid w:val="00835564"/>
    <w:rsid w:val="00835A60"/>
    <w:rsid w:val="00837505"/>
    <w:rsid w:val="0084185B"/>
    <w:rsid w:val="00844B92"/>
    <w:rsid w:val="008464EC"/>
    <w:rsid w:val="008478BC"/>
    <w:rsid w:val="0085193C"/>
    <w:rsid w:val="00852FC7"/>
    <w:rsid w:val="00854D30"/>
    <w:rsid w:val="00855119"/>
    <w:rsid w:val="00860043"/>
    <w:rsid w:val="008614A6"/>
    <w:rsid w:val="00863883"/>
    <w:rsid w:val="008661E6"/>
    <w:rsid w:val="00873A55"/>
    <w:rsid w:val="00873E74"/>
    <w:rsid w:val="008742C1"/>
    <w:rsid w:val="0088146B"/>
    <w:rsid w:val="008826E5"/>
    <w:rsid w:val="00883A56"/>
    <w:rsid w:val="0088643A"/>
    <w:rsid w:val="00890BC2"/>
    <w:rsid w:val="008A0C0C"/>
    <w:rsid w:val="008A78C4"/>
    <w:rsid w:val="008B0942"/>
    <w:rsid w:val="008B16A9"/>
    <w:rsid w:val="008B243D"/>
    <w:rsid w:val="008B6EC6"/>
    <w:rsid w:val="008C3478"/>
    <w:rsid w:val="008C34BF"/>
    <w:rsid w:val="008C6BE7"/>
    <w:rsid w:val="008D24D6"/>
    <w:rsid w:val="008D7C00"/>
    <w:rsid w:val="008E780F"/>
    <w:rsid w:val="008E7C2B"/>
    <w:rsid w:val="008F6A84"/>
    <w:rsid w:val="008F7ED3"/>
    <w:rsid w:val="00906E04"/>
    <w:rsid w:val="00911D8F"/>
    <w:rsid w:val="00921257"/>
    <w:rsid w:val="0092693C"/>
    <w:rsid w:val="0093281F"/>
    <w:rsid w:val="00933476"/>
    <w:rsid w:val="00942F0B"/>
    <w:rsid w:val="00943955"/>
    <w:rsid w:val="009451C3"/>
    <w:rsid w:val="009463A4"/>
    <w:rsid w:val="009534C6"/>
    <w:rsid w:val="00960963"/>
    <w:rsid w:val="0097294B"/>
    <w:rsid w:val="0097575C"/>
    <w:rsid w:val="0097672B"/>
    <w:rsid w:val="00982330"/>
    <w:rsid w:val="00985603"/>
    <w:rsid w:val="0099413F"/>
    <w:rsid w:val="00995308"/>
    <w:rsid w:val="009A1EA6"/>
    <w:rsid w:val="009B4272"/>
    <w:rsid w:val="009B4430"/>
    <w:rsid w:val="009B6AA8"/>
    <w:rsid w:val="009C3B4E"/>
    <w:rsid w:val="009C70D1"/>
    <w:rsid w:val="009D53E0"/>
    <w:rsid w:val="009D7EFA"/>
    <w:rsid w:val="009E1F42"/>
    <w:rsid w:val="009E5383"/>
    <w:rsid w:val="009E5A37"/>
    <w:rsid w:val="009F4932"/>
    <w:rsid w:val="009F6952"/>
    <w:rsid w:val="00A00929"/>
    <w:rsid w:val="00A01D0C"/>
    <w:rsid w:val="00A03874"/>
    <w:rsid w:val="00A0794B"/>
    <w:rsid w:val="00A14F96"/>
    <w:rsid w:val="00A2355E"/>
    <w:rsid w:val="00A235C4"/>
    <w:rsid w:val="00A2565B"/>
    <w:rsid w:val="00A310EB"/>
    <w:rsid w:val="00A3769A"/>
    <w:rsid w:val="00A43AC0"/>
    <w:rsid w:val="00A44969"/>
    <w:rsid w:val="00A44E41"/>
    <w:rsid w:val="00A5293E"/>
    <w:rsid w:val="00A53CDF"/>
    <w:rsid w:val="00A639B3"/>
    <w:rsid w:val="00A6427D"/>
    <w:rsid w:val="00A649E9"/>
    <w:rsid w:val="00A66FE2"/>
    <w:rsid w:val="00A67BF7"/>
    <w:rsid w:val="00A70A31"/>
    <w:rsid w:val="00A82183"/>
    <w:rsid w:val="00A826FA"/>
    <w:rsid w:val="00A83D49"/>
    <w:rsid w:val="00A90617"/>
    <w:rsid w:val="00AA44C8"/>
    <w:rsid w:val="00AA450C"/>
    <w:rsid w:val="00AB0D26"/>
    <w:rsid w:val="00AB3A4E"/>
    <w:rsid w:val="00AC275C"/>
    <w:rsid w:val="00AC56DD"/>
    <w:rsid w:val="00AC5BF8"/>
    <w:rsid w:val="00AC6832"/>
    <w:rsid w:val="00AC70A9"/>
    <w:rsid w:val="00AD62CF"/>
    <w:rsid w:val="00AD65D5"/>
    <w:rsid w:val="00AE1C63"/>
    <w:rsid w:val="00AE23FC"/>
    <w:rsid w:val="00AE395B"/>
    <w:rsid w:val="00AE51D4"/>
    <w:rsid w:val="00AF21A6"/>
    <w:rsid w:val="00AF3673"/>
    <w:rsid w:val="00AF4017"/>
    <w:rsid w:val="00AF45D2"/>
    <w:rsid w:val="00B01B15"/>
    <w:rsid w:val="00B11D06"/>
    <w:rsid w:val="00B14B61"/>
    <w:rsid w:val="00B155C8"/>
    <w:rsid w:val="00B17946"/>
    <w:rsid w:val="00B2796A"/>
    <w:rsid w:val="00B30545"/>
    <w:rsid w:val="00B307A3"/>
    <w:rsid w:val="00B325A9"/>
    <w:rsid w:val="00B404A8"/>
    <w:rsid w:val="00B412E8"/>
    <w:rsid w:val="00B44E61"/>
    <w:rsid w:val="00B47183"/>
    <w:rsid w:val="00B524CC"/>
    <w:rsid w:val="00B527D3"/>
    <w:rsid w:val="00B52F07"/>
    <w:rsid w:val="00B55B4B"/>
    <w:rsid w:val="00B60CBD"/>
    <w:rsid w:val="00B64C0E"/>
    <w:rsid w:val="00B677CA"/>
    <w:rsid w:val="00B7047F"/>
    <w:rsid w:val="00B74F01"/>
    <w:rsid w:val="00B81CC2"/>
    <w:rsid w:val="00B92412"/>
    <w:rsid w:val="00B95C08"/>
    <w:rsid w:val="00BA124B"/>
    <w:rsid w:val="00BA471B"/>
    <w:rsid w:val="00BB0D0B"/>
    <w:rsid w:val="00BB4AEB"/>
    <w:rsid w:val="00BB532D"/>
    <w:rsid w:val="00BB5392"/>
    <w:rsid w:val="00BC093A"/>
    <w:rsid w:val="00BC0A63"/>
    <w:rsid w:val="00BC225B"/>
    <w:rsid w:val="00BC288C"/>
    <w:rsid w:val="00BC7B4C"/>
    <w:rsid w:val="00BD0809"/>
    <w:rsid w:val="00BE1260"/>
    <w:rsid w:val="00BE7E94"/>
    <w:rsid w:val="00BF2E39"/>
    <w:rsid w:val="00BF31D3"/>
    <w:rsid w:val="00BF4094"/>
    <w:rsid w:val="00BF42A4"/>
    <w:rsid w:val="00C005CE"/>
    <w:rsid w:val="00C01F88"/>
    <w:rsid w:val="00C03378"/>
    <w:rsid w:val="00C03BD7"/>
    <w:rsid w:val="00C050D7"/>
    <w:rsid w:val="00C05281"/>
    <w:rsid w:val="00C055D4"/>
    <w:rsid w:val="00C059F3"/>
    <w:rsid w:val="00C11604"/>
    <w:rsid w:val="00C1217D"/>
    <w:rsid w:val="00C17273"/>
    <w:rsid w:val="00C220E8"/>
    <w:rsid w:val="00C257F9"/>
    <w:rsid w:val="00C40354"/>
    <w:rsid w:val="00C42E17"/>
    <w:rsid w:val="00C44A4E"/>
    <w:rsid w:val="00C47E1B"/>
    <w:rsid w:val="00C54BEA"/>
    <w:rsid w:val="00C577F4"/>
    <w:rsid w:val="00C609E0"/>
    <w:rsid w:val="00C65CAC"/>
    <w:rsid w:val="00C7409D"/>
    <w:rsid w:val="00C76E35"/>
    <w:rsid w:val="00C872B5"/>
    <w:rsid w:val="00C901DF"/>
    <w:rsid w:val="00C90D88"/>
    <w:rsid w:val="00C936CB"/>
    <w:rsid w:val="00C95A70"/>
    <w:rsid w:val="00C96151"/>
    <w:rsid w:val="00CA0787"/>
    <w:rsid w:val="00CA3FB6"/>
    <w:rsid w:val="00CA799D"/>
    <w:rsid w:val="00CB4C0F"/>
    <w:rsid w:val="00CB555B"/>
    <w:rsid w:val="00CB64A6"/>
    <w:rsid w:val="00CB6A28"/>
    <w:rsid w:val="00CB7238"/>
    <w:rsid w:val="00CC3079"/>
    <w:rsid w:val="00CC753E"/>
    <w:rsid w:val="00CD2ABD"/>
    <w:rsid w:val="00CD5DD7"/>
    <w:rsid w:val="00CD645A"/>
    <w:rsid w:val="00CE3BB4"/>
    <w:rsid w:val="00CE3C4D"/>
    <w:rsid w:val="00CF1424"/>
    <w:rsid w:val="00CF2277"/>
    <w:rsid w:val="00CF607E"/>
    <w:rsid w:val="00D00E57"/>
    <w:rsid w:val="00D023D9"/>
    <w:rsid w:val="00D069D0"/>
    <w:rsid w:val="00D07C83"/>
    <w:rsid w:val="00D14A23"/>
    <w:rsid w:val="00D24CDC"/>
    <w:rsid w:val="00D2655C"/>
    <w:rsid w:val="00D34AF8"/>
    <w:rsid w:val="00D360F4"/>
    <w:rsid w:val="00D42655"/>
    <w:rsid w:val="00D43DDC"/>
    <w:rsid w:val="00D446B6"/>
    <w:rsid w:val="00D45CD0"/>
    <w:rsid w:val="00D54A8F"/>
    <w:rsid w:val="00D622F5"/>
    <w:rsid w:val="00D62808"/>
    <w:rsid w:val="00D665C6"/>
    <w:rsid w:val="00D703DB"/>
    <w:rsid w:val="00D74CDF"/>
    <w:rsid w:val="00D81E4C"/>
    <w:rsid w:val="00D81EB7"/>
    <w:rsid w:val="00D8394F"/>
    <w:rsid w:val="00D847C2"/>
    <w:rsid w:val="00D903CC"/>
    <w:rsid w:val="00D95395"/>
    <w:rsid w:val="00D9667D"/>
    <w:rsid w:val="00DA24DE"/>
    <w:rsid w:val="00DA4A81"/>
    <w:rsid w:val="00DB3855"/>
    <w:rsid w:val="00DB75CF"/>
    <w:rsid w:val="00DC33B1"/>
    <w:rsid w:val="00DC761F"/>
    <w:rsid w:val="00DD0E0C"/>
    <w:rsid w:val="00DD2DB7"/>
    <w:rsid w:val="00DD7890"/>
    <w:rsid w:val="00DE474D"/>
    <w:rsid w:val="00DE4AB2"/>
    <w:rsid w:val="00DF00FD"/>
    <w:rsid w:val="00DF1107"/>
    <w:rsid w:val="00DF615F"/>
    <w:rsid w:val="00E046B6"/>
    <w:rsid w:val="00E061BE"/>
    <w:rsid w:val="00E06594"/>
    <w:rsid w:val="00E078B9"/>
    <w:rsid w:val="00E10922"/>
    <w:rsid w:val="00E1771D"/>
    <w:rsid w:val="00E2686E"/>
    <w:rsid w:val="00E27E9B"/>
    <w:rsid w:val="00E32659"/>
    <w:rsid w:val="00E51E92"/>
    <w:rsid w:val="00E61477"/>
    <w:rsid w:val="00E61B36"/>
    <w:rsid w:val="00E639DA"/>
    <w:rsid w:val="00E77763"/>
    <w:rsid w:val="00E836C9"/>
    <w:rsid w:val="00E8618C"/>
    <w:rsid w:val="00E86335"/>
    <w:rsid w:val="00E86E9C"/>
    <w:rsid w:val="00E8792E"/>
    <w:rsid w:val="00E90DD2"/>
    <w:rsid w:val="00E9139E"/>
    <w:rsid w:val="00E913B6"/>
    <w:rsid w:val="00E95848"/>
    <w:rsid w:val="00E9591E"/>
    <w:rsid w:val="00E96EB2"/>
    <w:rsid w:val="00EA0552"/>
    <w:rsid w:val="00EA2CCB"/>
    <w:rsid w:val="00EB0CD4"/>
    <w:rsid w:val="00EC099C"/>
    <w:rsid w:val="00EC2226"/>
    <w:rsid w:val="00EC2258"/>
    <w:rsid w:val="00ED742F"/>
    <w:rsid w:val="00EE1442"/>
    <w:rsid w:val="00EE79E8"/>
    <w:rsid w:val="00EF0D1A"/>
    <w:rsid w:val="00EF43DF"/>
    <w:rsid w:val="00F02DC9"/>
    <w:rsid w:val="00F03FCF"/>
    <w:rsid w:val="00F17A25"/>
    <w:rsid w:val="00F21873"/>
    <w:rsid w:val="00F22A51"/>
    <w:rsid w:val="00F22AE8"/>
    <w:rsid w:val="00F22DC0"/>
    <w:rsid w:val="00F255FC"/>
    <w:rsid w:val="00F25E5B"/>
    <w:rsid w:val="00F26C65"/>
    <w:rsid w:val="00F350D9"/>
    <w:rsid w:val="00F367EA"/>
    <w:rsid w:val="00F4128A"/>
    <w:rsid w:val="00F454B0"/>
    <w:rsid w:val="00F468AA"/>
    <w:rsid w:val="00F53563"/>
    <w:rsid w:val="00F56136"/>
    <w:rsid w:val="00F66D7E"/>
    <w:rsid w:val="00F707F6"/>
    <w:rsid w:val="00F711FF"/>
    <w:rsid w:val="00F73C8A"/>
    <w:rsid w:val="00F80442"/>
    <w:rsid w:val="00F8125E"/>
    <w:rsid w:val="00F8790E"/>
    <w:rsid w:val="00FA050E"/>
    <w:rsid w:val="00FA33D7"/>
    <w:rsid w:val="00FA60FF"/>
    <w:rsid w:val="00FA61CD"/>
    <w:rsid w:val="00FB3718"/>
    <w:rsid w:val="00FB7285"/>
    <w:rsid w:val="00FB7B43"/>
    <w:rsid w:val="00FC09A6"/>
    <w:rsid w:val="00FC1146"/>
    <w:rsid w:val="00FC15A1"/>
    <w:rsid w:val="00FC2A7A"/>
    <w:rsid w:val="00FC3633"/>
    <w:rsid w:val="00FD6E9F"/>
    <w:rsid w:val="00FD7ABD"/>
    <w:rsid w:val="00FD7D09"/>
    <w:rsid w:val="00FE7D93"/>
    <w:rsid w:val="00FF1133"/>
    <w:rsid w:val="00FF61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1B2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3182" w:hanging="194"/>
      <w:outlineLvl w:val="0"/>
    </w:pPr>
    <w:rPr>
      <w:b/>
      <w:bCs/>
      <w:sz w:val="20"/>
      <w:szCs w:val="20"/>
    </w:rPr>
  </w:style>
  <w:style w:type="paragraph" w:styleId="2">
    <w:name w:val="heading 2"/>
    <w:basedOn w:val="a"/>
    <w:uiPriority w:val="1"/>
    <w:qFormat/>
    <w:pPr>
      <w:spacing w:before="1" w:line="228" w:lineRule="exact"/>
      <w:ind w:left="1019" w:hanging="341"/>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66"/>
      <w:jc w:val="both"/>
    </w:pPr>
    <w:rPr>
      <w:sz w:val="20"/>
      <w:szCs w:val="20"/>
    </w:rPr>
  </w:style>
  <w:style w:type="paragraph" w:styleId="a4">
    <w:name w:val="List Paragraph"/>
    <w:basedOn w:val="a"/>
    <w:link w:val="a5"/>
    <w:uiPriority w:val="34"/>
    <w:qFormat/>
    <w:pPr>
      <w:ind w:left="112" w:firstLine="566"/>
      <w:jc w:val="both"/>
    </w:pPr>
  </w:style>
  <w:style w:type="paragraph" w:customStyle="1" w:styleId="TableParagraph">
    <w:name w:val="Table Paragraph"/>
    <w:basedOn w:val="a"/>
    <w:uiPriority w:val="1"/>
    <w:qFormat/>
  </w:style>
  <w:style w:type="character" w:customStyle="1" w:styleId="10">
    <w:name w:val="Заголовок №1_"/>
    <w:link w:val="11"/>
    <w:uiPriority w:val="99"/>
    <w:locked/>
    <w:rsid w:val="00490E03"/>
    <w:rPr>
      <w:rFonts w:ascii="Times New Roman" w:hAnsi="Times New Roman"/>
      <w:b/>
      <w:sz w:val="28"/>
      <w:shd w:val="clear" w:color="auto" w:fill="FFFFFF"/>
    </w:rPr>
  </w:style>
  <w:style w:type="paragraph" w:customStyle="1" w:styleId="11">
    <w:name w:val="Заголовок №1"/>
    <w:basedOn w:val="a"/>
    <w:link w:val="10"/>
    <w:uiPriority w:val="99"/>
    <w:rsid w:val="00490E03"/>
    <w:pPr>
      <w:shd w:val="clear" w:color="auto" w:fill="FFFFFF"/>
      <w:autoSpaceDE/>
      <w:autoSpaceDN/>
      <w:spacing w:before="600" w:after="180" w:line="240" w:lineRule="atLeast"/>
      <w:jc w:val="center"/>
      <w:outlineLvl w:val="0"/>
    </w:pPr>
    <w:rPr>
      <w:rFonts w:eastAsiaTheme="minorHAnsi" w:cstheme="minorBidi"/>
      <w:b/>
      <w:sz w:val="28"/>
      <w:lang w:val="en-US" w:eastAsia="en-US"/>
    </w:rPr>
  </w:style>
  <w:style w:type="table" w:styleId="a6">
    <w:name w:val="Table Grid"/>
    <w:basedOn w:val="a1"/>
    <w:uiPriority w:val="59"/>
    <w:rsid w:val="0049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0E03"/>
    <w:rPr>
      <w:rFonts w:ascii="Tahoma" w:hAnsi="Tahoma" w:cs="Tahoma"/>
      <w:sz w:val="16"/>
      <w:szCs w:val="16"/>
    </w:rPr>
  </w:style>
  <w:style w:type="character" w:customStyle="1" w:styleId="a8">
    <w:name w:val="Текст выноски Знак"/>
    <w:basedOn w:val="a0"/>
    <w:link w:val="a7"/>
    <w:uiPriority w:val="99"/>
    <w:semiHidden/>
    <w:rsid w:val="00490E03"/>
    <w:rPr>
      <w:rFonts w:ascii="Tahoma" w:eastAsia="Times New Roman" w:hAnsi="Tahoma" w:cs="Tahoma"/>
      <w:sz w:val="16"/>
      <w:szCs w:val="16"/>
      <w:lang w:val="uk" w:eastAsia="uk"/>
    </w:rPr>
  </w:style>
  <w:style w:type="character" w:styleId="a9">
    <w:name w:val="Hyperlink"/>
    <w:basedOn w:val="a0"/>
    <w:uiPriority w:val="99"/>
    <w:rsid w:val="00490E03"/>
    <w:rPr>
      <w:rFonts w:cs="Times New Roman"/>
      <w:color w:val="0066CC"/>
      <w:u w:val="single"/>
    </w:rPr>
  </w:style>
  <w:style w:type="character" w:customStyle="1" w:styleId="20">
    <w:name w:val="Основной текст (2)_"/>
    <w:basedOn w:val="a0"/>
    <w:link w:val="21"/>
    <w:uiPriority w:val="99"/>
    <w:locked/>
    <w:rsid w:val="00490E03"/>
    <w:rPr>
      <w:rFonts w:ascii="Times New Roman" w:hAnsi="Times New Roman" w:cs="Times New Roman"/>
      <w:sz w:val="19"/>
      <w:szCs w:val="19"/>
      <w:shd w:val="clear" w:color="auto" w:fill="FFFFFF"/>
    </w:rPr>
  </w:style>
  <w:style w:type="paragraph" w:customStyle="1" w:styleId="21">
    <w:name w:val="Основной текст (2)1"/>
    <w:basedOn w:val="a"/>
    <w:link w:val="20"/>
    <w:uiPriority w:val="99"/>
    <w:rsid w:val="00490E03"/>
    <w:pPr>
      <w:shd w:val="clear" w:color="auto" w:fill="FFFFFF"/>
      <w:autoSpaceDE/>
      <w:autoSpaceDN/>
      <w:spacing w:before="240" w:line="226" w:lineRule="exact"/>
      <w:ind w:hanging="720"/>
      <w:jc w:val="both"/>
    </w:pPr>
    <w:rPr>
      <w:rFonts w:eastAsiaTheme="minorHAnsi"/>
      <w:sz w:val="19"/>
      <w:szCs w:val="19"/>
      <w:lang w:val="en-US" w:eastAsia="en-US"/>
    </w:rPr>
  </w:style>
  <w:style w:type="paragraph" w:customStyle="1" w:styleId="alex">
    <w:name w:val="Обычный.alex"/>
    <w:rsid w:val="00AD62CF"/>
    <w:pPr>
      <w:suppressAutoHyphens/>
      <w:autoSpaceDE/>
      <w:autoSpaceDN/>
    </w:pPr>
    <w:rPr>
      <w:rFonts w:ascii="UkrainianJournal" w:eastAsia="Times New Roman" w:hAnsi="UkrainianJournal" w:cs="Times New Roman"/>
      <w:sz w:val="20"/>
      <w:szCs w:val="20"/>
      <w:lang w:val="ru-RU" w:eastAsia="ar-SA"/>
    </w:rPr>
  </w:style>
  <w:style w:type="character" w:styleId="aa">
    <w:name w:val="annotation reference"/>
    <w:basedOn w:val="a0"/>
    <w:unhideWhenUsed/>
    <w:rsid w:val="0012480D"/>
    <w:rPr>
      <w:sz w:val="16"/>
      <w:szCs w:val="16"/>
    </w:rPr>
  </w:style>
  <w:style w:type="paragraph" w:styleId="ab">
    <w:name w:val="annotation text"/>
    <w:basedOn w:val="a"/>
    <w:link w:val="ac"/>
    <w:unhideWhenUsed/>
    <w:rsid w:val="0012480D"/>
    <w:pPr>
      <w:autoSpaceDE/>
      <w:autoSpaceDN/>
    </w:pPr>
    <w:rPr>
      <w:rFonts w:ascii="Courier New" w:eastAsia="Courier New" w:hAnsi="Courier New" w:cs="Courier New"/>
      <w:color w:val="000000"/>
      <w:sz w:val="20"/>
      <w:szCs w:val="20"/>
      <w:lang w:val="uk-UA" w:eastAsia="uk-UA"/>
    </w:rPr>
  </w:style>
  <w:style w:type="character" w:customStyle="1" w:styleId="ac">
    <w:name w:val="Текст примечания Знак"/>
    <w:basedOn w:val="a0"/>
    <w:link w:val="ab"/>
    <w:rsid w:val="0012480D"/>
    <w:rPr>
      <w:rFonts w:ascii="Courier New" w:eastAsia="Courier New" w:hAnsi="Courier New" w:cs="Courier New"/>
      <w:color w:val="000000"/>
      <w:sz w:val="20"/>
      <w:szCs w:val="20"/>
      <w:lang w:val="uk-UA" w:eastAsia="uk-UA"/>
    </w:rPr>
  </w:style>
  <w:style w:type="paragraph" w:styleId="ad">
    <w:name w:val="annotation subject"/>
    <w:basedOn w:val="ab"/>
    <w:next w:val="ab"/>
    <w:link w:val="ae"/>
    <w:uiPriority w:val="99"/>
    <w:semiHidden/>
    <w:unhideWhenUsed/>
    <w:rsid w:val="00434959"/>
    <w:pPr>
      <w:autoSpaceDE w:val="0"/>
      <w:autoSpaceDN w:val="0"/>
    </w:pPr>
    <w:rPr>
      <w:rFonts w:ascii="Times New Roman" w:eastAsia="Times New Roman" w:hAnsi="Times New Roman" w:cs="Times New Roman"/>
      <w:b/>
      <w:bCs/>
      <w:color w:val="auto"/>
      <w:lang w:val="uk" w:eastAsia="uk"/>
    </w:rPr>
  </w:style>
  <w:style w:type="character" w:customStyle="1" w:styleId="ae">
    <w:name w:val="Тема примечания Знак"/>
    <w:basedOn w:val="ac"/>
    <w:link w:val="ad"/>
    <w:uiPriority w:val="99"/>
    <w:semiHidden/>
    <w:rsid w:val="00434959"/>
    <w:rPr>
      <w:rFonts w:ascii="Times New Roman" w:eastAsia="Times New Roman" w:hAnsi="Times New Roman" w:cs="Times New Roman"/>
      <w:b/>
      <w:bCs/>
      <w:color w:val="000000"/>
      <w:sz w:val="20"/>
      <w:szCs w:val="20"/>
      <w:lang w:val="uk" w:eastAsia="uk"/>
    </w:rPr>
  </w:style>
  <w:style w:type="character" w:customStyle="1" w:styleId="a5">
    <w:name w:val="Абзац списка Знак"/>
    <w:link w:val="a4"/>
    <w:uiPriority w:val="34"/>
    <w:rsid w:val="00C11604"/>
    <w:rPr>
      <w:rFonts w:ascii="Times New Roman" w:eastAsia="Times New Roman" w:hAnsi="Times New Roman" w:cs="Times New Roman"/>
      <w:lang w:val="uk" w:eastAsia="uk"/>
    </w:rPr>
  </w:style>
  <w:style w:type="paragraph" w:customStyle="1" w:styleId="12">
    <w:name w:val="Абзац списка1"/>
    <w:basedOn w:val="a"/>
    <w:link w:val="ListParagraphChar"/>
    <w:rsid w:val="00C050D7"/>
    <w:pPr>
      <w:ind w:left="112" w:firstLine="566"/>
      <w:jc w:val="both"/>
    </w:pPr>
    <w:rPr>
      <w:rFonts w:eastAsia="Calibri"/>
      <w:sz w:val="20"/>
      <w:szCs w:val="20"/>
    </w:rPr>
  </w:style>
  <w:style w:type="character" w:customStyle="1" w:styleId="ListParagraphChar">
    <w:name w:val="List Paragraph Char"/>
    <w:link w:val="12"/>
    <w:locked/>
    <w:rsid w:val="00C050D7"/>
    <w:rPr>
      <w:rFonts w:ascii="Times New Roman" w:eastAsia="Calibri" w:hAnsi="Times New Roman" w:cs="Times New Roman"/>
      <w:sz w:val="20"/>
      <w:szCs w:val="20"/>
      <w:lang w:val="uk" w:eastAsia="uk"/>
    </w:rPr>
  </w:style>
  <w:style w:type="paragraph" w:styleId="af">
    <w:name w:val="header"/>
    <w:basedOn w:val="a"/>
    <w:link w:val="af0"/>
    <w:uiPriority w:val="99"/>
    <w:unhideWhenUsed/>
    <w:rsid w:val="00C901DF"/>
    <w:pPr>
      <w:tabs>
        <w:tab w:val="center" w:pos="4677"/>
        <w:tab w:val="right" w:pos="9355"/>
      </w:tabs>
    </w:pPr>
  </w:style>
  <w:style w:type="character" w:customStyle="1" w:styleId="af0">
    <w:name w:val="Верхний колонтитул Знак"/>
    <w:basedOn w:val="a0"/>
    <w:link w:val="af"/>
    <w:uiPriority w:val="99"/>
    <w:rsid w:val="00C901DF"/>
    <w:rPr>
      <w:rFonts w:ascii="Times New Roman" w:eastAsia="Times New Roman" w:hAnsi="Times New Roman" w:cs="Times New Roman"/>
      <w:lang w:val="uk" w:eastAsia="uk"/>
    </w:rPr>
  </w:style>
  <w:style w:type="paragraph" w:styleId="af1">
    <w:name w:val="footer"/>
    <w:basedOn w:val="a"/>
    <w:link w:val="af2"/>
    <w:uiPriority w:val="99"/>
    <w:unhideWhenUsed/>
    <w:rsid w:val="00C901DF"/>
    <w:pPr>
      <w:tabs>
        <w:tab w:val="center" w:pos="4677"/>
        <w:tab w:val="right" w:pos="9355"/>
      </w:tabs>
    </w:pPr>
  </w:style>
  <w:style w:type="character" w:customStyle="1" w:styleId="af2">
    <w:name w:val="Нижний колонтитул Знак"/>
    <w:basedOn w:val="a0"/>
    <w:link w:val="af1"/>
    <w:uiPriority w:val="99"/>
    <w:rsid w:val="00C901DF"/>
    <w:rPr>
      <w:rFonts w:ascii="Times New Roman" w:eastAsia="Times New Roman" w:hAnsi="Times New Roman" w:cs="Times New Roman"/>
      <w:lang w:val="uk" w:eastAsia="uk"/>
    </w:rPr>
  </w:style>
  <w:style w:type="character" w:customStyle="1" w:styleId="13">
    <w:name w:val="Неразрешенное упоминание1"/>
    <w:basedOn w:val="a0"/>
    <w:uiPriority w:val="99"/>
    <w:semiHidden/>
    <w:unhideWhenUsed/>
    <w:rsid w:val="005F2F53"/>
    <w:rPr>
      <w:color w:val="605E5C"/>
      <w:shd w:val="clear" w:color="auto" w:fill="E1DFDD"/>
    </w:rPr>
  </w:style>
  <w:style w:type="paragraph" w:styleId="af3">
    <w:name w:val="Revision"/>
    <w:hidden/>
    <w:uiPriority w:val="99"/>
    <w:semiHidden/>
    <w:rsid w:val="005F0D66"/>
    <w:pPr>
      <w:widowControl/>
      <w:autoSpaceDE/>
      <w:autoSpaceDN/>
    </w:pPr>
    <w:rPr>
      <w:rFonts w:ascii="Times New Roman" w:eastAsia="Times New Roman" w:hAnsi="Times New Roman" w:cs="Times New Roman"/>
      <w:lang w:val="uk" w:eastAsia="uk"/>
    </w:rPr>
  </w:style>
  <w:style w:type="paragraph" w:customStyle="1" w:styleId="Default">
    <w:name w:val="Default"/>
    <w:rsid w:val="002B0FCF"/>
    <w:pPr>
      <w:widowControl/>
      <w:adjustRightInd w:val="0"/>
    </w:pPr>
    <w:rPr>
      <w:rFonts w:ascii="Calibri" w:eastAsia="Courier New" w:hAnsi="Calibri" w:cs="Calibri"/>
      <w:color w:val="000000"/>
      <w:sz w:val="24"/>
      <w:szCs w:val="24"/>
      <w:lang w:val="ru-RU" w:eastAsia="uk-UA"/>
    </w:rPr>
  </w:style>
  <w:style w:type="paragraph" w:styleId="af4">
    <w:name w:val="Normal (Web)"/>
    <w:basedOn w:val="a"/>
    <w:uiPriority w:val="99"/>
    <w:semiHidden/>
    <w:unhideWhenUsed/>
    <w:rsid w:val="00CD5DD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5803">
      <w:bodyDiv w:val="1"/>
      <w:marLeft w:val="0"/>
      <w:marRight w:val="0"/>
      <w:marTop w:val="0"/>
      <w:marBottom w:val="0"/>
      <w:divBdr>
        <w:top w:val="none" w:sz="0" w:space="0" w:color="auto"/>
        <w:left w:val="none" w:sz="0" w:space="0" w:color="auto"/>
        <w:bottom w:val="none" w:sz="0" w:space="0" w:color="auto"/>
        <w:right w:val="none" w:sz="0" w:space="0" w:color="auto"/>
      </w:divBdr>
    </w:div>
    <w:div w:id="718673244">
      <w:bodyDiv w:val="1"/>
      <w:marLeft w:val="0"/>
      <w:marRight w:val="0"/>
      <w:marTop w:val="0"/>
      <w:marBottom w:val="0"/>
      <w:divBdr>
        <w:top w:val="none" w:sz="0" w:space="0" w:color="auto"/>
        <w:left w:val="none" w:sz="0" w:space="0" w:color="auto"/>
        <w:bottom w:val="none" w:sz="0" w:space="0" w:color="auto"/>
        <w:right w:val="none" w:sz="0" w:space="0" w:color="auto"/>
      </w:divBdr>
    </w:div>
    <w:div w:id="1159155713">
      <w:bodyDiv w:val="1"/>
      <w:marLeft w:val="0"/>
      <w:marRight w:val="0"/>
      <w:marTop w:val="0"/>
      <w:marBottom w:val="0"/>
      <w:divBdr>
        <w:top w:val="none" w:sz="0" w:space="0" w:color="auto"/>
        <w:left w:val="none" w:sz="0" w:space="0" w:color="auto"/>
        <w:bottom w:val="none" w:sz="0" w:space="0" w:color="auto"/>
        <w:right w:val="none" w:sz="0" w:space="0" w:color="auto"/>
      </w:divBdr>
    </w:div>
    <w:div w:id="195817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capital.com.ua" TargetMode="External"/><Relationship Id="rId4" Type="http://schemas.openxmlformats.org/officeDocument/2006/relationships/settings" Target="settings.xml"/><Relationship Id="rId9" Type="http://schemas.openxmlformats.org/officeDocument/2006/relationships/hyperlink" Target="https://www.ukrcapita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8338-299B-4AC1-802F-3F07BD99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Волошина Марина Володимирівна</cp:lastModifiedBy>
  <cp:revision>156</cp:revision>
  <cp:lastPrinted>2018-09-13T08:34:00Z</cp:lastPrinted>
  <dcterms:created xsi:type="dcterms:W3CDTF">2018-07-24T14:22:00Z</dcterms:created>
  <dcterms:modified xsi:type="dcterms:W3CDTF">2020-02-25T12:59:00Z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2017-11-17T00:00:00Z</vt:filetime>
  </property>
</Properties>
</file>